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03" w:rsidRDefault="00AA0C4E">
      <w:pPr>
        <w:rPr>
          <w:rFonts w:ascii="Calibri" w:eastAsia="Calibri" w:hAnsi="Calibri" w:cs="Calibri"/>
          <w:sz w:val="24"/>
        </w:rPr>
      </w:pPr>
      <w:r>
        <w:rPr>
          <w:rFonts w:ascii="Calibri" w:eastAsia="Calibri" w:hAnsi="Calibri" w:cs="Calibri"/>
          <w:b/>
          <w:sz w:val="32"/>
        </w:rPr>
        <w:t>Sidee ugu xiran yihiin dadka degan Seattle internentka iyo in ay helitaanka isticmaalka qalabka wada-xariirka isticmaalka qalabka dowlada iyo adeegyada</w:t>
      </w:r>
    </w:p>
    <w:p w:rsidR="00242A03" w:rsidRDefault="00AA0C4E">
      <w:pPr>
        <w:rPr>
          <w:rFonts w:ascii="Calibri" w:eastAsia="Calibri" w:hAnsi="Calibri" w:cs="Calibri"/>
          <w:sz w:val="24"/>
        </w:rPr>
      </w:pPr>
      <w:r>
        <w:rPr>
          <w:rFonts w:ascii="Calibri" w:eastAsia="Calibri" w:hAnsi="Calibri" w:cs="Calibri"/>
          <w:sz w:val="24"/>
        </w:rPr>
        <w:t xml:space="preserve">Magaalada Seattle “The City of Seattle” waxay tijaabo ku sameeysay side dadka degan Seattle u isticmaalaan wada-xariirka qalabka farsamada casriga (computers, Internet, cell phones, Facebook, Twitter). Waxaan kaloo fiirinay dadka waxa ka hor-istaagaayo in ay helaano ama ay isticmaalaano interneetka iyo kumbuutarka, gelitaanka qadka shabaka si ay u helaano adeegyada muhiimka ah. Macmilka Kaybala waxa quseeyo, iyo dadka side bay u rabaano in ay helaano akhbaaraha si ay u siiyaan fikradahooda maamulka dowlada magaalada iyo kooxyaha jaaliyada. Waxaa jira natiijooyinka qodobada aad u muhiimsan (Key Findings) oo ka soo baxay tira-koobka jaaliyadaha, halkaan hoose waxaa ka helaysaa natiijooyinka iyo talooyin aynu ka helnay jaaliyada. Sanadkii 2013, waxaynu tira-koob taleefoon iyo interneed ah ku sameeynay dad ka badan 2600, kana yimid kooxyaha jaaliyado gaar ah kuna hadlaano 6 luqadood oo kala duwan. Kooxyaha gaarka ah waxay miidaal ka ahaayeny dadka degaanka ka wakiil ah oo horay tira-koobyada kale loogu sameeyn. Natiijooyinka iyo talooyinka halkaa hoose lagu soo bandhigaayo waxay qayb ka yihiin war-bixinta lagu magacaabo </w:t>
      </w:r>
      <w:r>
        <w:rPr>
          <w:rFonts w:ascii="Calibri" w:eastAsia="Calibri" w:hAnsi="Calibri" w:cs="Calibri"/>
          <w:i/>
          <w:sz w:val="24"/>
        </w:rPr>
        <w:t>Information Technology Access and Adoption in Seattle: Progress towards digital opportunity and equity</w:t>
      </w:r>
      <w:r>
        <w:rPr>
          <w:rFonts w:ascii="Calibri" w:eastAsia="Calibri" w:hAnsi="Calibri" w:cs="Calibri"/>
          <w:sz w:val="24"/>
        </w:rPr>
        <w:t xml:space="preserve">. The City of Seattle waxay isticmaalayaan talo-bixinta jaaliyadaha si ay go’aan hogaan fiican ugu gaaraano wacdi-gelinta jaaliyadaha, side u naqshadeeyneeyna goobta shabakadeeyn, howlaha la xariira farsamada casriga lagu kala qaybsan yahay, shirkadaha kabalka iyo waxyaalo kale oo fara badan. Tani waxay tahay waa markii afaraad Magaalda laga uririyo macluumaad ilaa iyo sanadkii 2000. Tijaabada waxaa sameeyey the City of Seattle Department of Information Technology’s Community Technology Program. </w:t>
      </w:r>
    </w:p>
    <w:p w:rsidR="00242A03" w:rsidRDefault="00AA0C4E">
      <w:pPr>
        <w:rPr>
          <w:rFonts w:ascii="Calibri" w:eastAsia="Calibri" w:hAnsi="Calibri" w:cs="Calibri"/>
          <w:b/>
          <w:sz w:val="32"/>
        </w:rPr>
      </w:pPr>
      <w:r>
        <w:rPr>
          <w:rFonts w:ascii="Calibri" w:eastAsia="Calibri" w:hAnsi="Calibri" w:cs="Calibri"/>
          <w:b/>
          <w:sz w:val="32"/>
        </w:rPr>
        <w:t xml:space="preserve">Helitaanka Qodobada Aadka Ugu Muhiimsan: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Isticmaalka interneedka iyo ku helitaanka guriga si sare ayey kor ugu kacday Seattle; 85% tira-koobka la sameeyey iyo 75% kooxyaha gaarka oo ka qaybgalay ugu yaraan “qaar ama qaybo”  interneedka ku helitaanka guriga.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Seattle waxay tahay jaaliyada interneedka dhaq-dhaqaado kombiyuutarka “laptop”: Lahaashaha laptops (72%) iyo qalabka dhaq-dhaqaaga (smartphone and tablets, 66%) waxaa aad u kordhay lahaashaha kumbiyuutarka guriga (55%). Boqolkiiba sideeynta iyo sagaal ayaa si joogto ah u isticmaalaan taleefoonka gacanta; 58% waxay leeyihiin taleefoonada “smart phones”. Guud-ahaan waxay helayaan interneedka dhaq-dhaqaado wuxuu aad ugu hooseeyey ka qaybgalayaasha kooxyaha gaarka ah, inkastoo ay isku mid ahaayeeyn isticmaalka taleefoonka gacanta .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lastRenderedPageBreak/>
        <w:t xml:space="preserve">Ka qaybgalka mawaadiinta waa mid aad ugu muhiimsan dadka degan Seattle tira-koobka lagu sameeyey. In ka badan bar ama nus (53%) waxay ka jawaabeeyn taleefoonka 77% qadka shabaka ka jawaab waxay yiraahdeeyn waxay rabaan in ay ka qaybgalaano kooxda jaaliyada tira-koobka.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Tira-koobyada, qadka email waxay aheed midka ugu fiican fikrad siinta ee kooxda jaaliyada iyo Magaalada. (75% tira-koobka taleefoonka, 87% tira-koobka qadka shabakada, waxaa hooseeysay 38% kooxyaha gaarka ah). Waxaa kaloo jiray in ka qaybgalayaasha si aad ah u xiiseenayaa qadka shabadaka ee shirarka jaaliyada (58% tira-koobka taleefoonka, 71% ka jawaabida qadka shabakada ). Ka qaybgalayaasha kooxyaha gaarka way ku kala duwanaayeeyn waxa ay jecel yihiin, intooda badan waxay yiraahdeeyn waxay rabaan fikradahooda in ay ku dhiibtaan qadka shabakada tira-koobka (38%), shirarka jaaliyada (36%), ama tira-koobka taleefoonka  (31%).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Goorta ay timaado ka helitaanka akhbaaraha Magaalada, tira-koobyada waxay jeclaysteeyn qaabab kala jaad ah:  taleefoonka, qadka email iyo helitaanka fariimaha taleefoonka “text messages” digniinta deg-dega ah.  Isku-darka taleefoonka, qadka email, goobta shabakada Magaalada “the City's website”, iyo in akhbaaraha kale ku gaaraano ugu yaraan Facebook 85% ku jawaabeeyn tira-koobka taleefoonka iyo qadka shabaka, iyo 60% ka qaybgalayaasha kooxda gaarka ah.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Si waxtar leh u soo jeedanaayo waxaa loo baahan yahay isku-jirka xeeladaha suuq-keeynta, qadka shabakada ama qadka shabakad la’aanta. Dadka degan Seattle waxay isticmaalayaan Facebook iyo Twitter, laakiin tani kuma xirna in dhamaan dadka degan magaalada lagula xariiri karo. Boqolkiiba lixdan iyo lix dadka degan Magaalada waxay isticmaalayn Facebook iyo 33% waxay isticmaalayn Twitter, inkastoo in badan oo yar ay isticmaalayn waqtiyo kala duwn.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Helitaanka goobaha Jaaliyada farsamada casriga weli waxay yihiin mid aad ugu muhiimsan nolosha dadka khayraad ku yar yihiin ama xadidan tahay. Shan qaybood way ka jawaabeeyn taleefoonka iyo 45% ka jawaabeeyn qadka shabakada in ay u isticmaalaan kombuutarka maktabada qaar kalana 15% ka jawaabeeyn qadka shabakada dadkaas oo aadaayo xarunta jaaliyadaha si ay u isticmaalaan kombiyuutarka. Baahida jaaliyada in ay helaano goobo waa mid aad u muhiim ah dhamaan kooxyaha gaarka ah.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Weli waxaa jira farqi weyn u dhaxeeyo helitaanka interneetka iyo xirfada isticmaalka kombiyuutarka, inkastoo farsamada casriga oo yahay mid loo wada-siman yahay xoogana la saaray xirfada iyo isticmaalka interneetka mana aha helitaanka aqoonta sal-dhiga ah.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lastRenderedPageBreak/>
        <w:t xml:space="preserve">Waxbarashada iyo da’da ayaa wuxuu yahay mida keentay farqiga weyn oo kala duwan helitaanka farsamada casriga iyo la-qabsiga, laakiin macluumaadka waxaa kaloo qeexeyn kala duwanaashaha in ay sal-dhig u tahay daqliga, jinsiyada iyo awooda dadka la tira-koobay. Natiijada kooxda gaarka ah waxay cadeeysay luqada iyo dhaqanka cunsuriyad.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Kala duwanaashaha jinsiga (labka iyo dheddiga) ee helitaanka farsamada casriga iyo la- qabatimo ma’aha farqi aad u weyn side sanadkii 2009 iyo tira-koobyadii ka horeeyey ee isticmaalka farsamada casriga.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Qiimaha sii – kordhaayo ee broadband iyo cable TV dadka way quseeysaa, laakiin in la kordhiga xooliga broadband waa mid muhiim u ah dadka la tira-koobay oo sida aad ah u  xiiseeynayaa isticmaala qaabka cusub bandwidth in saro loogu qaado.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Codsiga taleefishinka kabolka “Cable television” wuxuu hoos ugu dhacay 13% afartii sano oo la soo dhaafay dadka oo ka fiirsanayaan fiidiyoow interneetka oo sii korodhay.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Goobta shabakada Seattle.gov si wanaagsan ayaa loo isticmaalaa, waxaana loo tixgaliyaa khayraadka jaaliyda. Seddex qaybood labo qayb way ka jawaabeeyn taleefoonka, 85% jawaabta qadka shabakada, iyo bar am anus ka qaybgalayaashii kooxda gaarka waxay fiiriyeen goobta shabakada Magaalada, Seattle.gov sanadkii la soo dhaafay. </w:t>
      </w:r>
    </w:p>
    <w:p w:rsidR="00242A03" w:rsidRDefault="00AA0C4E">
      <w:pPr>
        <w:numPr>
          <w:ilvl w:val="0"/>
          <w:numId w:val="1"/>
        </w:numPr>
        <w:ind w:left="720" w:hanging="360"/>
        <w:rPr>
          <w:rFonts w:ascii="Calibri" w:eastAsia="Calibri" w:hAnsi="Calibri" w:cs="Calibri"/>
          <w:sz w:val="24"/>
        </w:rPr>
      </w:pPr>
      <w:r>
        <w:rPr>
          <w:rFonts w:ascii="Calibri" w:eastAsia="Calibri" w:hAnsi="Calibri" w:cs="Calibri"/>
          <w:sz w:val="24"/>
        </w:rPr>
        <w:t xml:space="preserve">Janalka Seattle “The Seattle Channel” wuxuu leeyahay daawadayaal fiirsado. In ka badan nus ama bar dadka taleefoonka kaga jawaabay (51%) iyo 66% qadka shabakada ugu jawaabay in ay fiirsadeeyn Janalkaas. Dadka midibka leh oo u dhigma seddex qaybood labo qayb in ay daawadaan todobaadkii Janalka Seattle, kuna xiran tira-koobka taleefoonka.  </w:t>
      </w:r>
    </w:p>
    <w:p w:rsidR="00242A03" w:rsidRDefault="00AA0C4E">
      <w:pPr>
        <w:rPr>
          <w:rFonts w:ascii="Calibri" w:eastAsia="Calibri" w:hAnsi="Calibri" w:cs="Calibri"/>
          <w:b/>
          <w:sz w:val="32"/>
        </w:rPr>
      </w:pPr>
      <w:r>
        <w:rPr>
          <w:rFonts w:ascii="Calibri" w:eastAsia="Calibri" w:hAnsi="Calibri" w:cs="Calibri"/>
          <w:sz w:val="24"/>
        </w:rPr>
        <w:t xml:space="preserve">Natiijada Faafaahin dheeraad ah waxaa kuu fasiraayo war-bixinta oo tafa-tiran ee farsamada casrig.  </w:t>
      </w:r>
    </w:p>
    <w:p w:rsidR="00242A03" w:rsidRDefault="00AA0C4E">
      <w:pPr>
        <w:rPr>
          <w:rFonts w:ascii="Calibri" w:eastAsia="Calibri" w:hAnsi="Calibri" w:cs="Calibri"/>
        </w:rPr>
      </w:pPr>
      <w:r>
        <w:rPr>
          <w:rFonts w:ascii="Calibri" w:eastAsia="Calibri" w:hAnsi="Calibri" w:cs="Calibri"/>
          <w:b/>
          <w:sz w:val="32"/>
        </w:rPr>
        <w:t xml:space="preserve">Talo-Bixinadda </w:t>
      </w:r>
    </w:p>
    <w:p w:rsidR="00242A03" w:rsidRDefault="00AA0C4E">
      <w:pPr>
        <w:rPr>
          <w:rFonts w:ascii="Calibri" w:eastAsia="Calibri" w:hAnsi="Calibri" w:cs="Calibri"/>
          <w:sz w:val="24"/>
        </w:rPr>
      </w:pPr>
      <w:r>
        <w:rPr>
          <w:rFonts w:ascii="Calibri" w:eastAsia="Calibri" w:hAnsi="Calibri" w:cs="Calibri"/>
          <w:sz w:val="24"/>
        </w:rPr>
        <w:t xml:space="preserve">Iyadoo sal-dhig looga dhigay war-bixinta tijaabadaan, Hay’adda Akhbaaraha iyo Farsamada Casriga “the Department of Information Technology” waxay sameeyeeyn bilaawga gabagabada iyo talo-bixinadda sidee Magaalada tilaabo wax-qabad ah ugu qaadi lahaayeeyn jaaliyada si loo isticmaalo natiijooyinka la helay:   </w:t>
      </w:r>
    </w:p>
    <w:p w:rsidR="00242A03" w:rsidRDefault="00AA0C4E">
      <w:pPr>
        <w:rPr>
          <w:rFonts w:ascii="Calibri" w:eastAsia="Calibri" w:hAnsi="Calibri" w:cs="Calibri"/>
          <w:sz w:val="24"/>
        </w:rPr>
      </w:pPr>
      <w:r>
        <w:rPr>
          <w:rFonts w:ascii="Calibri" w:eastAsia="Calibri" w:hAnsi="Calibri" w:cs="Calibri"/>
          <w:b/>
          <w:sz w:val="24"/>
        </w:rPr>
        <w:t xml:space="preserve">Isticmaalka farsamada casriga ee interneetka, la-qabsadashada iyo u adeegyada broadband </w:t>
      </w:r>
    </w:p>
    <w:p w:rsidR="00242A03" w:rsidRDefault="00AA0C4E">
      <w:pPr>
        <w:numPr>
          <w:ilvl w:val="0"/>
          <w:numId w:val="2"/>
        </w:numPr>
        <w:ind w:left="720" w:hanging="360"/>
        <w:rPr>
          <w:rFonts w:ascii="Calibri" w:eastAsia="Calibri" w:hAnsi="Calibri" w:cs="Calibri"/>
          <w:sz w:val="24"/>
        </w:rPr>
      </w:pPr>
      <w:r>
        <w:rPr>
          <w:rFonts w:ascii="Calibri" w:eastAsia="Calibri" w:hAnsi="Calibri" w:cs="Calibri"/>
          <w:sz w:val="24"/>
        </w:rPr>
        <w:t xml:space="preserve">In la sii-wado dadaalka lagu kordhinaayo lahaa interneetka leh xooli sare iyo in laga helaayo dhamaan Seattle oo dhan. </w:t>
      </w:r>
    </w:p>
    <w:p w:rsidR="00242A03" w:rsidRDefault="00AA0C4E">
      <w:pPr>
        <w:numPr>
          <w:ilvl w:val="0"/>
          <w:numId w:val="2"/>
        </w:numPr>
        <w:ind w:left="720" w:hanging="360"/>
        <w:rPr>
          <w:rFonts w:ascii="Calibri" w:eastAsia="Calibri" w:hAnsi="Calibri" w:cs="Calibri"/>
          <w:sz w:val="24"/>
        </w:rPr>
      </w:pPr>
      <w:r>
        <w:rPr>
          <w:rFonts w:ascii="Calibri" w:eastAsia="Calibri" w:hAnsi="Calibri" w:cs="Calibri"/>
          <w:sz w:val="24"/>
        </w:rPr>
        <w:lastRenderedPageBreak/>
        <w:t xml:space="preserve">In la dhiiragaliyo sii-waditaanka suuq-keenta qiimo jaban u adeega interneedka iyo dadka daqligoowda hooseeyo in la siiyo qalabka. Waa in la hubiyaa ashyaada la isticmaalaayo mac-mil fiican yihiin laguna diyaariyaa luqooyin fara badan. Iib-keenta waa in si toos ah loo siyaa dadka degaanka iyo ururada jaaliyadaha dhaqanada kala duwan. </w:t>
      </w:r>
    </w:p>
    <w:p w:rsidR="00242A03" w:rsidRDefault="00AA0C4E">
      <w:pPr>
        <w:numPr>
          <w:ilvl w:val="0"/>
          <w:numId w:val="2"/>
        </w:numPr>
        <w:ind w:left="720" w:hanging="360"/>
        <w:rPr>
          <w:rFonts w:ascii="Calibri" w:eastAsia="Calibri" w:hAnsi="Calibri" w:cs="Calibri"/>
          <w:sz w:val="24"/>
        </w:rPr>
      </w:pPr>
      <w:r>
        <w:rPr>
          <w:rFonts w:ascii="Calibri" w:eastAsia="Calibri" w:hAnsi="Calibri" w:cs="Calibri"/>
          <w:sz w:val="24"/>
        </w:rPr>
        <w:t xml:space="preserve">Waa in ahmiyad gaar ah la siiyaa cawinaada dadka gaboobay iyo dadka waxbarshadooda hooseeyso sida ay u heli lahaayeeyn qalabka, u adeegyada iyo xirfada habka ay u isticmaali lahaayeeyn. </w:t>
      </w:r>
    </w:p>
    <w:p w:rsidR="00242A03" w:rsidRDefault="00AA0C4E">
      <w:pPr>
        <w:numPr>
          <w:ilvl w:val="0"/>
          <w:numId w:val="2"/>
        </w:numPr>
        <w:ind w:left="720" w:hanging="360"/>
        <w:rPr>
          <w:rFonts w:ascii="Calibri" w:eastAsia="Calibri" w:hAnsi="Calibri" w:cs="Calibri"/>
          <w:sz w:val="24"/>
        </w:rPr>
      </w:pPr>
      <w:r>
        <w:rPr>
          <w:rFonts w:ascii="Calibri" w:eastAsia="Calibri" w:hAnsi="Calibri" w:cs="Calibri"/>
          <w:sz w:val="24"/>
        </w:rPr>
        <w:t xml:space="preserve">In la sii-wado kordhinta ka war-haynta iyo tababarka loo isticmaalo u adeegyada qadka shabakada. Maktabadaha, xarumaha jaaliyadaha dadweynaha, ururada qoomiyadaha ee xarunumaka kumbiyuutarka iyo Maktabadada Dadweynaha Seattle waxay yiihiin wada- iskaashi qiimo leh oo u baahan in dadaal la galiyo.   </w:t>
      </w:r>
    </w:p>
    <w:p w:rsidR="00242A03" w:rsidRDefault="00AA0C4E">
      <w:pPr>
        <w:numPr>
          <w:ilvl w:val="0"/>
          <w:numId w:val="2"/>
        </w:numPr>
        <w:ind w:left="720" w:hanging="360"/>
        <w:rPr>
          <w:rFonts w:ascii="Calibri" w:eastAsia="Calibri" w:hAnsi="Calibri" w:cs="Calibri"/>
          <w:sz w:val="24"/>
        </w:rPr>
      </w:pPr>
      <w:r>
        <w:rPr>
          <w:rFonts w:ascii="Calibri" w:eastAsia="Calibri" w:hAnsi="Calibri" w:cs="Calibri"/>
          <w:sz w:val="24"/>
        </w:rPr>
        <w:t>In la xoojiyaa wacdi-galinta jaaliyadaha luqadda ingaliisiga ku hadlin.</w:t>
      </w:r>
    </w:p>
    <w:p w:rsidR="00242A03" w:rsidRDefault="00AA0C4E">
      <w:pPr>
        <w:rPr>
          <w:rFonts w:ascii="Calibri" w:eastAsia="Calibri" w:hAnsi="Calibri" w:cs="Calibri"/>
          <w:sz w:val="24"/>
        </w:rPr>
      </w:pPr>
      <w:r>
        <w:rPr>
          <w:rFonts w:ascii="Calibri" w:eastAsia="Calibri" w:hAnsi="Calibri" w:cs="Calibri"/>
          <w:b/>
          <w:sz w:val="24"/>
        </w:rPr>
        <w:t xml:space="preserve">U Adeega E “E-services”: Qaabkaan waa In la horumariyaa lana qaybiyaa </w:t>
      </w:r>
    </w:p>
    <w:p w:rsidR="00242A03" w:rsidRDefault="00AA0C4E">
      <w:pPr>
        <w:numPr>
          <w:ilvl w:val="0"/>
          <w:numId w:val="3"/>
        </w:numPr>
        <w:ind w:left="720" w:hanging="360"/>
        <w:rPr>
          <w:rFonts w:ascii="Calibri" w:eastAsia="Calibri" w:hAnsi="Calibri" w:cs="Calibri"/>
          <w:sz w:val="24"/>
        </w:rPr>
      </w:pPr>
      <w:r>
        <w:rPr>
          <w:rFonts w:ascii="Calibri" w:eastAsia="Calibri" w:hAnsi="Calibri" w:cs="Calibri"/>
          <w:sz w:val="24"/>
        </w:rPr>
        <w:t xml:space="preserve">Waa in la sii-wadaa dhisida loo isticmaalo daabacaada, interneetka, wada-xariirka bulshada, fiidiyoowga sahlan ee dhaqdhaqaaga iyo qalabka kale loo isticmaalo akhabaaraha ee Magaalada isgaarsiinta janalada. </w:t>
      </w:r>
    </w:p>
    <w:p w:rsidR="00242A03" w:rsidRDefault="00AA0C4E">
      <w:pPr>
        <w:numPr>
          <w:ilvl w:val="0"/>
          <w:numId w:val="3"/>
        </w:numPr>
        <w:ind w:left="720" w:hanging="360"/>
        <w:rPr>
          <w:rFonts w:ascii="Calibri" w:eastAsia="Calibri" w:hAnsi="Calibri" w:cs="Calibri"/>
          <w:sz w:val="24"/>
        </w:rPr>
      </w:pPr>
      <w:r>
        <w:rPr>
          <w:rFonts w:ascii="Calibri" w:eastAsia="Calibri" w:hAnsi="Calibri" w:cs="Calibri"/>
          <w:sz w:val="24"/>
        </w:rPr>
        <w:t xml:space="preserve">Waa in la sii-wadaa iskaashiga wadajirka kooxyaha jaaliyadaha si loo kordhiyo wada-qaybsiga akhbaaraha. </w:t>
      </w:r>
      <w:r>
        <w:rPr>
          <w:rFonts w:ascii="Calibri" w:eastAsia="Calibri" w:hAnsi="Calibri" w:cs="Calibri"/>
          <w:sz w:val="24"/>
        </w:rPr>
        <w:br/>
        <w:t xml:space="preserve">Waa in la tixgaligaa sidee loo lahaan karaa qalab qiimo yar iyo u adeega heerar kala duwan ( sida macluumaad qorsho la-xadadin) waxna u dhibeeynin isticmaalka dadweynaha loo wada-siman yahay ee u adeega qadka shabakada. Xataa haddii ay jiraano dad yar boqolkiiba oo aan lahayn helitaanka farsamada casriga ku haboon oo yar, waa in lagu gaarsiiyaa akhbaaraha ay u baahan yihiin qalab kale si ay u helaano akhbaaraha ugu dambeeyey. </w:t>
      </w:r>
    </w:p>
    <w:p w:rsidR="00242A03" w:rsidRDefault="00AA0C4E">
      <w:pPr>
        <w:numPr>
          <w:ilvl w:val="0"/>
          <w:numId w:val="3"/>
        </w:numPr>
        <w:ind w:left="720" w:hanging="360"/>
        <w:rPr>
          <w:rFonts w:ascii="Calibri" w:eastAsia="Calibri" w:hAnsi="Calibri" w:cs="Calibri"/>
          <w:sz w:val="24"/>
        </w:rPr>
      </w:pPr>
      <w:r>
        <w:rPr>
          <w:rFonts w:ascii="Calibri" w:eastAsia="Calibri" w:hAnsi="Calibri" w:cs="Calibri"/>
          <w:sz w:val="24"/>
        </w:rPr>
        <w:t>Waa in la tixgaliyaa si loo fidin lahaa qalabka fariimaha dadka aanan haysan taleefoonka nooca in “smartphones”.</w:t>
      </w:r>
    </w:p>
    <w:p w:rsidR="00242A03" w:rsidRDefault="00AA0C4E">
      <w:pPr>
        <w:numPr>
          <w:ilvl w:val="0"/>
          <w:numId w:val="3"/>
        </w:numPr>
        <w:ind w:left="720" w:hanging="360"/>
        <w:rPr>
          <w:rFonts w:ascii="Calibri" w:eastAsia="Calibri" w:hAnsi="Calibri" w:cs="Calibri"/>
          <w:sz w:val="24"/>
        </w:rPr>
      </w:pPr>
      <w:r>
        <w:rPr>
          <w:rFonts w:ascii="Calibri" w:eastAsia="Calibri" w:hAnsi="Calibri" w:cs="Calibri"/>
          <w:sz w:val="24"/>
        </w:rPr>
        <w:t xml:space="preserve">Goorta la iibkaynaayo qalabka u adeegyada cusub, waa in la bixiyaa tababaro lagu hubinaayo dadka qoomiyadaha kala jaadka oo degaan awood ugu yeeshaano isticmaalka adeegaas. Kana mid ah qorshaynta macmilka dadka qoomiyadaha kala jaadka goorta la tijaabinaayo u adeegyada cusub. </w:t>
      </w:r>
    </w:p>
    <w:p w:rsidR="00242A03" w:rsidRDefault="00AA0C4E">
      <w:pPr>
        <w:numPr>
          <w:ilvl w:val="0"/>
          <w:numId w:val="3"/>
        </w:numPr>
        <w:spacing w:after="80"/>
        <w:ind w:left="720" w:hanging="360"/>
        <w:rPr>
          <w:rFonts w:ascii="Calibri" w:eastAsia="Calibri" w:hAnsi="Calibri" w:cs="Calibri"/>
          <w:sz w:val="24"/>
        </w:rPr>
      </w:pPr>
      <w:r>
        <w:rPr>
          <w:rFonts w:ascii="Calibri" w:eastAsia="Calibri" w:hAnsi="Calibri" w:cs="Calibri"/>
          <w:sz w:val="24"/>
        </w:rPr>
        <w:lastRenderedPageBreak/>
        <w:t xml:space="preserve">Waa in la tusaa dadka deegaanka side macluumaadka gaarka u ah loogu xafidi lahaa goorta loo fasiraayo qaabka qalabyada cusub laguna dhiira-galiyaa in ay isticmaalaan u adeegyada cusub iyo aaladahooda. </w:t>
      </w:r>
    </w:p>
    <w:p w:rsidR="00242A03" w:rsidRDefault="00AA0C4E">
      <w:pPr>
        <w:numPr>
          <w:ilvl w:val="0"/>
          <w:numId w:val="3"/>
        </w:numPr>
        <w:spacing w:after="0"/>
        <w:ind w:left="720" w:hanging="360"/>
        <w:rPr>
          <w:rFonts w:ascii="Calibri" w:eastAsia="Calibri" w:hAnsi="Calibri" w:cs="Calibri"/>
          <w:sz w:val="24"/>
        </w:rPr>
      </w:pPr>
      <w:r>
        <w:rPr>
          <w:rFonts w:ascii="Calibri" w:eastAsia="Calibri" w:hAnsi="Calibri" w:cs="Calibri"/>
          <w:sz w:val="24"/>
        </w:rPr>
        <w:t xml:space="preserve">In la siiyaa waxbarasho dheeraad ah xagga nabada iyo lahaashaha gaarka ah ee xarumaha kombiyuutarka dadweynaha si ay ugu iscmaalaano kombiyuutarka arimaha sasaasiga u ah sida caafimaadka, sharciga ama qanuunka ama isticmaalaka dhaqaalaha.  </w:t>
      </w:r>
    </w:p>
    <w:p w:rsidR="00242A03" w:rsidRDefault="00242A03">
      <w:pPr>
        <w:spacing w:after="0" w:line="240" w:lineRule="auto"/>
        <w:ind w:left="720"/>
        <w:rPr>
          <w:rFonts w:ascii="Calibri" w:eastAsia="Calibri" w:hAnsi="Calibri" w:cs="Calibri"/>
          <w:sz w:val="24"/>
        </w:rPr>
      </w:pPr>
    </w:p>
    <w:p w:rsidR="00242A03" w:rsidRDefault="00AA0C4E">
      <w:pPr>
        <w:ind w:left="360"/>
        <w:rPr>
          <w:rFonts w:ascii="Calibri" w:eastAsia="Calibri" w:hAnsi="Calibri" w:cs="Calibri"/>
          <w:b/>
          <w:sz w:val="24"/>
        </w:rPr>
      </w:pPr>
      <w:r>
        <w:rPr>
          <w:rFonts w:ascii="Calibri" w:eastAsia="Calibri" w:hAnsi="Calibri" w:cs="Calibri"/>
          <w:b/>
          <w:sz w:val="24"/>
        </w:rPr>
        <w:t>U adeega Kabolka “Cable services”</w:t>
      </w:r>
    </w:p>
    <w:p w:rsidR="00242A03" w:rsidRDefault="00AA0C4E">
      <w:pPr>
        <w:numPr>
          <w:ilvl w:val="0"/>
          <w:numId w:val="4"/>
        </w:numPr>
        <w:ind w:left="720" w:hanging="360"/>
        <w:rPr>
          <w:rFonts w:ascii="Calibri" w:eastAsia="Calibri" w:hAnsi="Calibri" w:cs="Calibri"/>
          <w:sz w:val="24"/>
        </w:rPr>
      </w:pPr>
      <w:r>
        <w:rPr>
          <w:rFonts w:ascii="Calibri" w:eastAsia="Calibri" w:hAnsi="Calibri" w:cs="Calibri"/>
          <w:sz w:val="24"/>
        </w:rPr>
        <w:t xml:space="preserve">In la fidiyo bar-tilmaameeydka suuq-keenta iyo wacdigalinta iyo waxbarashada dadka ku yar yahay kabolka. Waa in la helaa cawinaad u adeegada macmilka oo ka yimaado cafiiska maamulak Kabolka “the Cable Office”. Xarumaha jaaliyadaha qoomiyadaha kala dhaqan duwan oo luqada ingaliisiga ku hadlin waa in lagu siiyaa akhbaaraha luqado fara badan oo kala duwan. </w:t>
      </w:r>
      <w:r>
        <w:rPr>
          <w:rFonts w:ascii="Calibri" w:eastAsia="Calibri" w:hAnsi="Calibri" w:cs="Calibri"/>
          <w:sz w:val="24"/>
        </w:rPr>
        <w:br/>
      </w:r>
    </w:p>
    <w:p w:rsidR="00242A03" w:rsidRDefault="00AA0C4E">
      <w:pPr>
        <w:numPr>
          <w:ilvl w:val="0"/>
          <w:numId w:val="4"/>
        </w:numPr>
        <w:ind w:left="720" w:hanging="360"/>
        <w:rPr>
          <w:rFonts w:ascii="Calibri" w:eastAsia="Calibri" w:hAnsi="Calibri" w:cs="Calibri"/>
          <w:sz w:val="24"/>
        </w:rPr>
      </w:pPr>
      <w:r>
        <w:rPr>
          <w:rFonts w:ascii="Calibri" w:eastAsia="Calibri" w:hAnsi="Calibri" w:cs="Calibri"/>
          <w:sz w:val="24"/>
        </w:rPr>
        <w:t xml:space="preserve">Waa in la yareeyaa arimaha wax-yeelaynaayo macmilka dalabaadka akhbaaraha. </w:t>
      </w:r>
    </w:p>
    <w:p w:rsidR="00242A03" w:rsidRDefault="00242A03">
      <w:pPr>
        <w:spacing w:after="0" w:line="240" w:lineRule="auto"/>
        <w:ind w:left="720"/>
        <w:rPr>
          <w:rFonts w:ascii="Calibri" w:eastAsia="Calibri" w:hAnsi="Calibri" w:cs="Calibri"/>
          <w:sz w:val="24"/>
        </w:rPr>
      </w:pPr>
    </w:p>
    <w:p w:rsidR="00242A03" w:rsidRDefault="00AA0C4E">
      <w:pPr>
        <w:rPr>
          <w:rFonts w:ascii="Calibri" w:eastAsia="Calibri" w:hAnsi="Calibri" w:cs="Calibri"/>
          <w:b/>
          <w:sz w:val="24"/>
        </w:rPr>
      </w:pPr>
      <w:r>
        <w:rPr>
          <w:rFonts w:ascii="Calibri" w:eastAsia="Calibri" w:hAnsi="Calibri" w:cs="Calibri"/>
          <w:b/>
          <w:sz w:val="24"/>
        </w:rPr>
        <w:t xml:space="preserve">Wada-xariirka bulshada iyo kala qaybgalka la xariirka magaalada </w:t>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t xml:space="preserve">Waa in la sii-wada kordhinta isticmaalka wada-xariirka bulshada ee Magaalada, gaar ahaan Facebook. </w:t>
      </w:r>
      <w:r>
        <w:rPr>
          <w:rFonts w:ascii="Calibri" w:eastAsia="Calibri" w:hAnsi="Calibri" w:cs="Calibri"/>
          <w:sz w:val="24"/>
        </w:rPr>
        <w:br/>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t xml:space="preserve">Waa in la isticmaalaa janalo fara badan si loo gaaro dadka deegaanka, kana mid ah taleefoonka,e-maylka, iyo qalabka fariimaha.Hadda isticmaalka e-maylaka waa aalada ama qalabka ugu weyn dadka lagula xariiro. Ogaysiiska deg-dega ah waxaa lagu dirayaa qabka fariimaha, taleefoonka, e-maylaka ama qalabka farsamada casriga.  Dadka waxaa lagu dhiiragalinayaa in ay wada-qaybsadaan akhbaarha asxaabtooda, qaraabadooda iyo dariskooda. </w:t>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t xml:space="preserve">Waa in la sii-wadaa horumarinta aaladaha cusub iyo xeeladaha ay ugu qaybgali lahaayeeyn qalabka farsamada casriga, waa in loo qalqaaliya dadka fursadaan fiican.   </w:t>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t xml:space="preserve">Waa in la qabtaa shiraraka jaaliyadaha fara badan qadka shabakada, waa in la tixgaliyaa labada ku soo bandhiga goobaha jaaliyada oo leh fiidiyoowga leh bandwidth oo sare iyo isticmaalka bandwidth hooseeyo si ay dad badan ay u helaano fursad ay ugu qaybgalaano ayagoo jooga guryahooda ama qalabka farsamada casriga kale. </w:t>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lastRenderedPageBreak/>
        <w:t xml:space="preserve">Waa in la xoojiyaa iskaashiga ururada jaaliyada in ay noqdaano dhex-dhaxaadiyaal goobaha laga helaaayo talo-bixinta dadweynaha iyo u sooq-keenta Seattle.gov iyo the Seattle Channel. </w:t>
      </w:r>
      <w:r>
        <w:rPr>
          <w:rFonts w:ascii="Calibri" w:eastAsia="Calibri" w:hAnsi="Calibri" w:cs="Calibri"/>
          <w:sz w:val="24"/>
        </w:rPr>
        <w:br/>
        <w:t xml:space="preserve">In la kordhiyaa aqoosanaanta iyo in lagu arko bugga luqada iyo/ama buggaga turjumanada. </w:t>
      </w:r>
    </w:p>
    <w:p w:rsidR="00242A03" w:rsidRDefault="00AA0C4E">
      <w:pPr>
        <w:numPr>
          <w:ilvl w:val="0"/>
          <w:numId w:val="5"/>
        </w:numPr>
        <w:ind w:left="720" w:hanging="360"/>
        <w:rPr>
          <w:rFonts w:ascii="Calibri" w:eastAsia="Calibri" w:hAnsi="Calibri" w:cs="Calibri"/>
          <w:sz w:val="24"/>
        </w:rPr>
      </w:pPr>
      <w:r>
        <w:rPr>
          <w:rFonts w:ascii="Calibri" w:eastAsia="Calibri" w:hAnsi="Calibri" w:cs="Calibri"/>
          <w:sz w:val="24"/>
        </w:rPr>
        <w:t xml:space="preserve">Ku sameey shirarka qalabka farsamada casriga ashyaa la arki karo una diyaari ka hor, xiliga shirka ama ka dib shirka kuna cawin in aad isticmaasho qalab dadka wax ku akhriyaan oo la weyneeyey. </w:t>
      </w:r>
    </w:p>
    <w:tbl>
      <w:tblPr>
        <w:tblW w:w="0" w:type="auto"/>
        <w:tblInd w:w="98" w:type="dxa"/>
        <w:tblCellMar>
          <w:left w:w="10" w:type="dxa"/>
          <w:right w:w="10" w:type="dxa"/>
        </w:tblCellMar>
        <w:tblLook w:val="0000" w:firstRow="0" w:lastRow="0" w:firstColumn="0" w:lastColumn="0" w:noHBand="0" w:noVBand="0"/>
      </w:tblPr>
      <w:tblGrid>
        <w:gridCol w:w="1027"/>
        <w:gridCol w:w="8422"/>
      </w:tblGrid>
      <w:tr w:rsidR="00242A03">
        <w:trPr>
          <w:trHeight w:val="1"/>
        </w:trPr>
        <w:tc>
          <w:tcPr>
            <w:tcW w:w="10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42A03" w:rsidRDefault="00AA0C4E">
            <w:pPr>
              <w:spacing w:after="0" w:line="240" w:lineRule="auto"/>
              <w:rPr>
                <w:rFonts w:ascii="Calibri" w:eastAsia="Calibri" w:hAnsi="Calibri" w:cs="Calibri"/>
              </w:rPr>
            </w:pPr>
            <w:r>
              <w:object w:dxaOrig="774" w:dyaOrig="746">
                <v:rect id="rectole0000000000" o:spid="_x0000_i1025" style="width:39pt;height:37.5pt" o:ole="" o:preferrelative="t" stroked="f">
                  <v:imagedata r:id="rId8" o:title=""/>
                </v:rect>
                <o:OLEObject Type="Embed" ProgID="StaticMetafile" ShapeID="rectole0000000000" DrawAspect="Content" ObjectID="_1462109871" r:id="rId9"/>
              </w:object>
            </w:r>
          </w:p>
        </w:tc>
        <w:tc>
          <w:tcPr>
            <w:tcW w:w="84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42A03" w:rsidRDefault="00AA0C4E">
            <w:pPr>
              <w:spacing w:after="0" w:line="240" w:lineRule="auto"/>
              <w:rPr>
                <w:rFonts w:ascii="Calibri" w:eastAsia="Calibri" w:hAnsi="Calibri" w:cs="Calibri"/>
              </w:rPr>
            </w:pPr>
            <w:r>
              <w:rPr>
                <w:rFonts w:ascii="Calibri" w:eastAsia="Calibri" w:hAnsi="Calibri" w:cs="Calibri"/>
              </w:rPr>
              <w:t xml:space="preserve">Fiiri war-bixinta oo dhan oo leh kooxda gaarka ah iyo natiijada tira-koobka Seattle.gov/tech/indicators </w:t>
            </w:r>
            <w:r>
              <w:rPr>
                <w:rFonts w:ascii="Calibri" w:eastAsia="Calibri" w:hAnsi="Calibri" w:cs="Calibri"/>
              </w:rPr>
              <w:br/>
            </w:r>
          </w:p>
          <w:p w:rsidR="00242A03" w:rsidRDefault="00AA0C4E">
            <w:pPr>
              <w:spacing w:after="0" w:line="240" w:lineRule="auto"/>
              <w:rPr>
                <w:rFonts w:ascii="Calibri" w:eastAsia="Calibri" w:hAnsi="Calibri" w:cs="Calibri"/>
              </w:rPr>
            </w:pPr>
            <w:r>
              <w:rPr>
                <w:rFonts w:ascii="Calibri" w:eastAsia="Calibri" w:hAnsi="Calibri" w:cs="Calibri"/>
              </w:rPr>
              <w:t>Produced by the City of Seattle Department of Information Technology</w:t>
            </w:r>
          </w:p>
          <w:p w:rsidR="00242A03" w:rsidRDefault="00AA0C4E">
            <w:pPr>
              <w:tabs>
                <w:tab w:val="right" w:pos="8037"/>
              </w:tabs>
              <w:spacing w:after="0" w:line="240" w:lineRule="auto"/>
              <w:rPr>
                <w:rFonts w:ascii="Calibri" w:eastAsia="Calibri" w:hAnsi="Calibri" w:cs="Calibri"/>
              </w:rPr>
            </w:pPr>
            <w:r>
              <w:rPr>
                <w:rFonts w:ascii="Calibri" w:eastAsia="Calibri" w:hAnsi="Calibri" w:cs="Calibri"/>
              </w:rPr>
              <w:t>Community Technology Program</w:t>
            </w:r>
            <w:r>
              <w:rPr>
                <w:rFonts w:ascii="Calibri" w:eastAsia="Calibri" w:hAnsi="Calibri" w:cs="Calibri"/>
              </w:rPr>
              <w:br/>
              <w:t>Contact us at communitytechnology@seattle.gov or facebook.com/SeattleCommunityTech or (206) 233-7877.</w:t>
            </w:r>
            <w:r>
              <w:rPr>
                <w:rFonts w:ascii="Calibri" w:eastAsia="Calibri" w:hAnsi="Calibri" w:cs="Calibri"/>
              </w:rPr>
              <w:tab/>
              <w:t>5/14</w:t>
            </w:r>
          </w:p>
        </w:tc>
      </w:tr>
    </w:tbl>
    <w:p w:rsidR="00242A03" w:rsidRPr="00A11E9F" w:rsidRDefault="00AA0C4E">
      <w:pPr>
        <w:rPr>
          <w:rFonts w:ascii="Calibri" w:eastAsia="Calibri" w:hAnsi="Calibri" w:cs="Calibri"/>
          <w:sz w:val="18"/>
          <w:szCs w:val="18"/>
        </w:rPr>
      </w:pPr>
      <w:r w:rsidRPr="00A11E9F">
        <w:rPr>
          <w:rFonts w:ascii="Calibri" w:eastAsia="Calibri" w:hAnsi="Calibri" w:cs="Calibri"/>
          <w:sz w:val="18"/>
          <w:szCs w:val="18"/>
        </w:rPr>
        <w:t>Isticmaalaan farsamada casriga  ee Seattle iyo Korinta Sharciyeeysan  warbixinta -Fure Macluumaad iyo gunaanad</w:t>
      </w:r>
      <w:r w:rsidR="00A11E9F" w:rsidRPr="00A11E9F">
        <w:rPr>
          <w:rFonts w:ascii="Calibri" w:eastAsia="Calibri" w:hAnsi="Calibri" w:cs="Calibri"/>
          <w:sz w:val="18"/>
          <w:szCs w:val="18"/>
        </w:rPr>
        <w:t xml:space="preserve"> (fiiri seattle.gov/tech/indicators)</w:t>
      </w:r>
    </w:p>
    <w:sectPr w:rsidR="00242A03" w:rsidRPr="00A11E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92" w:rsidRDefault="00581292" w:rsidP="00581292">
      <w:pPr>
        <w:spacing w:after="0" w:line="240" w:lineRule="auto"/>
      </w:pPr>
      <w:r>
        <w:separator/>
      </w:r>
    </w:p>
  </w:endnote>
  <w:endnote w:type="continuationSeparator" w:id="0">
    <w:p w:rsidR="00581292" w:rsidRDefault="00581292" w:rsidP="0058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Default="00581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Pr="00581292" w:rsidRDefault="00581292">
    <w:pPr>
      <w:pStyle w:val="Footer"/>
      <w:pBdr>
        <w:top w:val="thinThickSmallGap" w:sz="24" w:space="1" w:color="622423" w:themeColor="accent2" w:themeShade="7F"/>
      </w:pBdr>
      <w:rPr>
        <w:rFonts w:asciiTheme="majorHAnsi" w:eastAsiaTheme="majorEastAsia" w:hAnsiTheme="majorHAnsi" w:cstheme="majorBidi"/>
        <w:sz w:val="18"/>
        <w:szCs w:val="18"/>
      </w:rPr>
    </w:pPr>
    <w:bookmarkStart w:id="0" w:name="_GoBack"/>
    <w:r w:rsidRPr="00581292">
      <w:rPr>
        <w:rFonts w:asciiTheme="majorHAnsi" w:eastAsiaTheme="majorEastAsia" w:hAnsiTheme="majorHAnsi" w:cstheme="majorBidi"/>
        <w:sz w:val="18"/>
        <w:szCs w:val="18"/>
      </w:rPr>
      <w:t>Somali</w:t>
    </w:r>
    <w:r w:rsidRPr="00581292">
      <w:rPr>
        <w:rFonts w:asciiTheme="majorHAnsi" w:eastAsiaTheme="majorEastAsia" w:hAnsiTheme="majorHAnsi" w:cstheme="majorBidi"/>
        <w:sz w:val="18"/>
        <w:szCs w:val="18"/>
      </w:rPr>
      <w:ptab w:relativeTo="margin" w:alignment="right" w:leader="none"/>
    </w:r>
    <w:r w:rsidRPr="00581292">
      <w:rPr>
        <w:rFonts w:asciiTheme="majorHAnsi" w:eastAsiaTheme="majorEastAsia" w:hAnsiTheme="majorHAnsi" w:cstheme="majorBidi"/>
        <w:sz w:val="18"/>
        <w:szCs w:val="18"/>
      </w:rPr>
      <w:t xml:space="preserve">Page </w:t>
    </w:r>
    <w:r w:rsidRPr="00581292">
      <w:rPr>
        <w:sz w:val="18"/>
        <w:szCs w:val="18"/>
      </w:rPr>
      <w:fldChar w:fldCharType="begin"/>
    </w:r>
    <w:r w:rsidRPr="00581292">
      <w:rPr>
        <w:sz w:val="18"/>
        <w:szCs w:val="18"/>
      </w:rPr>
      <w:instrText xml:space="preserve"> PAGE   \* MERGEFORMAT </w:instrText>
    </w:r>
    <w:r w:rsidRPr="00581292">
      <w:rPr>
        <w:sz w:val="18"/>
        <w:szCs w:val="18"/>
      </w:rPr>
      <w:fldChar w:fldCharType="separate"/>
    </w:r>
    <w:r w:rsidRPr="00581292">
      <w:rPr>
        <w:rFonts w:asciiTheme="majorHAnsi" w:eastAsiaTheme="majorEastAsia" w:hAnsiTheme="majorHAnsi" w:cstheme="majorBidi"/>
        <w:noProof/>
        <w:sz w:val="18"/>
        <w:szCs w:val="18"/>
      </w:rPr>
      <w:t>6</w:t>
    </w:r>
    <w:r w:rsidRPr="00581292">
      <w:rPr>
        <w:rFonts w:asciiTheme="majorHAnsi" w:eastAsiaTheme="majorEastAsia" w:hAnsiTheme="majorHAnsi" w:cstheme="majorBidi"/>
        <w:noProof/>
        <w:sz w:val="18"/>
        <w:szCs w:val="18"/>
      </w:rPr>
      <w:fldChar w:fldCharType="end"/>
    </w:r>
  </w:p>
  <w:bookmarkEnd w:id="0"/>
  <w:p w:rsidR="00581292" w:rsidRDefault="005812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Default="00581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92" w:rsidRDefault="00581292" w:rsidP="00581292">
      <w:pPr>
        <w:spacing w:after="0" w:line="240" w:lineRule="auto"/>
      </w:pPr>
      <w:r>
        <w:separator/>
      </w:r>
    </w:p>
  </w:footnote>
  <w:footnote w:type="continuationSeparator" w:id="0">
    <w:p w:rsidR="00581292" w:rsidRDefault="00581292" w:rsidP="00581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Default="00581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Default="005812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92" w:rsidRDefault="00581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B7F"/>
    <w:multiLevelType w:val="multilevel"/>
    <w:tmpl w:val="6A360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96544"/>
    <w:multiLevelType w:val="multilevel"/>
    <w:tmpl w:val="7C182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E55E44"/>
    <w:multiLevelType w:val="multilevel"/>
    <w:tmpl w:val="31DE7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5004C8"/>
    <w:multiLevelType w:val="multilevel"/>
    <w:tmpl w:val="2AE26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955C4D"/>
    <w:multiLevelType w:val="multilevel"/>
    <w:tmpl w:val="80CCB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03"/>
    <w:rsid w:val="00242A03"/>
    <w:rsid w:val="00581292"/>
    <w:rsid w:val="00A11E9F"/>
    <w:rsid w:val="00AA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92"/>
  </w:style>
  <w:style w:type="paragraph" w:styleId="Footer">
    <w:name w:val="footer"/>
    <w:basedOn w:val="Normal"/>
    <w:link w:val="FooterChar"/>
    <w:uiPriority w:val="99"/>
    <w:unhideWhenUsed/>
    <w:rsid w:val="0058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92"/>
  </w:style>
  <w:style w:type="paragraph" w:styleId="BalloonText">
    <w:name w:val="Balloon Text"/>
    <w:basedOn w:val="Normal"/>
    <w:link w:val="BalloonTextChar"/>
    <w:uiPriority w:val="99"/>
    <w:semiHidden/>
    <w:unhideWhenUsed/>
    <w:rsid w:val="00581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92"/>
  </w:style>
  <w:style w:type="paragraph" w:styleId="Footer">
    <w:name w:val="footer"/>
    <w:basedOn w:val="Normal"/>
    <w:link w:val="FooterChar"/>
    <w:uiPriority w:val="99"/>
    <w:unhideWhenUsed/>
    <w:rsid w:val="0058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92"/>
  </w:style>
  <w:style w:type="paragraph" w:styleId="BalloonText">
    <w:name w:val="Balloon Text"/>
    <w:basedOn w:val="Normal"/>
    <w:link w:val="BalloonTextChar"/>
    <w:uiPriority w:val="99"/>
    <w:semiHidden/>
    <w:unhideWhenUsed/>
    <w:rsid w:val="00581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1871</Words>
  <Characters>10665</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Keyes, David</dc:creator>
  <cp:lastModifiedBy>Keyes, David</cp:lastModifiedBy>
  <cp:revision>2</cp:revision>
  <dcterms:created xsi:type="dcterms:W3CDTF">2014-05-20T23:51:00Z</dcterms:created>
  <dcterms:modified xsi:type="dcterms:W3CDTF">2014-05-20T23:51:00Z</dcterms:modified>
</cp:coreProperties>
</file>