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AF23" w14:textId="77777777" w:rsidR="001525D1" w:rsidRPr="00C0419E" w:rsidRDefault="001525D1" w:rsidP="001525D1">
      <w:pPr>
        <w:pStyle w:val="Title"/>
      </w:pPr>
      <w:bookmarkStart w:id="0" w:name="_GoBack"/>
      <w:bookmarkEnd w:id="0"/>
      <w:r>
        <w:t xml:space="preserve">FAQ: </w:t>
      </w:r>
      <w:r w:rsidRPr="00C0419E">
        <w:t>How to</w:t>
      </w:r>
      <w:r>
        <w:t xml:space="preserve"> Prepare</w:t>
      </w:r>
      <w:r w:rsidRPr="00C0419E">
        <w:t xml:space="preserve"> a </w:t>
      </w:r>
      <w:r>
        <w:t>M</w:t>
      </w:r>
      <w:r w:rsidRPr="00C0419E">
        <w:t>ailer</w:t>
      </w:r>
    </w:p>
    <w:p w14:paraId="33FFA530" w14:textId="4FC46040" w:rsidR="001525D1" w:rsidRPr="008B7AB6" w:rsidRDefault="008933AF" w:rsidP="001525D1">
      <w:r w:rsidRPr="008B7AB6">
        <w:t xml:space="preserve">Note: This is </w:t>
      </w:r>
      <w:r w:rsidR="008B7AB6" w:rsidRPr="008B7AB6">
        <w:t>a</w:t>
      </w:r>
      <w:r w:rsidRPr="008B7AB6">
        <w:t xml:space="preserve"> suggested way to </w:t>
      </w:r>
      <w:r w:rsidR="008B7AB6">
        <w:t xml:space="preserve">obtain addresses. Individual apartments and businesses may not be available through this list. Please make sure that you are making the appropriate arrangements to include all addresses within 500 ft of your project site. </w:t>
      </w:r>
    </w:p>
    <w:p w14:paraId="7170E33F" w14:textId="0795EF93" w:rsidR="001525D1" w:rsidRPr="00DA0AF2" w:rsidRDefault="001525D1" w:rsidP="001525D1">
      <w:pPr>
        <w:pStyle w:val="Subheading"/>
      </w:pPr>
      <w:r w:rsidRPr="00DA0AF2">
        <w:t>How do I generate a distribution list</w:t>
      </w:r>
      <w:r>
        <w:t xml:space="preserve"> for a written mailer</w:t>
      </w:r>
      <w:r w:rsidRPr="00DA0AF2">
        <w:t>?</w:t>
      </w:r>
      <w:r>
        <w:br/>
      </w:r>
    </w:p>
    <w:p w14:paraId="12CAECAA" w14:textId="77777777" w:rsidR="001525D1" w:rsidRDefault="001525D1" w:rsidP="001525D1">
      <w:pPr>
        <w:pStyle w:val="ListParagraph"/>
        <w:numPr>
          <w:ilvl w:val="0"/>
          <w:numId w:val="12"/>
        </w:numPr>
        <w:autoSpaceDE/>
        <w:autoSpaceDN/>
        <w:adjustRightInd/>
        <w:spacing w:after="160" w:line="259" w:lineRule="auto"/>
      </w:pPr>
      <w:r>
        <w:t xml:space="preserve">Access the King County </w:t>
      </w:r>
      <w:proofErr w:type="spellStart"/>
      <w:r>
        <w:t>iMap</w:t>
      </w:r>
      <w:proofErr w:type="spellEnd"/>
      <w:r>
        <w:t xml:space="preserve"> at </w:t>
      </w:r>
      <w:hyperlink r:id="rId12" w:history="1">
        <w:r w:rsidRPr="0053197A">
          <w:rPr>
            <w:rStyle w:val="Hyperlink"/>
          </w:rPr>
          <w:t>https://kingcounty.gov/services/gis/Maps/imap.aspx</w:t>
        </w:r>
      </w:hyperlink>
    </w:p>
    <w:p w14:paraId="0DE5E424" w14:textId="77777777" w:rsidR="001525D1" w:rsidRDefault="001525D1" w:rsidP="001525D1">
      <w:pPr>
        <w:pStyle w:val="ListParagraph"/>
        <w:numPr>
          <w:ilvl w:val="0"/>
          <w:numId w:val="12"/>
        </w:numPr>
        <w:autoSpaceDE/>
        <w:autoSpaceDN/>
        <w:adjustRightInd/>
        <w:spacing w:after="160" w:line="259" w:lineRule="auto"/>
      </w:pPr>
      <w:r>
        <w:t>Select the Launch button</w:t>
      </w:r>
    </w:p>
    <w:p w14:paraId="476DFD43" w14:textId="77777777" w:rsidR="001525D1" w:rsidRDefault="001525D1" w:rsidP="001525D1">
      <w:pPr>
        <w:pStyle w:val="ListParagraph"/>
        <w:numPr>
          <w:ilvl w:val="0"/>
          <w:numId w:val="12"/>
        </w:numPr>
        <w:autoSpaceDE/>
        <w:autoSpaceDN/>
        <w:adjustRightInd/>
        <w:spacing w:after="160" w:line="259" w:lineRule="auto"/>
      </w:pPr>
      <w:r>
        <w:t>Enter the property address of your project site in the search bar</w:t>
      </w:r>
    </w:p>
    <w:p w14:paraId="6199D86B" w14:textId="77777777" w:rsidR="001525D1" w:rsidRDefault="001525D1" w:rsidP="001525D1">
      <w:pPr>
        <w:pStyle w:val="ListParagraph"/>
        <w:numPr>
          <w:ilvl w:val="0"/>
          <w:numId w:val="12"/>
        </w:numPr>
        <w:autoSpaceDE/>
        <w:autoSpaceDN/>
        <w:adjustRightInd/>
        <w:spacing w:after="160" w:line="259" w:lineRule="auto"/>
      </w:pPr>
      <w:r>
        <w:t>Select Zoom to</w:t>
      </w:r>
    </w:p>
    <w:p w14:paraId="66105BFB" w14:textId="77777777" w:rsidR="001525D1" w:rsidRDefault="001525D1" w:rsidP="001525D1">
      <w:pPr>
        <w:pStyle w:val="ListParagraph"/>
        <w:numPr>
          <w:ilvl w:val="0"/>
          <w:numId w:val="12"/>
        </w:numPr>
        <w:autoSpaceDE/>
        <w:autoSpaceDN/>
        <w:adjustRightInd/>
        <w:spacing w:after="160" w:line="259" w:lineRule="auto"/>
      </w:pPr>
      <w:r>
        <w:t>Open the Enhanced Search menu by selecting the magnifying glass icon</w:t>
      </w:r>
    </w:p>
    <w:p w14:paraId="1CA5A798" w14:textId="77777777" w:rsidR="001525D1" w:rsidRDefault="001525D1" w:rsidP="001525D1">
      <w:pPr>
        <w:pStyle w:val="ListParagraph"/>
        <w:numPr>
          <w:ilvl w:val="0"/>
          <w:numId w:val="12"/>
        </w:numPr>
        <w:autoSpaceDE/>
        <w:autoSpaceDN/>
        <w:adjustRightInd/>
        <w:spacing w:after="160" w:line="259" w:lineRule="auto"/>
      </w:pPr>
      <w:r>
        <w:t xml:space="preserve">In the Shape tab, click the circle selection tool and check the box for Buffer Graphic. Enter </w:t>
      </w:r>
      <w:r w:rsidRPr="00D37C71">
        <w:rPr>
          <w:b/>
        </w:rPr>
        <w:t xml:space="preserve">500 feet </w:t>
      </w:r>
      <w:r>
        <w:t>in the dimension box.</w:t>
      </w:r>
    </w:p>
    <w:p w14:paraId="1A1B2BEB" w14:textId="77777777" w:rsidR="001525D1" w:rsidRDefault="001525D1" w:rsidP="001525D1">
      <w:pPr>
        <w:pStyle w:val="ListParagraph"/>
        <w:numPr>
          <w:ilvl w:val="0"/>
          <w:numId w:val="12"/>
        </w:numPr>
        <w:autoSpaceDE/>
        <w:autoSpaceDN/>
        <w:adjustRightInd/>
        <w:spacing w:after="160" w:line="259" w:lineRule="auto"/>
      </w:pPr>
      <w:r>
        <w:t>Click on your parcel. The site will generate a buffer which highlights all the properties within the buffer.</w:t>
      </w:r>
    </w:p>
    <w:p w14:paraId="1F70849B" w14:textId="77777777" w:rsidR="001525D1" w:rsidRDefault="001525D1" w:rsidP="001525D1">
      <w:pPr>
        <w:pStyle w:val="ListParagraph"/>
        <w:numPr>
          <w:ilvl w:val="0"/>
          <w:numId w:val="12"/>
        </w:numPr>
        <w:autoSpaceDE/>
        <w:autoSpaceDN/>
        <w:adjustRightInd/>
        <w:spacing w:after="160" w:line="259" w:lineRule="auto"/>
      </w:pPr>
      <w:r>
        <w:t>In the results tab, select the ellipsis</w:t>
      </w:r>
    </w:p>
    <w:p w14:paraId="3A9BE48F" w14:textId="77777777" w:rsidR="001525D1" w:rsidRDefault="001525D1" w:rsidP="001525D1">
      <w:pPr>
        <w:pStyle w:val="ListParagraph"/>
        <w:numPr>
          <w:ilvl w:val="0"/>
          <w:numId w:val="12"/>
        </w:numPr>
        <w:autoSpaceDE/>
        <w:autoSpaceDN/>
        <w:adjustRightInd/>
        <w:spacing w:after="160" w:line="259" w:lineRule="auto"/>
      </w:pPr>
      <w:r>
        <w:t>In the dropdown menu, select Export to CSV file</w:t>
      </w:r>
    </w:p>
    <w:p w14:paraId="099C08E9" w14:textId="77777777" w:rsidR="001525D1" w:rsidRDefault="001525D1" w:rsidP="001525D1">
      <w:pPr>
        <w:pStyle w:val="ListParagraph"/>
        <w:numPr>
          <w:ilvl w:val="0"/>
          <w:numId w:val="12"/>
        </w:numPr>
        <w:autoSpaceDE/>
        <w:autoSpaceDN/>
        <w:adjustRightInd/>
        <w:spacing w:after="160" w:line="259" w:lineRule="auto"/>
      </w:pPr>
      <w:r>
        <w:t>The Excel file will contain all the addresses which you should send your mailer to when you go to the post office.</w:t>
      </w:r>
    </w:p>
    <w:p w14:paraId="420E86A5" w14:textId="77777777" w:rsidR="001525D1" w:rsidRDefault="001525D1" w:rsidP="001525D1"/>
    <w:p w14:paraId="42504407" w14:textId="77777777" w:rsidR="001525D1" w:rsidRPr="00101DC0" w:rsidRDefault="001525D1" w:rsidP="001525D1">
      <w:pPr>
        <w:pStyle w:val="Subheading"/>
      </w:pPr>
      <w:r w:rsidRPr="00101DC0">
        <w:t>What is the cost of sending a mailer?</w:t>
      </w:r>
    </w:p>
    <w:p w14:paraId="4207DCCB" w14:textId="322AB80D" w:rsidR="006E12D1" w:rsidRDefault="001525D1" w:rsidP="006E12D1">
      <w:r>
        <w:t>You should anticipate costs for any design, printing and postage.</w:t>
      </w:r>
    </w:p>
    <w:sectPr w:rsidR="006E12D1" w:rsidSect="004C3C28">
      <w:headerReference w:type="first" r:id="rId13"/>
      <w:footerReference w:type="first" r:id="rId14"/>
      <w:pgSz w:w="12240" w:h="15840" w:code="1"/>
      <w:pgMar w:top="1440" w:right="1267" w:bottom="1440" w:left="1267" w:header="9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9AA6E" w14:textId="77777777" w:rsidR="000C59BB" w:rsidRDefault="000C59BB" w:rsidP="00A30A6F">
      <w:r>
        <w:separator/>
      </w:r>
    </w:p>
  </w:endnote>
  <w:endnote w:type="continuationSeparator" w:id="0">
    <w:p w14:paraId="05E86BC3" w14:textId="77777777" w:rsidR="000C59BB" w:rsidRDefault="000C59BB"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06C0" w14:textId="77777777" w:rsidR="001525D1" w:rsidRDefault="001525D1" w:rsidP="001525D1">
    <w:pPr>
      <w:pStyle w:val="Footer"/>
      <w:ind w:left="-270"/>
      <w:rPr>
        <w:noProof/>
      </w:rPr>
    </w:pPr>
    <w:r w:rsidRPr="002245F1">
      <w:rPr>
        <w:b/>
        <w:color w:val="auto"/>
      </w:rPr>
      <w:t xml:space="preserve">Find more resources: </w:t>
    </w:r>
    <w:r>
      <w:rPr>
        <w:b/>
        <w:color w:val="auto"/>
      </w:rPr>
      <w:tab/>
    </w:r>
    <w:r>
      <w:rPr>
        <w:b/>
        <w:color w:val="auto"/>
      </w:rPr>
      <w:tab/>
    </w:r>
  </w:p>
  <w:p w14:paraId="49DEAA4C" w14:textId="77777777" w:rsidR="001525D1" w:rsidRPr="002245F1" w:rsidRDefault="000C59BB" w:rsidP="001525D1">
    <w:pPr>
      <w:pStyle w:val="Footer"/>
      <w:ind w:hanging="270"/>
      <w:rPr>
        <w:color w:val="auto"/>
        <w:sz w:val="20"/>
      </w:rPr>
    </w:pPr>
    <w:hyperlink r:id="rId1" w:history="1">
      <w:r w:rsidR="001525D1" w:rsidRPr="002245F1">
        <w:rPr>
          <w:rStyle w:val="Hyperlink"/>
          <w:color w:val="auto"/>
          <w:sz w:val="20"/>
        </w:rPr>
        <w:t>seattle.gov/neighborhoods/outreach-and-engagement/design-review-for-early-outreach</w:t>
      </w:r>
    </w:hyperlink>
    <w:r w:rsidR="001525D1" w:rsidRPr="002245F1">
      <w:rPr>
        <w:color w:val="auto"/>
        <w:sz w:val="20"/>
      </w:rPr>
      <w:t xml:space="preserve">   </w:t>
    </w:r>
  </w:p>
  <w:p w14:paraId="285EDDFA" w14:textId="7E380870" w:rsidR="003C2353" w:rsidRPr="00342BE6" w:rsidRDefault="001525D1" w:rsidP="001525D1">
    <w:pPr>
      <w:pStyle w:val="Footer"/>
      <w:ind w:left="-907" w:right="-907"/>
      <w:jc w:val="center"/>
      <w:rPr>
        <w:color w:val="003DA5"/>
        <w:spacing w:val="1"/>
        <w:sz w:val="18"/>
      </w:rPr>
    </w:pPr>
    <w:r w:rsidRPr="002245F1">
      <w:rPr>
        <w:color w:val="auto"/>
        <w:sz w:val="20"/>
      </w:rPr>
      <w:t>Prepared by Seattle Department of Construction &amp; Inspections (SDCI) and Department of Neighborhoods (DON)</w:t>
    </w:r>
    <w:r>
      <w:rPr>
        <w:color w:val="auto"/>
        <w:sz w:val="20"/>
      </w:rPr>
      <w:t xml:space="preserve"> </w:t>
    </w:r>
    <w:r>
      <w:rPr>
        <w:b/>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35596" w14:textId="77777777" w:rsidR="000C59BB" w:rsidRDefault="000C59BB" w:rsidP="00A30A6F">
      <w:r>
        <w:separator/>
      </w:r>
    </w:p>
  </w:footnote>
  <w:footnote w:type="continuationSeparator" w:id="0">
    <w:p w14:paraId="2138D088" w14:textId="77777777" w:rsidR="000C59BB" w:rsidRDefault="000C59BB"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70DA" w14:textId="2B5E0035" w:rsidR="00B64D50" w:rsidRPr="00AC5D35" w:rsidRDefault="004C3C28" w:rsidP="004C3C28">
    <w:pPr>
      <w:pStyle w:val="Header"/>
      <w:ind w:left="2070" w:hanging="3330"/>
      <w:rPr>
        <w:rFonts w:asciiTheme="minorHAnsi" w:hAnsiTheme="minorHAnsi"/>
        <w:sz w:val="16"/>
      </w:rPr>
    </w:pPr>
    <w:r>
      <w:rPr>
        <w:noProof/>
      </w:rPr>
      <w:drawing>
        <wp:inline distT="0" distB="0" distL="0" distR="0" wp14:anchorId="1AD0B812" wp14:editId="146ACBED">
          <wp:extent cx="2331720" cy="704850"/>
          <wp:effectExtent l="0" t="0" r="0" b="0"/>
          <wp:docPr id="11" name="Picture 11" descr="Drawing of Chief Seattle and text is Seattle Neighborhoods"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_logo_outlined-01.png"/>
                  <pic:cNvPicPr/>
                </pic:nvPicPr>
                <pic:blipFill rotWithShape="1">
                  <a:blip r:embed="rId1">
                    <a:extLst>
                      <a:ext uri="{28A0092B-C50C-407E-A947-70E740481C1C}">
                        <a14:useLocalDpi xmlns:a14="http://schemas.microsoft.com/office/drawing/2010/main" val="0"/>
                      </a:ext>
                    </a:extLst>
                  </a:blip>
                  <a:srcRect b="22917"/>
                  <a:stretch/>
                </pic:blipFill>
                <pic:spPr bwMode="auto">
                  <a:xfrm>
                    <a:off x="0" y="0"/>
                    <a:ext cx="2331720" cy="7048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B69FC2"/>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DD4410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0C83A0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6D609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D7F4F07"/>
    <w:multiLevelType w:val="hybridMultilevel"/>
    <w:tmpl w:val="1FE26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74ABF"/>
    <w:multiLevelType w:val="hybridMultilevel"/>
    <w:tmpl w:val="ADF2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B4C3A"/>
    <w:multiLevelType w:val="hybridMultilevel"/>
    <w:tmpl w:val="473E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B4C20"/>
    <w:multiLevelType w:val="hybridMultilevel"/>
    <w:tmpl w:val="7F2671BA"/>
    <w:lvl w:ilvl="0" w:tplc="0FD00604">
      <w:start w:val="1"/>
      <w:numFmt w:val="decimal"/>
      <w:pStyle w:val="BulletedHeader1"/>
      <w:lvlText w:val="%1."/>
      <w:lvlJc w:val="left"/>
      <w:pPr>
        <w:ind w:left="720" w:hanging="360"/>
      </w:pPr>
      <w:rPr>
        <w:rFonts w:hint="default"/>
      </w:rPr>
    </w:lvl>
    <w:lvl w:ilvl="1" w:tplc="7FDA3968">
      <w:start w:val="1"/>
      <w:numFmt w:val="lowerLetter"/>
      <w:pStyle w:val="BulletNor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12F75"/>
    <w:multiLevelType w:val="hybridMultilevel"/>
    <w:tmpl w:val="A28A1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5"/>
  </w:num>
  <w:num w:numId="8">
    <w:abstractNumId w:val="9"/>
  </w:num>
  <w:num w:numId="9">
    <w:abstractNumId w:val="7"/>
  </w:num>
  <w:num w:numId="10">
    <w:abstractNumId w:val="7"/>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FA"/>
    <w:rsid w:val="00027875"/>
    <w:rsid w:val="00091299"/>
    <w:rsid w:val="000B5F09"/>
    <w:rsid w:val="000C59BB"/>
    <w:rsid w:val="000C5E9B"/>
    <w:rsid w:val="00100EA2"/>
    <w:rsid w:val="00121F3D"/>
    <w:rsid w:val="0012536F"/>
    <w:rsid w:val="00131ABE"/>
    <w:rsid w:val="00141166"/>
    <w:rsid w:val="001525D1"/>
    <w:rsid w:val="001B023A"/>
    <w:rsid w:val="001D3B85"/>
    <w:rsid w:val="00226D38"/>
    <w:rsid w:val="00271FA1"/>
    <w:rsid w:val="002D76EA"/>
    <w:rsid w:val="002F33B7"/>
    <w:rsid w:val="00313DF5"/>
    <w:rsid w:val="00342BE6"/>
    <w:rsid w:val="00342E47"/>
    <w:rsid w:val="003C2353"/>
    <w:rsid w:val="0040700A"/>
    <w:rsid w:val="00430594"/>
    <w:rsid w:val="004458A2"/>
    <w:rsid w:val="00475B36"/>
    <w:rsid w:val="004909A0"/>
    <w:rsid w:val="004C3C28"/>
    <w:rsid w:val="004D7DAC"/>
    <w:rsid w:val="00575B64"/>
    <w:rsid w:val="00593AB0"/>
    <w:rsid w:val="005A2833"/>
    <w:rsid w:val="005E0391"/>
    <w:rsid w:val="005E50DF"/>
    <w:rsid w:val="00606584"/>
    <w:rsid w:val="0064724E"/>
    <w:rsid w:val="006E12D1"/>
    <w:rsid w:val="006E7909"/>
    <w:rsid w:val="007325AE"/>
    <w:rsid w:val="00742CDA"/>
    <w:rsid w:val="00764593"/>
    <w:rsid w:val="00860EC0"/>
    <w:rsid w:val="008933AF"/>
    <w:rsid w:val="008B7AB6"/>
    <w:rsid w:val="008C0C18"/>
    <w:rsid w:val="008D7E4B"/>
    <w:rsid w:val="009003B6"/>
    <w:rsid w:val="00932947"/>
    <w:rsid w:val="009B113D"/>
    <w:rsid w:val="009D7D17"/>
    <w:rsid w:val="00A22B82"/>
    <w:rsid w:val="00A30A6F"/>
    <w:rsid w:val="00A82A1D"/>
    <w:rsid w:val="00AC5D35"/>
    <w:rsid w:val="00AF12C3"/>
    <w:rsid w:val="00B0790E"/>
    <w:rsid w:val="00B41E83"/>
    <w:rsid w:val="00B64D50"/>
    <w:rsid w:val="00B75F2A"/>
    <w:rsid w:val="00B91082"/>
    <w:rsid w:val="00BE4A92"/>
    <w:rsid w:val="00C273BD"/>
    <w:rsid w:val="00C6734E"/>
    <w:rsid w:val="00C716AB"/>
    <w:rsid w:val="00C7605A"/>
    <w:rsid w:val="00C76755"/>
    <w:rsid w:val="00C80CE2"/>
    <w:rsid w:val="00C80DC5"/>
    <w:rsid w:val="00CA2272"/>
    <w:rsid w:val="00CA2E40"/>
    <w:rsid w:val="00CC2CFA"/>
    <w:rsid w:val="00CE2A27"/>
    <w:rsid w:val="00CE4ABA"/>
    <w:rsid w:val="00D042AF"/>
    <w:rsid w:val="00D3717D"/>
    <w:rsid w:val="00D91A93"/>
    <w:rsid w:val="00E018CE"/>
    <w:rsid w:val="00E26595"/>
    <w:rsid w:val="00E31127"/>
    <w:rsid w:val="00F0590E"/>
    <w:rsid w:val="00F22CE0"/>
    <w:rsid w:val="00F355E0"/>
    <w:rsid w:val="00F83952"/>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ADE6EB"/>
  <w15:docId w15:val="{3BB0C72C-C6ED-40DB-A34B-94729667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rsid w:val="00575B64"/>
    <w:rPr>
      <w:b/>
    </w:rPr>
  </w:style>
  <w:style w:type="paragraph" w:customStyle="1" w:styleId="DateTime">
    <w:name w:val="Date &amp; Time"/>
    <w:basedOn w:val="Normal"/>
    <w:rsid w:val="00575B64"/>
    <w:pPr>
      <w:spacing w:after="300"/>
      <w:contextualSpacing/>
    </w:pPr>
  </w:style>
  <w:style w:type="paragraph" w:customStyle="1" w:styleId="AgendaInformation">
    <w:name w:val="Agenda Information"/>
    <w:basedOn w:val="Normal"/>
    <w:rsid w:val="00575B64"/>
    <w:pPr>
      <w:spacing w:after="600" w:line="336" w:lineRule="auto"/>
      <w:contextualSpacing/>
    </w:pPr>
  </w:style>
  <w:style w:type="paragraph" w:customStyle="1" w:styleId="Event">
    <w:name w:val="Event"/>
    <w:basedOn w:val="Normal"/>
    <w:rsid w:val="00575B64"/>
    <w:pPr>
      <w:spacing w:after="80"/>
    </w:pPr>
  </w:style>
  <w:style w:type="paragraph" w:customStyle="1" w:styleId="AdditionalInformation">
    <w:name w:val="Additional Information"/>
    <w:basedOn w:val="AgendaInformation"/>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customStyle="1" w:styleId="Default">
    <w:name w:val="Default"/>
    <w:rsid w:val="00B64D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325AE"/>
    <w:rPr>
      <w:color w:val="0000FF" w:themeColor="hyperlink"/>
      <w:u w:val="single"/>
    </w:rPr>
  </w:style>
  <w:style w:type="paragraph" w:styleId="Title">
    <w:name w:val="Title"/>
    <w:basedOn w:val="Default"/>
    <w:next w:val="Normal"/>
    <w:link w:val="TitleChar"/>
    <w:uiPriority w:val="10"/>
    <w:qFormat/>
    <w:rsid w:val="001D3B85"/>
    <w:pPr>
      <w:keepNext/>
      <w:spacing w:after="120"/>
    </w:pPr>
    <w:rPr>
      <w:rFonts w:ascii="Calibri Light" w:hAnsi="Calibri Light"/>
      <w:b/>
      <w:bCs/>
      <w:color w:val="000000" w:themeColor="text1"/>
      <w:sz w:val="48"/>
      <w:szCs w:val="48"/>
    </w:rPr>
  </w:style>
  <w:style w:type="character" w:customStyle="1" w:styleId="TitleChar">
    <w:name w:val="Title Char"/>
    <w:basedOn w:val="DefaultParagraphFont"/>
    <w:link w:val="Title"/>
    <w:uiPriority w:val="10"/>
    <w:rsid w:val="001D3B85"/>
    <w:rPr>
      <w:rFonts w:ascii="Calibri Light" w:hAnsi="Calibri Light" w:cs="Arial"/>
      <w:b/>
      <w:bCs/>
      <w:color w:val="000000" w:themeColor="text1"/>
      <w:sz w:val="48"/>
      <w:szCs w:val="48"/>
    </w:rPr>
  </w:style>
  <w:style w:type="paragraph" w:styleId="Subtitle">
    <w:name w:val="Subtitle"/>
    <w:basedOn w:val="Default"/>
    <w:next w:val="Normal"/>
    <w:link w:val="SubtitleChar"/>
    <w:uiPriority w:val="5"/>
    <w:qFormat/>
    <w:rsid w:val="001D3B85"/>
    <w:rPr>
      <w:rFonts w:asciiTheme="minorHAnsi" w:hAnsiTheme="minorHAnsi"/>
      <w:iCs/>
      <w:color w:val="000000" w:themeColor="text1"/>
      <w:sz w:val="28"/>
      <w:szCs w:val="22"/>
    </w:rPr>
  </w:style>
  <w:style w:type="character" w:customStyle="1" w:styleId="SubtitleChar">
    <w:name w:val="Subtitle Char"/>
    <w:basedOn w:val="DefaultParagraphFont"/>
    <w:link w:val="Subtitle"/>
    <w:uiPriority w:val="5"/>
    <w:rsid w:val="001D3B85"/>
    <w:rPr>
      <w:rFonts w:cs="Arial"/>
      <w:iCs/>
      <w:color w:val="000000" w:themeColor="text1"/>
      <w:sz w:val="28"/>
    </w:rPr>
  </w:style>
  <w:style w:type="character" w:styleId="Strong">
    <w:name w:val="Strong"/>
    <w:basedOn w:val="DefaultParagraphFont"/>
    <w:uiPriority w:val="2"/>
    <w:rsid w:val="00313DF5"/>
    <w:rPr>
      <w:b/>
      <w:bCs/>
    </w:rPr>
  </w:style>
  <w:style w:type="paragraph" w:customStyle="1" w:styleId="SectionTitle">
    <w:name w:val="Section Title"/>
    <w:basedOn w:val="Normal"/>
    <w:next w:val="Normal"/>
    <w:link w:val="SectionTitleChar"/>
    <w:qFormat/>
    <w:rsid w:val="00F0590E"/>
    <w:pPr>
      <w:keepNext/>
      <w:spacing w:before="240" w:after="120"/>
    </w:pPr>
    <w:rPr>
      <w:rFonts w:ascii="Calibri Light" w:hAnsi="Calibri Light"/>
      <w:color w:val="000000" w:themeColor="text1"/>
      <w:sz w:val="40"/>
    </w:rPr>
  </w:style>
  <w:style w:type="paragraph" w:customStyle="1" w:styleId="Heading">
    <w:name w:val="Heading"/>
    <w:basedOn w:val="Normal"/>
    <w:next w:val="Normal"/>
    <w:link w:val="HeadingChar"/>
    <w:qFormat/>
    <w:rsid w:val="00E018CE"/>
    <w:pPr>
      <w:keepNext/>
      <w:spacing w:before="240" w:after="80"/>
    </w:pPr>
    <w:rPr>
      <w:rFonts w:ascii="Arial" w:hAnsi="Arial"/>
      <w:b/>
      <w:color w:val="000000" w:themeColor="text1"/>
      <w:sz w:val="28"/>
    </w:rPr>
  </w:style>
  <w:style w:type="character" w:customStyle="1" w:styleId="SectionTitleChar">
    <w:name w:val="Section Title Char"/>
    <w:basedOn w:val="DefaultParagraphFont"/>
    <w:link w:val="SectionTitle"/>
    <w:rsid w:val="00F0590E"/>
    <w:rPr>
      <w:rFonts w:ascii="Calibri Light" w:hAnsi="Calibri Light" w:cs="Arial"/>
      <w:color w:val="000000" w:themeColor="text1"/>
      <w:sz w:val="40"/>
    </w:rPr>
  </w:style>
  <w:style w:type="paragraph" w:styleId="ListNumber">
    <w:name w:val="List Number"/>
    <w:basedOn w:val="Normal"/>
    <w:uiPriority w:val="9"/>
    <w:rsid w:val="00313DF5"/>
    <w:pPr>
      <w:numPr>
        <w:numId w:val="2"/>
      </w:numPr>
      <w:contextualSpacing/>
    </w:pPr>
  </w:style>
  <w:style w:type="character" w:customStyle="1" w:styleId="HeadingChar">
    <w:name w:val="Heading Char"/>
    <w:basedOn w:val="DefaultParagraphFont"/>
    <w:link w:val="Heading"/>
    <w:rsid w:val="00E018CE"/>
    <w:rPr>
      <w:rFonts w:ascii="Arial" w:hAnsi="Arial" w:cs="Arial"/>
      <w:b/>
      <w:color w:val="000000" w:themeColor="text1"/>
      <w:sz w:val="28"/>
    </w:rPr>
  </w:style>
  <w:style w:type="paragraph" w:customStyle="1" w:styleId="Subheading">
    <w:name w:val="Subheading"/>
    <w:basedOn w:val="Heading"/>
    <w:next w:val="Normal"/>
    <w:link w:val="SubheadingChar"/>
    <w:qFormat/>
    <w:rsid w:val="00E018CE"/>
    <w:rPr>
      <w:sz w:val="24"/>
    </w:rPr>
  </w:style>
  <w:style w:type="paragraph" w:styleId="ListBullet">
    <w:name w:val="List Bullet"/>
    <w:basedOn w:val="Normal"/>
    <w:uiPriority w:val="9"/>
    <w:rsid w:val="00A22B82"/>
    <w:pPr>
      <w:numPr>
        <w:numId w:val="1"/>
      </w:numPr>
      <w:contextualSpacing/>
    </w:pPr>
  </w:style>
  <w:style w:type="character" w:customStyle="1" w:styleId="SubheadingChar">
    <w:name w:val="Subheading Char"/>
    <w:basedOn w:val="HeadingChar"/>
    <w:link w:val="Subheading"/>
    <w:rsid w:val="00E018CE"/>
    <w:rPr>
      <w:rFonts w:ascii="Arial" w:hAnsi="Arial" w:cs="Arial"/>
      <w:b/>
      <w:color w:val="000000" w:themeColor="text1"/>
      <w:sz w:val="24"/>
    </w:rPr>
  </w:style>
  <w:style w:type="paragraph" w:styleId="ListBullet2">
    <w:name w:val="List Bullet 2"/>
    <w:basedOn w:val="Normal"/>
    <w:uiPriority w:val="10"/>
    <w:rsid w:val="00A22B82"/>
    <w:pPr>
      <w:numPr>
        <w:numId w:val="3"/>
      </w:numPr>
      <w:contextualSpacing/>
    </w:pPr>
  </w:style>
  <w:style w:type="paragraph" w:styleId="ListNumber2">
    <w:name w:val="List Number 2"/>
    <w:basedOn w:val="Normal"/>
    <w:uiPriority w:val="10"/>
    <w:rsid w:val="00A22B82"/>
    <w:pPr>
      <w:numPr>
        <w:numId w:val="4"/>
      </w:numPr>
      <w:contextualSpacing/>
    </w:pPr>
  </w:style>
  <w:style w:type="paragraph" w:styleId="ListParagraph">
    <w:name w:val="List Paragraph"/>
    <w:basedOn w:val="Normal"/>
    <w:link w:val="ListParagraphChar"/>
    <w:uiPriority w:val="34"/>
    <w:qFormat/>
    <w:rsid w:val="00B0790E"/>
    <w:pPr>
      <w:ind w:left="720"/>
      <w:contextualSpacing/>
    </w:pPr>
  </w:style>
  <w:style w:type="paragraph" w:customStyle="1" w:styleId="PullQuote">
    <w:name w:val="Pull Quote"/>
    <w:basedOn w:val="Normal"/>
    <w:next w:val="Normal"/>
    <w:link w:val="PullQuoteChar"/>
    <w:qFormat/>
    <w:rsid w:val="002F33B7"/>
    <w:pPr>
      <w:keepNext/>
      <w:spacing w:before="240" w:after="240"/>
      <w:ind w:left="576"/>
    </w:pPr>
    <w:rPr>
      <w:rFonts w:asciiTheme="minorHAnsi" w:hAnsiTheme="minorHAnsi"/>
      <w:color w:val="000000" w:themeColor="text1"/>
      <w:sz w:val="24"/>
    </w:rPr>
  </w:style>
  <w:style w:type="character" w:customStyle="1" w:styleId="PullQuoteChar">
    <w:name w:val="Pull Quote Char"/>
    <w:basedOn w:val="DefaultParagraphFont"/>
    <w:link w:val="PullQuote"/>
    <w:rsid w:val="002F33B7"/>
    <w:rPr>
      <w:rFonts w:cs="Arial"/>
      <w:color w:val="000000" w:themeColor="text1"/>
      <w:sz w:val="24"/>
    </w:rPr>
  </w:style>
  <w:style w:type="paragraph" w:customStyle="1" w:styleId="BulletedHeader1">
    <w:name w:val="Bulleted Header 1"/>
    <w:basedOn w:val="ListParagraph"/>
    <w:link w:val="BulletedHeader1Char"/>
    <w:qFormat/>
    <w:rsid w:val="00CC2CFA"/>
    <w:pPr>
      <w:numPr>
        <w:numId w:val="9"/>
      </w:numPr>
    </w:pPr>
    <w:rPr>
      <w:b/>
      <w:sz w:val="24"/>
    </w:rPr>
  </w:style>
  <w:style w:type="paragraph" w:customStyle="1" w:styleId="BulletNormal">
    <w:name w:val="Bullet Normal"/>
    <w:basedOn w:val="ListParagraph"/>
    <w:link w:val="BulletNormalChar"/>
    <w:qFormat/>
    <w:rsid w:val="00CC2CFA"/>
    <w:pPr>
      <w:numPr>
        <w:ilvl w:val="1"/>
        <w:numId w:val="9"/>
      </w:numPr>
    </w:pPr>
  </w:style>
  <w:style w:type="character" w:customStyle="1" w:styleId="ListParagraphChar">
    <w:name w:val="List Paragraph Char"/>
    <w:basedOn w:val="DefaultParagraphFont"/>
    <w:link w:val="ListParagraph"/>
    <w:uiPriority w:val="6"/>
    <w:rsid w:val="00CC2CFA"/>
    <w:rPr>
      <w:rFonts w:ascii="Calibri" w:hAnsi="Calibri" w:cs="Arial"/>
      <w:color w:val="000000"/>
    </w:rPr>
  </w:style>
  <w:style w:type="character" w:customStyle="1" w:styleId="BulletedHeader1Char">
    <w:name w:val="Bulleted Header 1 Char"/>
    <w:basedOn w:val="ListParagraphChar"/>
    <w:link w:val="BulletedHeader1"/>
    <w:rsid w:val="00CC2CFA"/>
    <w:rPr>
      <w:rFonts w:ascii="Calibri" w:hAnsi="Calibri" w:cs="Arial"/>
      <w:b/>
      <w:color w:val="000000"/>
      <w:sz w:val="24"/>
    </w:rPr>
  </w:style>
  <w:style w:type="character" w:customStyle="1" w:styleId="BulletNormalChar">
    <w:name w:val="Bullet Normal Char"/>
    <w:basedOn w:val="ListParagraphChar"/>
    <w:link w:val="BulletNormal"/>
    <w:rsid w:val="00CC2CFA"/>
    <w:rPr>
      <w:rFonts w:ascii="Calibri" w:hAnsi="Calibr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ingcounty.gov/services/gis/Maps/imap.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neighborhoods/outreach-and-engagement/design-review-for-early-outre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3C1B202522174090D2CC72598F8AFD" ma:contentTypeVersion="5" ma:contentTypeDescription="Create a new document." ma:contentTypeScope="" ma:versionID="a0ab8828b1bed919ce40e49b6e3aa33b">
  <xsd:schema xmlns:xsd="http://www.w3.org/2001/XMLSchema" xmlns:xs="http://www.w3.org/2001/XMLSchema" xmlns:p="http://schemas.microsoft.com/office/2006/metadata/properties" xmlns:ns2="8e4f303d-ac8d-420f-a273-87ab35f83238" xmlns:ns3="e695cd32-d837-4035-bc77-988a22e51945" targetNamespace="http://schemas.microsoft.com/office/2006/metadata/properties" ma:root="true" ma:fieldsID="85a19db77b0bc959cb5b5931ac84969b" ns2:_="" ns3:_="">
    <xsd:import namespace="8e4f303d-ac8d-420f-a273-87ab35f83238"/>
    <xsd:import namespace="e695cd32-d837-4035-bc77-988a22e519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f303d-ac8d-420f-a273-87ab35f832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95cd32-d837-4035-bc77-988a22e519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A2C6C8-4BF3-4FF2-A5AE-4C190400CD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13B128-60BC-4B15-9024-E32052C0065C}">
  <ds:schemaRefs>
    <ds:schemaRef ds:uri="http://schemas.microsoft.com/sharepoint/v3/contenttype/forms"/>
  </ds:schemaRefs>
</ds:datastoreItem>
</file>

<file path=customXml/itemProps4.xml><?xml version="1.0" encoding="utf-8"?>
<ds:datastoreItem xmlns:ds="http://schemas.openxmlformats.org/officeDocument/2006/customXml" ds:itemID="{A16658A8-1A2E-4F15-8C3E-C223C369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f303d-ac8d-420f-a273-87ab35f83238"/>
    <ds:schemaRef ds:uri="e695cd32-d837-4035-bc77-988a22e51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34B247-CF60-4D5E-861B-E05C0E31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Office of Housing</vt:lpstr>
    </vt:vector>
  </TitlesOfParts>
  <Company>City of Seattle</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Philipsen, Susie</dc:creator>
  <cp:lastModifiedBy>Philipsen, Susie</cp:lastModifiedBy>
  <cp:revision>2</cp:revision>
  <cp:lastPrinted>2016-12-21T23:54:00Z</cp:lastPrinted>
  <dcterms:created xsi:type="dcterms:W3CDTF">2019-02-08T20:57:00Z</dcterms:created>
  <dcterms:modified xsi:type="dcterms:W3CDTF">2019-02-08T20:57:00Z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0x0101007D3C1B202522174090D2CC72598F8AFD</vt:lpwstr>
  </property>
</Properties>
</file>