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DF9E" w14:textId="77777777" w:rsidR="00D90720" w:rsidRPr="00D233B2" w:rsidRDefault="00D90720" w:rsidP="00D90720">
      <w:pPr>
        <w:spacing w:after="0" w:line="20" w:lineRule="atLeast"/>
        <w:rPr>
          <w:rFonts w:cstheme="minorHAnsi"/>
          <w:b/>
          <w:sz w:val="28"/>
          <w:szCs w:val="28"/>
        </w:rPr>
      </w:pPr>
      <w:r w:rsidRPr="00D233B2">
        <w:rPr>
          <w:rFonts w:cstheme="minorHAnsi"/>
          <w:b/>
          <w:noProof/>
          <w:sz w:val="28"/>
          <w:szCs w:val="28"/>
        </w:rPr>
        <w:drawing>
          <wp:anchor distT="0" distB="0" distL="114300" distR="114300" simplePos="0" relativeHeight="251659264" behindDoc="1" locked="0" layoutInCell="1" allowOverlap="1" wp14:anchorId="1E8A278B" wp14:editId="342FE096">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rPr>
          <w:rFonts w:cstheme="minorHAnsi"/>
          <w:b/>
          <w:sz w:val="28"/>
          <w:szCs w:val="28"/>
        </w:rPr>
        <w:t>City of Seattle</w:t>
      </w:r>
    </w:p>
    <w:p w14:paraId="1241D5BF" w14:textId="2F6E50DF" w:rsidR="00D90720" w:rsidRPr="00D233B2" w:rsidRDefault="00D90720" w:rsidP="00D233B2">
      <w:pPr>
        <w:spacing w:after="1200" w:line="20" w:lineRule="atLeast"/>
        <w:rPr>
          <w:rFonts w:cstheme="minorHAnsi"/>
          <w:sz w:val="24"/>
          <w:szCs w:val="24"/>
        </w:rPr>
      </w:pPr>
      <w:r w:rsidRPr="00D233B2">
        <w:rPr>
          <w:rFonts w:cstheme="minorHAnsi"/>
          <w:sz w:val="24"/>
          <w:szCs w:val="24"/>
        </w:rPr>
        <w:t>Community Involvement Commission</w:t>
      </w:r>
    </w:p>
    <w:p w14:paraId="45BCDCFD" w14:textId="4DA6C78A" w:rsidR="00B92F63" w:rsidRPr="00D233B2" w:rsidRDefault="00B92F63" w:rsidP="00D90720">
      <w:pPr>
        <w:pStyle w:val="Title"/>
        <w:jc w:val="left"/>
        <w:rPr>
          <w:rFonts w:cstheme="minorHAnsi"/>
          <w:sz w:val="22"/>
          <w:szCs w:val="22"/>
        </w:rPr>
      </w:pPr>
      <w:r w:rsidRPr="00D233B2">
        <w:rPr>
          <w:rFonts w:cstheme="minorHAnsi"/>
          <w:sz w:val="22"/>
          <w:szCs w:val="22"/>
        </w:rPr>
        <w:t>COMMUNITY INVOLVEMENT COMMISSION</w:t>
      </w:r>
      <w:r w:rsidR="00613740" w:rsidRPr="00D233B2">
        <w:rPr>
          <w:rFonts w:cstheme="minorHAnsi"/>
          <w:sz w:val="22"/>
          <w:szCs w:val="22"/>
        </w:rPr>
        <w:t xml:space="preserve"> (CIC)</w:t>
      </w:r>
    </w:p>
    <w:p w14:paraId="5B3553EB" w14:textId="37A346F3" w:rsidR="00B92F63" w:rsidRPr="00D233B2" w:rsidRDefault="0013267A" w:rsidP="00D90720">
      <w:pPr>
        <w:spacing w:before="40" w:after="0" w:line="240" w:lineRule="auto"/>
        <w:rPr>
          <w:rFonts w:cstheme="minorHAnsi"/>
        </w:rPr>
      </w:pPr>
      <w:r>
        <w:rPr>
          <w:rFonts w:cstheme="minorHAnsi"/>
        </w:rPr>
        <w:t>January 22</w:t>
      </w:r>
      <w:r w:rsidR="00B92F63" w:rsidRPr="00D233B2">
        <w:rPr>
          <w:rFonts w:cstheme="minorHAnsi"/>
        </w:rPr>
        <w:t>, 202</w:t>
      </w:r>
      <w:r>
        <w:rPr>
          <w:rFonts w:cstheme="minorHAnsi"/>
        </w:rPr>
        <w:t>4</w:t>
      </w:r>
    </w:p>
    <w:p w14:paraId="27E1439A" w14:textId="08F079C7" w:rsidR="00B92F63" w:rsidRPr="00D233B2" w:rsidRDefault="00B13F8A" w:rsidP="00D90720">
      <w:pPr>
        <w:spacing w:before="40" w:after="0" w:line="240" w:lineRule="auto"/>
        <w:rPr>
          <w:rFonts w:cstheme="minorHAnsi"/>
        </w:rPr>
      </w:pPr>
      <w:r w:rsidRPr="00D233B2">
        <w:rPr>
          <w:rFonts w:cstheme="minorHAnsi"/>
        </w:rPr>
        <w:t>4</w:t>
      </w:r>
      <w:r w:rsidR="002F5287" w:rsidRPr="00D233B2">
        <w:rPr>
          <w:rFonts w:cstheme="minorHAnsi"/>
        </w:rPr>
        <w:t>:</w:t>
      </w:r>
      <w:r w:rsidRPr="00D233B2">
        <w:rPr>
          <w:rFonts w:cstheme="minorHAnsi"/>
        </w:rPr>
        <w:t>30</w:t>
      </w:r>
      <w:r w:rsidR="002F5287" w:rsidRPr="00D233B2">
        <w:rPr>
          <w:rFonts w:cstheme="minorHAnsi"/>
        </w:rPr>
        <w:t xml:space="preserve"> – </w:t>
      </w:r>
      <w:r w:rsidRPr="00D233B2">
        <w:rPr>
          <w:rFonts w:cstheme="minorHAnsi"/>
        </w:rPr>
        <w:t>6</w:t>
      </w:r>
      <w:r w:rsidR="002F5287" w:rsidRPr="00D233B2">
        <w:rPr>
          <w:rFonts w:cstheme="minorHAnsi"/>
        </w:rPr>
        <w:t>:</w:t>
      </w:r>
      <w:r w:rsidRPr="00D233B2">
        <w:rPr>
          <w:rFonts w:cstheme="minorHAnsi"/>
        </w:rPr>
        <w:t>30</w:t>
      </w:r>
      <w:r w:rsidR="002F5287" w:rsidRPr="00D233B2">
        <w:rPr>
          <w:rFonts w:cstheme="minorHAnsi"/>
        </w:rPr>
        <w:t xml:space="preserve"> pm</w:t>
      </w:r>
    </w:p>
    <w:p w14:paraId="4088CC90" w14:textId="585323D4" w:rsidR="00B92F63" w:rsidRPr="00D233B2" w:rsidRDefault="00FB3186" w:rsidP="00D90720">
      <w:pPr>
        <w:spacing w:before="40" w:line="240" w:lineRule="auto"/>
        <w:rPr>
          <w:rFonts w:cstheme="minorHAnsi"/>
        </w:rPr>
      </w:pPr>
      <w:r w:rsidRPr="00D233B2">
        <w:rPr>
          <w:rFonts w:cstheme="minorHAnsi"/>
        </w:rPr>
        <w:t xml:space="preserve">Webex Meeting &amp; </w:t>
      </w:r>
      <w:r w:rsidR="008C6DEF" w:rsidRPr="00D233B2">
        <w:rPr>
          <w:rFonts w:cstheme="minorHAnsi"/>
        </w:rPr>
        <w:t xml:space="preserve">Seattle City Hall </w:t>
      </w:r>
      <w:r w:rsidR="00230C14" w:rsidRPr="00D233B2">
        <w:rPr>
          <w:rFonts w:cstheme="minorHAnsi"/>
        </w:rPr>
        <w:t>Room 370</w:t>
      </w:r>
      <w:r w:rsidRPr="00D233B2">
        <w:rPr>
          <w:rFonts w:cstheme="minorHAnsi"/>
        </w:rPr>
        <w:t xml:space="preserve"> </w:t>
      </w:r>
    </w:p>
    <w:p w14:paraId="6A4E7971" w14:textId="3D0706B5" w:rsidR="00813CFE" w:rsidRPr="00D233B2" w:rsidRDefault="00B92F63" w:rsidP="00B92F63">
      <w:pPr>
        <w:rPr>
          <w:rFonts w:cstheme="minorHAnsi"/>
        </w:rPr>
      </w:pPr>
      <w:r w:rsidRPr="00D233B2">
        <w:rPr>
          <w:rFonts w:cstheme="minorHAnsi"/>
          <w:b/>
        </w:rPr>
        <w:t>Commissioners present:</w:t>
      </w:r>
      <w:r w:rsidRPr="00D233B2">
        <w:rPr>
          <w:rFonts w:cstheme="minorHAnsi"/>
        </w:rPr>
        <w:t xml:space="preserve"> </w:t>
      </w:r>
      <w:r w:rsidR="00842B1C" w:rsidRPr="00D233B2">
        <w:rPr>
          <w:rFonts w:cstheme="minorHAnsi"/>
        </w:rPr>
        <w:t xml:space="preserve">Bill Southern (he/him), </w:t>
      </w:r>
      <w:r w:rsidR="004F1A41" w:rsidRPr="00D233B2">
        <w:rPr>
          <w:rFonts w:cstheme="minorHAnsi"/>
        </w:rPr>
        <w:t xml:space="preserve">Michael Seo, </w:t>
      </w:r>
      <w:r w:rsidR="00230C14" w:rsidRPr="00D233B2">
        <w:rPr>
          <w:rFonts w:cstheme="minorHAnsi"/>
        </w:rPr>
        <w:t>Ahoua Koné (she/her), Marcus White</w:t>
      </w:r>
      <w:r w:rsidR="00D70AB6" w:rsidRPr="00D233B2">
        <w:rPr>
          <w:rFonts w:cstheme="minorHAnsi"/>
        </w:rPr>
        <w:t>, Cade Wiger</w:t>
      </w:r>
      <w:r w:rsidR="0013267A">
        <w:rPr>
          <w:rFonts w:cstheme="minorHAnsi"/>
        </w:rPr>
        <w:t>,</w:t>
      </w:r>
      <w:r w:rsidR="0013267A" w:rsidRPr="0013267A">
        <w:rPr>
          <w:rFonts w:cstheme="minorHAnsi"/>
        </w:rPr>
        <w:t xml:space="preserve"> </w:t>
      </w:r>
      <w:r w:rsidR="0013267A" w:rsidRPr="00D233B2">
        <w:rPr>
          <w:rFonts w:cstheme="minorHAnsi"/>
        </w:rPr>
        <w:t>Julia Jannon-Shields (she/her)</w:t>
      </w:r>
      <w:r w:rsidR="0013267A">
        <w:rPr>
          <w:rFonts w:cstheme="minorHAnsi"/>
        </w:rPr>
        <w:t>,</w:t>
      </w:r>
      <w:r w:rsidR="0013267A" w:rsidRPr="0013267A">
        <w:rPr>
          <w:rFonts w:cstheme="minorHAnsi"/>
        </w:rPr>
        <w:t xml:space="preserve"> </w:t>
      </w:r>
      <w:r w:rsidR="0013267A" w:rsidRPr="00D233B2">
        <w:rPr>
          <w:rFonts w:cstheme="minorHAnsi"/>
        </w:rPr>
        <w:t>Heidi Morisset, Jessica Reeves,</w:t>
      </w:r>
      <w:r w:rsidR="0013267A">
        <w:rPr>
          <w:rFonts w:cstheme="minorHAnsi"/>
        </w:rPr>
        <w:t xml:space="preserve"> Nausheen Rajan, Fiona Murray</w:t>
      </w:r>
    </w:p>
    <w:p w14:paraId="26E4FF76" w14:textId="785FB4D4" w:rsidR="00AE7D40" w:rsidRPr="00D233B2" w:rsidRDefault="00AE7D40" w:rsidP="00AE7D40">
      <w:pPr>
        <w:spacing w:line="240" w:lineRule="auto"/>
        <w:rPr>
          <w:rFonts w:cstheme="minorHAnsi"/>
        </w:rPr>
      </w:pPr>
      <w:r w:rsidRPr="00D233B2">
        <w:rPr>
          <w:rFonts w:cstheme="minorHAnsi"/>
          <w:b/>
          <w:bCs/>
        </w:rPr>
        <w:t>Commissioners not in attendance</w:t>
      </w:r>
      <w:r w:rsidRPr="00D233B2">
        <w:rPr>
          <w:rFonts w:cstheme="minorHAnsi"/>
          <w:b/>
        </w:rPr>
        <w:t>:</w:t>
      </w:r>
      <w:r w:rsidR="004D7AF8" w:rsidRPr="00D233B2">
        <w:rPr>
          <w:rFonts w:cstheme="minorHAnsi"/>
        </w:rPr>
        <w:t xml:space="preserve"> </w:t>
      </w:r>
      <w:r w:rsidR="0013267A" w:rsidRPr="00D233B2">
        <w:rPr>
          <w:rFonts w:cstheme="minorHAnsi"/>
        </w:rPr>
        <w:t>Martha Lucas (she/her),</w:t>
      </w:r>
    </w:p>
    <w:p w14:paraId="13AA7F6F" w14:textId="4C5CE85F" w:rsidR="00061F3E" w:rsidRPr="00D233B2" w:rsidRDefault="002F4A47" w:rsidP="00C10A8A">
      <w:pPr>
        <w:rPr>
          <w:rFonts w:cstheme="minorHAnsi"/>
        </w:rPr>
      </w:pPr>
      <w:r w:rsidRPr="00D233B2">
        <w:rPr>
          <w:rFonts w:cstheme="minorHAnsi"/>
          <w:b/>
          <w:bCs/>
        </w:rPr>
        <w:t xml:space="preserve">City of Seattle Staff </w:t>
      </w:r>
      <w:r w:rsidR="00302F50" w:rsidRPr="00D233B2">
        <w:rPr>
          <w:rFonts w:cstheme="minorHAnsi"/>
          <w:b/>
          <w:bCs/>
        </w:rPr>
        <w:t>present</w:t>
      </w:r>
      <w:r w:rsidR="00302F50" w:rsidRPr="00D233B2">
        <w:rPr>
          <w:rFonts w:cstheme="minorHAnsi"/>
        </w:rPr>
        <w:t xml:space="preserve">: </w:t>
      </w:r>
      <w:r w:rsidR="008D546E" w:rsidRPr="00D233B2">
        <w:rPr>
          <w:rFonts w:cstheme="minorHAnsi"/>
        </w:rPr>
        <w:t>Alvin Edwards (</w:t>
      </w:r>
      <w:r w:rsidR="00305C84" w:rsidRPr="00D233B2">
        <w:rPr>
          <w:rFonts w:cstheme="minorHAnsi"/>
        </w:rPr>
        <w:t>Seattle Department of Neighborhoods</w:t>
      </w:r>
      <w:r w:rsidR="008D546E" w:rsidRPr="00D233B2">
        <w:rPr>
          <w:rFonts w:cstheme="minorHAnsi"/>
        </w:rPr>
        <w:t>, he/him)</w:t>
      </w:r>
      <w:r w:rsidR="00061F3E" w:rsidRPr="00D233B2">
        <w:rPr>
          <w:rFonts w:cstheme="minorHAnsi"/>
        </w:rPr>
        <w:t>, Laura Jenkins (</w:t>
      </w:r>
      <w:r w:rsidR="00305C84" w:rsidRPr="00D233B2">
        <w:rPr>
          <w:rFonts w:cstheme="minorHAnsi"/>
        </w:rPr>
        <w:t xml:space="preserve">Seattle Department of Neighborhoods, </w:t>
      </w:r>
      <w:r w:rsidR="00061F3E" w:rsidRPr="00D233B2">
        <w:rPr>
          <w:rFonts w:cstheme="minorHAnsi"/>
        </w:rPr>
        <w:t>she/her</w:t>
      </w:r>
      <w:r w:rsidR="00AE40C2" w:rsidRPr="00D233B2">
        <w:rPr>
          <w:rFonts w:cstheme="minorHAnsi"/>
        </w:rPr>
        <w:t>)</w:t>
      </w:r>
    </w:p>
    <w:p w14:paraId="4CB878E8" w14:textId="5C4ED91E" w:rsidR="00D70AB6" w:rsidRPr="00D233B2" w:rsidRDefault="00D70AB6" w:rsidP="00C10A8A">
      <w:pPr>
        <w:rPr>
          <w:rFonts w:cstheme="minorHAnsi"/>
        </w:rPr>
      </w:pPr>
      <w:r w:rsidRPr="00D233B2">
        <w:rPr>
          <w:rFonts w:cstheme="minorHAnsi"/>
          <w:b/>
          <w:bCs/>
        </w:rPr>
        <w:t>People with pending commission appointments present:</w:t>
      </w:r>
      <w:r w:rsidRPr="00D233B2">
        <w:rPr>
          <w:rFonts w:cstheme="minorHAnsi"/>
        </w:rPr>
        <w:t xml:space="preserve"> Julio Perez</w:t>
      </w:r>
    </w:p>
    <w:p w14:paraId="43DEFABD" w14:textId="20100C19" w:rsidR="004F1A41" w:rsidRPr="00D233B2" w:rsidRDefault="00DB5007" w:rsidP="004250BA">
      <w:pPr>
        <w:spacing w:line="240" w:lineRule="auto"/>
        <w:rPr>
          <w:rFonts w:cstheme="minorHAnsi"/>
        </w:rPr>
      </w:pPr>
      <w:r w:rsidRPr="00D233B2">
        <w:rPr>
          <w:rFonts w:cstheme="minorHAnsi"/>
        </w:rPr>
        <w:t xml:space="preserve">Transcriber’s Note: The </w:t>
      </w:r>
      <w:r w:rsidR="0038002C" w:rsidRPr="00D233B2">
        <w:rPr>
          <w:rFonts w:cstheme="minorHAnsi"/>
        </w:rPr>
        <w:t>notes shown</w:t>
      </w:r>
      <w:r w:rsidRPr="00D233B2">
        <w:rPr>
          <w:rFonts w:cstheme="minorHAnsi"/>
        </w:rPr>
        <w:t xml:space="preserve"> below are summaries of statements provided. They are not transcriptions and have been shortened and edited to include the major points raised. Full comments are retained in the files in v</w:t>
      </w:r>
      <w:r w:rsidR="00CD5F19" w:rsidRPr="00D233B2">
        <w:rPr>
          <w:rFonts w:cstheme="minorHAnsi"/>
        </w:rPr>
        <w:t>ideo</w:t>
      </w:r>
      <w:r w:rsidRPr="00D233B2">
        <w:rPr>
          <w:rFonts w:cstheme="minorHAnsi"/>
        </w:rPr>
        <w:t xml:space="preserve"> recording and available upon request.</w:t>
      </w:r>
    </w:p>
    <w:p w14:paraId="5AD5F9B3" w14:textId="1D2DADBA" w:rsidR="00C21B45" w:rsidRPr="00D233B2" w:rsidRDefault="00CE50BE" w:rsidP="00B35764">
      <w:pPr>
        <w:pStyle w:val="Heading2"/>
        <w:rPr>
          <w:rFonts w:asciiTheme="minorHAnsi" w:hAnsiTheme="minorHAnsi" w:cstheme="minorHAnsi"/>
        </w:rPr>
      </w:pPr>
      <w:bookmarkStart w:id="0" w:name="_Hlk85543838"/>
      <w:bookmarkStart w:id="1" w:name="_Hlk130310772"/>
      <w:r w:rsidRPr="00D233B2">
        <w:rPr>
          <w:rFonts w:asciiTheme="minorHAnsi" w:hAnsiTheme="minorHAnsi" w:cstheme="minorHAnsi"/>
        </w:rPr>
        <w:t xml:space="preserve">Community Comments and vote on </w:t>
      </w:r>
      <w:r w:rsidR="00D70AB6" w:rsidRPr="00D233B2">
        <w:rPr>
          <w:rFonts w:asciiTheme="minorHAnsi" w:hAnsiTheme="minorHAnsi" w:cstheme="minorHAnsi"/>
        </w:rPr>
        <w:t>1</w:t>
      </w:r>
      <w:r w:rsidR="0013267A">
        <w:rPr>
          <w:rFonts w:asciiTheme="minorHAnsi" w:hAnsiTheme="minorHAnsi" w:cstheme="minorHAnsi"/>
        </w:rPr>
        <w:t>1</w:t>
      </w:r>
      <w:r w:rsidR="003A102B" w:rsidRPr="00D233B2">
        <w:rPr>
          <w:rFonts w:asciiTheme="minorHAnsi" w:hAnsiTheme="minorHAnsi" w:cstheme="minorHAnsi"/>
        </w:rPr>
        <w:t>/</w:t>
      </w:r>
      <w:r w:rsidR="00230C14" w:rsidRPr="00D233B2">
        <w:rPr>
          <w:rFonts w:asciiTheme="minorHAnsi" w:hAnsiTheme="minorHAnsi" w:cstheme="minorHAnsi"/>
        </w:rPr>
        <w:t>2</w:t>
      </w:r>
      <w:r w:rsidR="0013267A">
        <w:rPr>
          <w:rFonts w:asciiTheme="minorHAnsi" w:hAnsiTheme="minorHAnsi" w:cstheme="minorHAnsi"/>
        </w:rPr>
        <w:t>0</w:t>
      </w:r>
      <w:r w:rsidR="004948F0" w:rsidRPr="00D233B2">
        <w:rPr>
          <w:rFonts w:asciiTheme="minorHAnsi" w:hAnsiTheme="minorHAnsi" w:cstheme="minorHAnsi"/>
        </w:rPr>
        <w:t>/23</w:t>
      </w:r>
      <w:r w:rsidR="00D70AB6" w:rsidRPr="00D233B2">
        <w:rPr>
          <w:rFonts w:asciiTheme="minorHAnsi" w:hAnsiTheme="minorHAnsi" w:cstheme="minorHAnsi"/>
        </w:rPr>
        <w:t xml:space="preserve"> </w:t>
      </w:r>
      <w:r w:rsidRPr="00D233B2">
        <w:rPr>
          <w:rFonts w:asciiTheme="minorHAnsi" w:hAnsiTheme="minorHAnsi" w:cstheme="minorHAnsi"/>
        </w:rPr>
        <w:t>Meeting Minute</w:t>
      </w:r>
      <w:r w:rsidR="00D70AB6" w:rsidRPr="00D233B2">
        <w:rPr>
          <w:rFonts w:asciiTheme="minorHAnsi" w:hAnsiTheme="minorHAnsi" w:cstheme="minorHAnsi"/>
        </w:rPr>
        <w:t>s</w:t>
      </w:r>
    </w:p>
    <w:p w14:paraId="2CE3DC41" w14:textId="6A6C55CE" w:rsidR="008561D7" w:rsidRPr="00D233B2" w:rsidRDefault="00AE0D58" w:rsidP="00842B1C">
      <w:pPr>
        <w:rPr>
          <w:rFonts w:cstheme="minorHAnsi"/>
          <w:bCs/>
        </w:rPr>
      </w:pPr>
      <w:r w:rsidRPr="00D233B2">
        <w:rPr>
          <w:rFonts w:cstheme="minorHAnsi"/>
          <w:bCs/>
        </w:rPr>
        <w:t>There were no community comments.</w:t>
      </w:r>
    </w:p>
    <w:p w14:paraId="02CE9A0E" w14:textId="007FE357" w:rsidR="00230C14" w:rsidRPr="00D233B2" w:rsidRDefault="00AE0D58" w:rsidP="00842B1C">
      <w:pPr>
        <w:rPr>
          <w:rFonts w:cstheme="minorHAnsi"/>
          <w:bCs/>
        </w:rPr>
      </w:pPr>
      <w:r w:rsidRPr="00D233B2">
        <w:rPr>
          <w:rFonts w:cstheme="minorHAnsi"/>
          <w:bCs/>
        </w:rPr>
        <w:t>The commission voted to approve the</w:t>
      </w:r>
      <w:r w:rsidR="00230C14" w:rsidRPr="00D233B2">
        <w:rPr>
          <w:rFonts w:cstheme="minorHAnsi"/>
          <w:bCs/>
        </w:rPr>
        <w:t xml:space="preserve"> </w:t>
      </w:r>
      <w:r w:rsidR="0013267A">
        <w:rPr>
          <w:rFonts w:cstheme="minorHAnsi"/>
          <w:bCs/>
        </w:rPr>
        <w:t>November 20,</w:t>
      </w:r>
      <w:r w:rsidR="00D70AB6" w:rsidRPr="00D233B2">
        <w:rPr>
          <w:rFonts w:cstheme="minorHAnsi"/>
          <w:bCs/>
        </w:rPr>
        <w:t xml:space="preserve"> </w:t>
      </w:r>
      <w:proofErr w:type="gramStart"/>
      <w:r w:rsidRPr="00D233B2">
        <w:rPr>
          <w:rFonts w:cstheme="minorHAnsi"/>
          <w:bCs/>
        </w:rPr>
        <w:t>2023</w:t>
      </w:r>
      <w:proofErr w:type="gramEnd"/>
      <w:r w:rsidRPr="00D233B2">
        <w:rPr>
          <w:rFonts w:cstheme="minorHAnsi"/>
          <w:bCs/>
        </w:rPr>
        <w:t xml:space="preserve"> Community Involvement Commission</w:t>
      </w:r>
      <w:r w:rsidR="00D70AB6" w:rsidRPr="00D233B2">
        <w:rPr>
          <w:rFonts w:cstheme="minorHAnsi"/>
          <w:bCs/>
        </w:rPr>
        <w:t xml:space="preserve"> </w:t>
      </w:r>
      <w:r w:rsidR="0013267A">
        <w:rPr>
          <w:rFonts w:cstheme="minorHAnsi"/>
          <w:bCs/>
        </w:rPr>
        <w:t xml:space="preserve">meeting </w:t>
      </w:r>
      <w:r w:rsidRPr="00D233B2">
        <w:rPr>
          <w:rFonts w:cstheme="minorHAnsi"/>
          <w:bCs/>
        </w:rPr>
        <w:t>minutes.</w:t>
      </w:r>
    </w:p>
    <w:p w14:paraId="780CDBAF" w14:textId="1374983C" w:rsidR="0064484E" w:rsidRPr="00A40083" w:rsidRDefault="005322F9" w:rsidP="00A40083">
      <w:pPr>
        <w:pStyle w:val="Heading2"/>
        <w:rPr>
          <w:rFonts w:ascii="Calibri" w:hAnsi="Calibri" w:cs="Calibri"/>
        </w:rPr>
      </w:pPr>
      <w:bookmarkStart w:id="2" w:name="_Hlk133479038"/>
      <w:bookmarkEnd w:id="0"/>
      <w:bookmarkEnd w:id="1"/>
      <w:r w:rsidRPr="005322F9">
        <w:rPr>
          <w:rFonts w:ascii="Calibri" w:hAnsi="Calibri" w:cs="Calibri"/>
        </w:rPr>
        <w:t>Ideas for Subcommittee Goals</w:t>
      </w:r>
    </w:p>
    <w:p w14:paraId="595E9126" w14:textId="1AA3A819" w:rsidR="005322F9" w:rsidRDefault="005322F9" w:rsidP="005322F9">
      <w:pPr>
        <w:spacing w:after="0"/>
        <w:rPr>
          <w:rFonts w:cstheme="minorHAnsi"/>
        </w:rPr>
      </w:pPr>
      <w:r w:rsidRPr="005322F9">
        <w:rPr>
          <w:rFonts w:cstheme="minorHAnsi"/>
        </w:rPr>
        <w:t>Role of data in future of commission</w:t>
      </w:r>
    </w:p>
    <w:p w14:paraId="0D4B1499" w14:textId="71049F42" w:rsidR="005322F9" w:rsidRPr="005322F9" w:rsidRDefault="005322F9" w:rsidP="00A40083">
      <w:pPr>
        <w:spacing w:before="240" w:after="0"/>
        <w:rPr>
          <w:rFonts w:cstheme="minorHAnsi"/>
        </w:rPr>
      </w:pPr>
      <w:r w:rsidRPr="005322F9">
        <w:rPr>
          <w:rFonts w:cstheme="minorHAnsi"/>
        </w:rPr>
        <w:t>Recruitment and Retention</w:t>
      </w:r>
    </w:p>
    <w:p w14:paraId="43B178B6" w14:textId="4C3E9961" w:rsidR="00A82D0F" w:rsidRPr="00A40083" w:rsidRDefault="005322F9" w:rsidP="00A40083">
      <w:pPr>
        <w:pStyle w:val="ListParagraph"/>
        <w:numPr>
          <w:ilvl w:val="0"/>
          <w:numId w:val="1"/>
        </w:numPr>
        <w:spacing w:after="0"/>
        <w:rPr>
          <w:rFonts w:cstheme="minorHAnsi"/>
        </w:rPr>
      </w:pPr>
      <w:r w:rsidRPr="005322F9">
        <w:rPr>
          <w:rFonts w:cstheme="minorHAnsi"/>
        </w:rPr>
        <w:t xml:space="preserve">Exit </w:t>
      </w:r>
      <w:r w:rsidR="00FC6298" w:rsidRPr="005322F9">
        <w:rPr>
          <w:rFonts w:cstheme="minorHAnsi"/>
        </w:rPr>
        <w:t>survey.</w:t>
      </w:r>
    </w:p>
    <w:p w14:paraId="5754FDC2" w14:textId="2B5185B9" w:rsidR="00A82D0F" w:rsidRDefault="00A82D0F" w:rsidP="00A40083">
      <w:pPr>
        <w:tabs>
          <w:tab w:val="left" w:pos="6790"/>
        </w:tabs>
        <w:spacing w:before="240" w:line="240" w:lineRule="auto"/>
        <w:rPr>
          <w:rFonts w:cstheme="minorHAnsi"/>
        </w:rPr>
      </w:pPr>
      <w:r>
        <w:rPr>
          <w:rFonts w:cstheme="minorHAnsi"/>
        </w:rPr>
        <w:t>Commission Draft Goals Conversation</w:t>
      </w:r>
    </w:p>
    <w:p w14:paraId="5265B9FD" w14:textId="11948DB7" w:rsidR="009C61EA" w:rsidRPr="00A82D0F" w:rsidRDefault="009C61EA" w:rsidP="00853A3A">
      <w:pPr>
        <w:pStyle w:val="ListParagraph"/>
        <w:numPr>
          <w:ilvl w:val="0"/>
          <w:numId w:val="1"/>
        </w:numPr>
        <w:tabs>
          <w:tab w:val="left" w:pos="6790"/>
        </w:tabs>
        <w:spacing w:after="0" w:line="240" w:lineRule="auto"/>
        <w:rPr>
          <w:rFonts w:cstheme="minorHAnsi"/>
        </w:rPr>
      </w:pPr>
      <w:r w:rsidRPr="00A82D0F">
        <w:rPr>
          <w:rFonts w:cstheme="minorHAnsi"/>
        </w:rPr>
        <w:t>Co-</w:t>
      </w:r>
      <w:r w:rsidR="00FC6298">
        <w:rPr>
          <w:rFonts w:cstheme="minorHAnsi"/>
        </w:rPr>
        <w:t>c</w:t>
      </w:r>
      <w:r w:rsidRPr="00A82D0F">
        <w:rPr>
          <w:rFonts w:cstheme="minorHAnsi"/>
        </w:rPr>
        <w:t>hair Jannon Shields asked the group if anyone could provide a summary on the 2024 Draft goals for her and other commissioners who may not have been present.</w:t>
      </w:r>
    </w:p>
    <w:p w14:paraId="69600464" w14:textId="45C61C74" w:rsidR="00FC6298" w:rsidRPr="00A40083" w:rsidRDefault="009C61EA" w:rsidP="00FC6298">
      <w:pPr>
        <w:pStyle w:val="ListParagraph"/>
        <w:numPr>
          <w:ilvl w:val="0"/>
          <w:numId w:val="1"/>
        </w:numPr>
        <w:tabs>
          <w:tab w:val="left" w:pos="6790"/>
        </w:tabs>
        <w:spacing w:after="0" w:line="240" w:lineRule="auto"/>
        <w:rPr>
          <w:rFonts w:cstheme="minorHAnsi"/>
        </w:rPr>
      </w:pPr>
      <w:r w:rsidRPr="00A82D0F">
        <w:rPr>
          <w:rFonts w:cstheme="minorHAnsi"/>
        </w:rPr>
        <w:t>Co-</w:t>
      </w:r>
      <w:r w:rsidR="00FC6298">
        <w:rPr>
          <w:rFonts w:cstheme="minorHAnsi"/>
        </w:rPr>
        <w:t>c</w:t>
      </w:r>
      <w:r w:rsidRPr="00A82D0F">
        <w:rPr>
          <w:rFonts w:cstheme="minorHAnsi"/>
        </w:rPr>
        <w:t xml:space="preserve">hair White gave an overview of the draft goals, and the commissioners </w:t>
      </w:r>
      <w:r w:rsidR="00853A3A" w:rsidRPr="00A82D0F">
        <w:rPr>
          <w:rFonts w:cstheme="minorHAnsi"/>
        </w:rPr>
        <w:t>discussed</w:t>
      </w:r>
      <w:r w:rsidR="00FC6298">
        <w:rPr>
          <w:rFonts w:cstheme="minorHAnsi"/>
        </w:rPr>
        <w:t xml:space="preserve"> 5 goals.</w:t>
      </w:r>
      <w:r w:rsidRPr="00A82D0F">
        <w:rPr>
          <w:rFonts w:cstheme="minorHAnsi"/>
        </w:rPr>
        <w:t xml:space="preserve"> </w:t>
      </w:r>
    </w:p>
    <w:p w14:paraId="383C6664" w14:textId="7FBDB2D6" w:rsidR="00A82D0F" w:rsidRDefault="009C61EA" w:rsidP="00A40083">
      <w:pPr>
        <w:tabs>
          <w:tab w:val="left" w:pos="6790"/>
        </w:tabs>
        <w:spacing w:before="240" w:after="0" w:line="240" w:lineRule="auto"/>
        <w:rPr>
          <w:rFonts w:cstheme="minorHAnsi"/>
        </w:rPr>
      </w:pPr>
      <w:r w:rsidRPr="009C61EA">
        <w:rPr>
          <w:rFonts w:cstheme="minorHAnsi"/>
        </w:rPr>
        <w:t>Staff Liaison Jenkins commits to taking notes in real time while commissioners discuss goals. References two additional sub goals to discuss.</w:t>
      </w:r>
    </w:p>
    <w:p w14:paraId="66386DE2" w14:textId="72B93178" w:rsidR="009C61EA" w:rsidRPr="00A40083" w:rsidRDefault="009C61EA" w:rsidP="00A82D0F">
      <w:pPr>
        <w:pStyle w:val="ListParagraph"/>
        <w:numPr>
          <w:ilvl w:val="0"/>
          <w:numId w:val="18"/>
        </w:numPr>
        <w:tabs>
          <w:tab w:val="left" w:pos="6790"/>
        </w:tabs>
        <w:spacing w:after="0" w:line="240" w:lineRule="auto"/>
        <w:rPr>
          <w:rFonts w:cstheme="minorHAnsi"/>
        </w:rPr>
      </w:pPr>
      <w:r w:rsidRPr="00A82D0F">
        <w:rPr>
          <w:rFonts w:cstheme="minorHAnsi"/>
        </w:rPr>
        <w:t>Commissioner Kone – Would like to see goals 3 and 4 re-worded so that it is simpler to understand.</w:t>
      </w:r>
    </w:p>
    <w:p w14:paraId="2C80CC87" w14:textId="2B281092" w:rsidR="009C61EA" w:rsidRPr="00A40083" w:rsidRDefault="009C61EA" w:rsidP="00A82D0F">
      <w:pPr>
        <w:pStyle w:val="ListParagraph"/>
        <w:numPr>
          <w:ilvl w:val="0"/>
          <w:numId w:val="18"/>
        </w:numPr>
        <w:tabs>
          <w:tab w:val="left" w:pos="6790"/>
        </w:tabs>
        <w:spacing w:after="0" w:line="240" w:lineRule="auto"/>
        <w:rPr>
          <w:rFonts w:cstheme="minorHAnsi"/>
        </w:rPr>
      </w:pPr>
      <w:r w:rsidRPr="00A82D0F">
        <w:rPr>
          <w:rFonts w:cstheme="minorHAnsi"/>
        </w:rPr>
        <w:lastRenderedPageBreak/>
        <w:t>Commissioner Wiger – Will we talk about how we will accomplish these goals and get out into some of the districts to talk to the community? Action Steps to meet goals and get feedback from stakeholders. What is the mechanism to provide feedback? How are we doing this and when are we going to start it?</w:t>
      </w:r>
    </w:p>
    <w:p w14:paraId="1A34E7CB" w14:textId="022E0813" w:rsidR="009C61EA" w:rsidRPr="00A40083" w:rsidRDefault="009C61EA" w:rsidP="00A40083">
      <w:pPr>
        <w:pStyle w:val="ListParagraph"/>
        <w:numPr>
          <w:ilvl w:val="0"/>
          <w:numId w:val="18"/>
        </w:numPr>
        <w:tabs>
          <w:tab w:val="left" w:pos="6790"/>
        </w:tabs>
        <w:spacing w:line="240" w:lineRule="auto"/>
        <w:rPr>
          <w:rFonts w:cstheme="minorHAnsi"/>
        </w:rPr>
      </w:pPr>
      <w:r w:rsidRPr="00A82D0F">
        <w:rPr>
          <w:rFonts w:cstheme="minorHAnsi"/>
        </w:rPr>
        <w:t xml:space="preserve">The commissioners engage in a discussion about goal #3 and how it can be reworded for clarification: </w:t>
      </w:r>
    </w:p>
    <w:p w14:paraId="7AAD2318" w14:textId="77777777" w:rsidR="009C61EA" w:rsidRPr="009C61EA" w:rsidRDefault="009C61EA" w:rsidP="00A82D0F">
      <w:pPr>
        <w:tabs>
          <w:tab w:val="left" w:pos="6790"/>
        </w:tabs>
        <w:spacing w:after="0" w:line="240" w:lineRule="auto"/>
        <w:rPr>
          <w:rFonts w:cstheme="minorHAnsi"/>
        </w:rPr>
      </w:pPr>
      <w:r w:rsidRPr="009C61EA">
        <w:rPr>
          <w:rFonts w:cstheme="minorHAnsi"/>
        </w:rPr>
        <w:t>Suggestions and questions</w:t>
      </w:r>
    </w:p>
    <w:p w14:paraId="5F285371" w14:textId="77777777" w:rsidR="009C61EA" w:rsidRPr="009C61EA" w:rsidRDefault="009C61EA" w:rsidP="00853A3A">
      <w:pPr>
        <w:numPr>
          <w:ilvl w:val="0"/>
          <w:numId w:val="6"/>
        </w:numPr>
        <w:tabs>
          <w:tab w:val="left" w:pos="6790"/>
        </w:tabs>
        <w:spacing w:after="0" w:line="240" w:lineRule="auto"/>
        <w:rPr>
          <w:rFonts w:cstheme="minorHAnsi"/>
        </w:rPr>
      </w:pPr>
      <w:r w:rsidRPr="009C61EA">
        <w:rPr>
          <w:rFonts w:cstheme="minorHAnsi"/>
        </w:rPr>
        <w:t>Commissioner Kone – Reword (Increase feedback from City of Seattle Stakeholders to at least 10%)</w:t>
      </w:r>
    </w:p>
    <w:p w14:paraId="2915FC7B" w14:textId="77777777" w:rsidR="009C61EA" w:rsidRPr="009C61EA" w:rsidRDefault="009C61EA" w:rsidP="00853A3A">
      <w:pPr>
        <w:numPr>
          <w:ilvl w:val="0"/>
          <w:numId w:val="6"/>
        </w:numPr>
        <w:tabs>
          <w:tab w:val="left" w:pos="6790"/>
        </w:tabs>
        <w:spacing w:after="0" w:line="240" w:lineRule="auto"/>
        <w:rPr>
          <w:rFonts w:cstheme="minorHAnsi"/>
        </w:rPr>
      </w:pPr>
      <w:r w:rsidRPr="009C61EA">
        <w:rPr>
          <w:rFonts w:cstheme="minorHAnsi"/>
        </w:rPr>
        <w:t xml:space="preserve">Staff Liaison Jenkins – Confirmed that “Stakeholders” is referring to city staff and elected officials. </w:t>
      </w:r>
    </w:p>
    <w:p w14:paraId="4B83B9C6" w14:textId="77777777" w:rsidR="009C61EA" w:rsidRPr="009C61EA" w:rsidRDefault="009C61EA" w:rsidP="00853A3A">
      <w:pPr>
        <w:numPr>
          <w:ilvl w:val="0"/>
          <w:numId w:val="6"/>
        </w:numPr>
        <w:tabs>
          <w:tab w:val="left" w:pos="6790"/>
        </w:tabs>
        <w:spacing w:after="0" w:line="240" w:lineRule="auto"/>
        <w:rPr>
          <w:rFonts w:cstheme="minorHAnsi"/>
        </w:rPr>
      </w:pPr>
      <w:r w:rsidRPr="009C61EA">
        <w:rPr>
          <w:rFonts w:cstheme="minorHAnsi"/>
        </w:rPr>
        <w:t xml:space="preserve">Commissioner Wiger – Confirmed that stakeholder is not referring to community members. </w:t>
      </w:r>
    </w:p>
    <w:p w14:paraId="177AB886" w14:textId="77777777" w:rsidR="009C61EA" w:rsidRPr="009C61EA" w:rsidRDefault="009C61EA" w:rsidP="00853A3A">
      <w:pPr>
        <w:numPr>
          <w:ilvl w:val="0"/>
          <w:numId w:val="6"/>
        </w:numPr>
        <w:tabs>
          <w:tab w:val="left" w:pos="6790"/>
        </w:tabs>
        <w:spacing w:after="0" w:line="240" w:lineRule="auto"/>
        <w:rPr>
          <w:rFonts w:cstheme="minorHAnsi"/>
        </w:rPr>
      </w:pPr>
      <w:r w:rsidRPr="009C61EA">
        <w:rPr>
          <w:rFonts w:cstheme="minorHAnsi"/>
        </w:rPr>
        <w:t>Staff Liaison Jenkins – Changed stakeholders to “Departments and elected officials” in the document.</w:t>
      </w:r>
    </w:p>
    <w:p w14:paraId="5A05AD1E" w14:textId="77777777" w:rsidR="009C61EA" w:rsidRPr="009C61EA" w:rsidRDefault="009C61EA" w:rsidP="00853A3A">
      <w:pPr>
        <w:numPr>
          <w:ilvl w:val="0"/>
          <w:numId w:val="6"/>
        </w:numPr>
        <w:tabs>
          <w:tab w:val="left" w:pos="6790"/>
        </w:tabs>
        <w:spacing w:after="0" w:line="240" w:lineRule="auto"/>
        <w:rPr>
          <w:rFonts w:cstheme="minorHAnsi"/>
        </w:rPr>
      </w:pPr>
      <w:r w:rsidRPr="009C61EA">
        <w:rPr>
          <w:rFonts w:cstheme="minorHAnsi"/>
        </w:rPr>
        <w:t>Commissioner Kone called for more clarification around “stakeholders” (who are they).</w:t>
      </w:r>
    </w:p>
    <w:p w14:paraId="26CF39D5" w14:textId="77777777" w:rsidR="009C61EA" w:rsidRPr="009C61EA" w:rsidRDefault="009C61EA" w:rsidP="00853A3A">
      <w:pPr>
        <w:numPr>
          <w:ilvl w:val="0"/>
          <w:numId w:val="6"/>
        </w:numPr>
        <w:tabs>
          <w:tab w:val="left" w:pos="6790"/>
        </w:tabs>
        <w:spacing w:after="0" w:line="240" w:lineRule="auto"/>
        <w:rPr>
          <w:rFonts w:cstheme="minorHAnsi"/>
        </w:rPr>
      </w:pPr>
      <w:r w:rsidRPr="009C61EA">
        <w:rPr>
          <w:rFonts w:cstheme="minorHAnsi"/>
        </w:rPr>
        <w:t>Commissioner Rajan – questioned if we should have a twin goal that focuses on increased feedback from residents as well as council?</w:t>
      </w:r>
    </w:p>
    <w:p w14:paraId="76EA635D" w14:textId="31BD05BA" w:rsidR="009C61EA" w:rsidRPr="009C61EA" w:rsidRDefault="009C61EA" w:rsidP="00853A3A">
      <w:pPr>
        <w:numPr>
          <w:ilvl w:val="0"/>
          <w:numId w:val="6"/>
        </w:numPr>
        <w:tabs>
          <w:tab w:val="left" w:pos="6790"/>
        </w:tabs>
        <w:spacing w:after="0" w:line="240" w:lineRule="auto"/>
        <w:rPr>
          <w:rFonts w:cstheme="minorHAnsi"/>
        </w:rPr>
      </w:pPr>
      <w:r w:rsidRPr="009C61EA">
        <w:rPr>
          <w:rFonts w:cstheme="minorHAnsi"/>
        </w:rPr>
        <w:t>Commission Murray – A percentage does not make sense, especially given 0 cannot increase mathematically. Outreach to C</w:t>
      </w:r>
      <w:r w:rsidR="006E3578">
        <w:rPr>
          <w:rFonts w:cstheme="minorHAnsi"/>
        </w:rPr>
        <w:t>ity of Seattle</w:t>
      </w:r>
      <w:r w:rsidRPr="009C61EA">
        <w:rPr>
          <w:rFonts w:cstheme="minorHAnsi"/>
        </w:rPr>
        <w:t xml:space="preserve"> stakeholder’s “x” times in 2024, through emails and attending City council meetings.</w:t>
      </w:r>
    </w:p>
    <w:p w14:paraId="18F2CF76" w14:textId="57725C4F" w:rsidR="009C61EA" w:rsidRPr="009C61EA" w:rsidRDefault="009C61EA" w:rsidP="00853A3A">
      <w:pPr>
        <w:numPr>
          <w:ilvl w:val="1"/>
          <w:numId w:val="6"/>
        </w:numPr>
        <w:tabs>
          <w:tab w:val="left" w:pos="6790"/>
        </w:tabs>
        <w:spacing w:after="0" w:line="240" w:lineRule="auto"/>
        <w:rPr>
          <w:rFonts w:cstheme="minorHAnsi"/>
        </w:rPr>
      </w:pPr>
      <w:r w:rsidRPr="009C61EA">
        <w:rPr>
          <w:rFonts w:cstheme="minorHAnsi"/>
        </w:rPr>
        <w:t>Receive response from C</w:t>
      </w:r>
      <w:r w:rsidR="006E3578">
        <w:rPr>
          <w:rFonts w:cstheme="minorHAnsi"/>
        </w:rPr>
        <w:t>ity of Seattle</w:t>
      </w:r>
      <w:r w:rsidRPr="009C61EA">
        <w:rPr>
          <w:rFonts w:cstheme="minorHAnsi"/>
        </w:rPr>
        <w:t xml:space="preserve"> Stakeholders half of the time when we attend city council meeting and send stakeholders emails “X” times per year. </w:t>
      </w:r>
    </w:p>
    <w:p w14:paraId="7F50AD2D" w14:textId="7E49592F" w:rsidR="00A82D0F" w:rsidRPr="00A40083" w:rsidRDefault="009C61EA" w:rsidP="00A40083">
      <w:pPr>
        <w:numPr>
          <w:ilvl w:val="0"/>
          <w:numId w:val="6"/>
        </w:numPr>
        <w:tabs>
          <w:tab w:val="left" w:pos="6790"/>
        </w:tabs>
        <w:spacing w:line="240" w:lineRule="auto"/>
        <w:rPr>
          <w:rFonts w:cstheme="minorHAnsi"/>
        </w:rPr>
      </w:pPr>
      <w:r w:rsidRPr="009C61EA">
        <w:rPr>
          <w:rFonts w:cstheme="minorHAnsi"/>
        </w:rPr>
        <w:t>Julio Perez – Agrees with Commissioner Murray that the percentage doesn’t make sense. Could we instead add a real number that is realistic rather than percentage?</w:t>
      </w:r>
    </w:p>
    <w:p w14:paraId="389470C4" w14:textId="7AE35C16" w:rsidR="009C61EA" w:rsidRPr="009C61EA" w:rsidRDefault="009C61EA" w:rsidP="00A82D0F">
      <w:pPr>
        <w:tabs>
          <w:tab w:val="left" w:pos="6790"/>
        </w:tabs>
        <w:spacing w:after="0" w:line="240" w:lineRule="auto"/>
        <w:rPr>
          <w:rFonts w:cstheme="minorHAnsi"/>
        </w:rPr>
      </w:pPr>
      <w:r w:rsidRPr="009C61EA">
        <w:rPr>
          <w:rFonts w:cstheme="minorHAnsi"/>
        </w:rPr>
        <w:t xml:space="preserve">CIC clarifies 0% in 2023 (no stakeholder attended meeting).  </w:t>
      </w:r>
    </w:p>
    <w:p w14:paraId="4E065FF9" w14:textId="3AC947C8" w:rsidR="009C61EA" w:rsidRPr="00A82D0F" w:rsidRDefault="009C61EA" w:rsidP="00853A3A">
      <w:pPr>
        <w:pStyle w:val="ListParagraph"/>
        <w:numPr>
          <w:ilvl w:val="0"/>
          <w:numId w:val="19"/>
        </w:numPr>
        <w:tabs>
          <w:tab w:val="left" w:pos="6790"/>
        </w:tabs>
        <w:spacing w:after="0" w:line="240" w:lineRule="auto"/>
        <w:rPr>
          <w:rFonts w:cstheme="minorHAnsi"/>
        </w:rPr>
      </w:pPr>
      <w:r w:rsidRPr="00A82D0F">
        <w:rPr>
          <w:rFonts w:cstheme="minorHAnsi"/>
        </w:rPr>
        <w:t xml:space="preserve">Staff Liaison Edwards – Reiterated and reminded the group of the overarching goal of gathering feedback from community through the CIC meetings and attending meetings in community to listen. </w:t>
      </w:r>
    </w:p>
    <w:p w14:paraId="659CB95C" w14:textId="3F4D07C2" w:rsidR="009C61EA" w:rsidRPr="00A82D0F" w:rsidRDefault="009C61EA" w:rsidP="00853A3A">
      <w:pPr>
        <w:pStyle w:val="ListParagraph"/>
        <w:numPr>
          <w:ilvl w:val="0"/>
          <w:numId w:val="19"/>
        </w:numPr>
        <w:tabs>
          <w:tab w:val="left" w:pos="6790"/>
        </w:tabs>
        <w:spacing w:after="0" w:line="240" w:lineRule="auto"/>
        <w:rPr>
          <w:rFonts w:cstheme="minorHAnsi"/>
        </w:rPr>
      </w:pPr>
      <w:r w:rsidRPr="00A82D0F">
        <w:rPr>
          <w:rFonts w:cstheme="minorHAnsi"/>
        </w:rPr>
        <w:t>C</w:t>
      </w:r>
      <w:r w:rsidR="00FC6298">
        <w:rPr>
          <w:rFonts w:cstheme="minorHAnsi"/>
        </w:rPr>
        <w:t>o-chair</w:t>
      </w:r>
      <w:r w:rsidRPr="00A82D0F">
        <w:rPr>
          <w:rFonts w:cstheme="minorHAnsi"/>
        </w:rPr>
        <w:t xml:space="preserve"> White</w:t>
      </w:r>
      <w:r w:rsidR="00A82D0F">
        <w:rPr>
          <w:rFonts w:cstheme="minorHAnsi"/>
        </w:rPr>
        <w:t xml:space="preserve"> - G</w:t>
      </w:r>
      <w:r w:rsidRPr="00A82D0F">
        <w:rPr>
          <w:rFonts w:cstheme="minorHAnsi"/>
        </w:rPr>
        <w:t xml:space="preserve">oing to the Highland Park Action Committee (HPAC) meeting on 1/24 and welcomed others to join. </w:t>
      </w:r>
    </w:p>
    <w:p w14:paraId="487FD976" w14:textId="77777777" w:rsidR="009C61EA" w:rsidRPr="009C61EA" w:rsidRDefault="009C61EA" w:rsidP="00853A3A">
      <w:pPr>
        <w:pStyle w:val="ListParagraph"/>
        <w:numPr>
          <w:ilvl w:val="0"/>
          <w:numId w:val="17"/>
        </w:numPr>
        <w:tabs>
          <w:tab w:val="left" w:pos="6790"/>
        </w:tabs>
        <w:spacing w:after="0" w:line="240" w:lineRule="auto"/>
        <w:rPr>
          <w:rFonts w:cstheme="minorHAnsi"/>
        </w:rPr>
      </w:pPr>
      <w:r w:rsidRPr="009C61EA">
        <w:rPr>
          <w:rFonts w:cstheme="minorHAnsi"/>
        </w:rPr>
        <w:t xml:space="preserve">Staff liaison Jenkins asked Marcus to clarify his role at the HPAC meeting since this is the first time the commission has heard about it. </w:t>
      </w:r>
    </w:p>
    <w:p w14:paraId="6BC651F1" w14:textId="643C5764" w:rsidR="009C61EA" w:rsidRPr="009C61EA" w:rsidRDefault="009C61EA" w:rsidP="00853A3A">
      <w:pPr>
        <w:numPr>
          <w:ilvl w:val="0"/>
          <w:numId w:val="7"/>
        </w:numPr>
        <w:tabs>
          <w:tab w:val="left" w:pos="6790"/>
        </w:tabs>
        <w:spacing w:after="0" w:line="240" w:lineRule="auto"/>
        <w:rPr>
          <w:rFonts w:cstheme="minorHAnsi"/>
        </w:rPr>
      </w:pPr>
      <w:r w:rsidRPr="009C61EA">
        <w:rPr>
          <w:rFonts w:cstheme="minorHAnsi"/>
        </w:rPr>
        <w:t>C</w:t>
      </w:r>
      <w:r w:rsidR="00FC6298">
        <w:rPr>
          <w:rFonts w:cstheme="minorHAnsi"/>
        </w:rPr>
        <w:t xml:space="preserve">o-chair </w:t>
      </w:r>
      <w:r w:rsidRPr="009C61EA">
        <w:rPr>
          <w:rFonts w:cstheme="minorHAnsi"/>
        </w:rPr>
        <w:t xml:space="preserve">White – Want to enhance the efficacy of the CIC. Go there to explain what we do, and see where the conversation leads, and relay what the community is saying back to the commission to see if there is any progress that can come from that. </w:t>
      </w:r>
    </w:p>
    <w:p w14:paraId="1CA7282D" w14:textId="6B94C648" w:rsidR="009C61EA" w:rsidRPr="00A40083" w:rsidRDefault="009C61EA" w:rsidP="00A82D0F">
      <w:pPr>
        <w:numPr>
          <w:ilvl w:val="0"/>
          <w:numId w:val="7"/>
        </w:numPr>
        <w:tabs>
          <w:tab w:val="left" w:pos="6790"/>
        </w:tabs>
        <w:spacing w:after="0" w:line="240" w:lineRule="auto"/>
        <w:rPr>
          <w:rFonts w:cstheme="minorHAnsi"/>
        </w:rPr>
      </w:pPr>
      <w:r w:rsidRPr="009C61EA">
        <w:rPr>
          <w:rFonts w:cstheme="minorHAnsi"/>
        </w:rPr>
        <w:t>Commissioner Murray offered that when commissioners attend public meetings, they should be specific about starting statements something like, “I am a community member of the community involvement commission, but here stating my own personal views and speaking for myself.”</w:t>
      </w:r>
    </w:p>
    <w:p w14:paraId="53BCF76D" w14:textId="3F0F4475" w:rsidR="009C61EA" w:rsidRPr="00A82D0F" w:rsidRDefault="00A82D0F" w:rsidP="00853A3A">
      <w:pPr>
        <w:pStyle w:val="ListParagraph"/>
        <w:numPr>
          <w:ilvl w:val="0"/>
          <w:numId w:val="17"/>
        </w:numPr>
        <w:tabs>
          <w:tab w:val="left" w:pos="6790"/>
        </w:tabs>
        <w:spacing w:after="0" w:line="240" w:lineRule="auto"/>
        <w:rPr>
          <w:rFonts w:cstheme="minorHAnsi"/>
        </w:rPr>
      </w:pPr>
      <w:r w:rsidRPr="00A82D0F">
        <w:rPr>
          <w:rFonts w:cstheme="minorHAnsi"/>
        </w:rPr>
        <w:t xml:space="preserve">Julio </w:t>
      </w:r>
      <w:r w:rsidR="009C61EA" w:rsidRPr="00A82D0F">
        <w:rPr>
          <w:rFonts w:cstheme="minorHAnsi"/>
        </w:rPr>
        <w:t xml:space="preserve">Perez recommended using a realistic number as a goal instead of zero. </w:t>
      </w:r>
    </w:p>
    <w:p w14:paraId="136CE977" w14:textId="77777777" w:rsidR="009C61EA" w:rsidRPr="00A82D0F" w:rsidRDefault="009C61EA" w:rsidP="00853A3A">
      <w:pPr>
        <w:pStyle w:val="ListParagraph"/>
        <w:numPr>
          <w:ilvl w:val="0"/>
          <w:numId w:val="17"/>
        </w:numPr>
        <w:tabs>
          <w:tab w:val="left" w:pos="6790"/>
        </w:tabs>
        <w:spacing w:after="0" w:line="240" w:lineRule="auto"/>
        <w:rPr>
          <w:rFonts w:cstheme="minorHAnsi"/>
        </w:rPr>
      </w:pPr>
      <w:r w:rsidRPr="00A82D0F">
        <w:rPr>
          <w:rFonts w:cstheme="minorHAnsi"/>
        </w:rPr>
        <w:t>Staff Liaison Jenkins asked the intent behind the goal? What is the commission getting out of it?</w:t>
      </w:r>
    </w:p>
    <w:p w14:paraId="54453E0A" w14:textId="63165F6C" w:rsidR="009C61EA" w:rsidRPr="009C61EA" w:rsidRDefault="00A82D0F" w:rsidP="00853A3A">
      <w:pPr>
        <w:numPr>
          <w:ilvl w:val="0"/>
          <w:numId w:val="8"/>
        </w:numPr>
        <w:tabs>
          <w:tab w:val="left" w:pos="6790"/>
        </w:tabs>
        <w:spacing w:after="0" w:line="240" w:lineRule="auto"/>
        <w:rPr>
          <w:rFonts w:cstheme="minorHAnsi"/>
        </w:rPr>
      </w:pPr>
      <w:r>
        <w:rPr>
          <w:rFonts w:cstheme="minorHAnsi"/>
        </w:rPr>
        <w:t>C</w:t>
      </w:r>
      <w:r w:rsidR="00FC6298">
        <w:rPr>
          <w:rFonts w:cstheme="minorHAnsi"/>
        </w:rPr>
        <w:t>o-chair</w:t>
      </w:r>
      <w:r>
        <w:rPr>
          <w:rFonts w:cstheme="minorHAnsi"/>
        </w:rPr>
        <w:t xml:space="preserve"> White - </w:t>
      </w:r>
      <w:r w:rsidR="009C61EA" w:rsidRPr="009C61EA">
        <w:rPr>
          <w:rFonts w:cstheme="minorHAnsi"/>
        </w:rPr>
        <w:t>Quid pro Quo. Making sure the commission is aligned with Council/Mayor/Department goals.</w:t>
      </w:r>
    </w:p>
    <w:p w14:paraId="7F69EE3B" w14:textId="77777777" w:rsidR="009C61EA" w:rsidRPr="009C61EA" w:rsidRDefault="009C61EA" w:rsidP="00853A3A">
      <w:pPr>
        <w:numPr>
          <w:ilvl w:val="1"/>
          <w:numId w:val="8"/>
        </w:numPr>
        <w:tabs>
          <w:tab w:val="left" w:pos="6790"/>
        </w:tabs>
        <w:spacing w:after="0" w:line="240" w:lineRule="auto"/>
        <w:rPr>
          <w:rFonts w:cstheme="minorHAnsi"/>
        </w:rPr>
      </w:pPr>
      <w:r w:rsidRPr="009C61EA">
        <w:rPr>
          <w:rFonts w:cstheme="minorHAnsi"/>
        </w:rPr>
        <w:t>Commissioner Wiger asked is the goal to create more visibility to Council and other city staff? Less about percentage, but more about visibility?</w:t>
      </w:r>
    </w:p>
    <w:p w14:paraId="1DE53D27" w14:textId="77777777" w:rsidR="009C61EA" w:rsidRPr="009C61EA" w:rsidRDefault="009C61EA" w:rsidP="00853A3A">
      <w:pPr>
        <w:numPr>
          <w:ilvl w:val="2"/>
          <w:numId w:val="8"/>
        </w:numPr>
        <w:tabs>
          <w:tab w:val="left" w:pos="6790"/>
        </w:tabs>
        <w:spacing w:after="0" w:line="240" w:lineRule="auto"/>
        <w:rPr>
          <w:rFonts w:cstheme="minorHAnsi"/>
        </w:rPr>
      </w:pPr>
      <w:r w:rsidRPr="009C61EA">
        <w:rPr>
          <w:rFonts w:cstheme="minorHAnsi"/>
        </w:rPr>
        <w:lastRenderedPageBreak/>
        <w:t xml:space="preserve">Staff Liaison Jenkins reiterated the subcommittee titles and how each goal is a function of the individual subcommittees. </w:t>
      </w:r>
    </w:p>
    <w:p w14:paraId="7E67D469" w14:textId="77777777" w:rsidR="009C61EA" w:rsidRPr="009C61EA" w:rsidRDefault="009C61EA" w:rsidP="00853A3A">
      <w:pPr>
        <w:numPr>
          <w:ilvl w:val="1"/>
          <w:numId w:val="8"/>
        </w:numPr>
        <w:tabs>
          <w:tab w:val="left" w:pos="6790"/>
        </w:tabs>
        <w:spacing w:after="0" w:line="240" w:lineRule="auto"/>
        <w:rPr>
          <w:rFonts w:cstheme="minorHAnsi"/>
        </w:rPr>
      </w:pPr>
      <w:r w:rsidRPr="009C61EA">
        <w:rPr>
          <w:rFonts w:cstheme="minorHAnsi"/>
        </w:rPr>
        <w:t xml:space="preserve">Commissioner Murray – Is the goal to invite to our meeting or attend public meetings for exposure and stay in email communication with them? I would like to see CIC meetings more focused on furthering work and be able to connect with them outside of meeting times to make out commission meetings more productive. </w:t>
      </w:r>
    </w:p>
    <w:p w14:paraId="4A599537" w14:textId="242F4B93" w:rsidR="009C61EA" w:rsidRPr="00A40083" w:rsidRDefault="009C61EA" w:rsidP="00A82D0F">
      <w:pPr>
        <w:numPr>
          <w:ilvl w:val="1"/>
          <w:numId w:val="8"/>
        </w:numPr>
        <w:tabs>
          <w:tab w:val="left" w:pos="6790"/>
        </w:tabs>
        <w:spacing w:after="0" w:line="240" w:lineRule="auto"/>
        <w:rPr>
          <w:rFonts w:cstheme="minorHAnsi"/>
        </w:rPr>
      </w:pPr>
      <w:r w:rsidRPr="009C61EA">
        <w:rPr>
          <w:rFonts w:cstheme="minorHAnsi"/>
        </w:rPr>
        <w:t xml:space="preserve">Commissioner Kone – </w:t>
      </w:r>
      <w:r w:rsidR="00A82D0F">
        <w:rPr>
          <w:rFonts w:cstheme="minorHAnsi"/>
        </w:rPr>
        <w:t>R</w:t>
      </w:r>
      <w:r w:rsidRPr="009C61EA">
        <w:rPr>
          <w:rFonts w:cstheme="minorHAnsi"/>
        </w:rPr>
        <w:t>eiterated the commission’s mission. We should be part of working toward that mission and priorities. Also building trust and being seen as a community advocate, acting on their behalf. Would like to see this a little simpler and easier to follow. Should have an open communication with them to find out what some of their bigger priorities are/activities/initiatives where CIC can contribute and collaborate. What is the city doing and where can we step in to help. This makes us visible and puts us in a position to advocate for more equitable communities.</w:t>
      </w:r>
    </w:p>
    <w:p w14:paraId="69BE409C" w14:textId="41EFCC98" w:rsidR="009C61EA" w:rsidRPr="009C61EA" w:rsidRDefault="009C61EA" w:rsidP="00853A3A">
      <w:pPr>
        <w:numPr>
          <w:ilvl w:val="0"/>
          <w:numId w:val="8"/>
        </w:numPr>
        <w:tabs>
          <w:tab w:val="left" w:pos="6790"/>
        </w:tabs>
        <w:spacing w:after="0" w:line="240" w:lineRule="auto"/>
        <w:rPr>
          <w:rFonts w:cstheme="minorHAnsi"/>
        </w:rPr>
      </w:pPr>
      <w:r w:rsidRPr="009C61EA">
        <w:rPr>
          <w:rFonts w:cstheme="minorHAnsi"/>
        </w:rPr>
        <w:t>Staff Liaison Jenkins – with 15 min left</w:t>
      </w:r>
      <w:r w:rsidR="00A82D0F">
        <w:rPr>
          <w:rFonts w:cstheme="minorHAnsi"/>
        </w:rPr>
        <w:t xml:space="preserve"> in the agenda item</w:t>
      </w:r>
      <w:r w:rsidRPr="009C61EA">
        <w:rPr>
          <w:rFonts w:cstheme="minorHAnsi"/>
        </w:rPr>
        <w:t xml:space="preserve">, should we continue discussing or should the subcommittees continue this discussion around the goals and bring back to the next meeting? </w:t>
      </w:r>
      <w:r w:rsidR="00A82D0F" w:rsidRPr="009C61EA">
        <w:rPr>
          <w:rFonts w:cstheme="minorHAnsi"/>
        </w:rPr>
        <w:t>The Commission</w:t>
      </w:r>
      <w:r w:rsidRPr="009C61EA">
        <w:rPr>
          <w:rFonts w:cstheme="minorHAnsi"/>
        </w:rPr>
        <w:t xml:space="preserve"> needs to move forward with the draft goals so that everyone knows where the focus is. </w:t>
      </w:r>
    </w:p>
    <w:p w14:paraId="42C19483" w14:textId="77777777" w:rsidR="009C61EA" w:rsidRPr="009C61EA" w:rsidRDefault="009C61EA" w:rsidP="00853A3A">
      <w:pPr>
        <w:numPr>
          <w:ilvl w:val="0"/>
          <w:numId w:val="9"/>
        </w:numPr>
        <w:tabs>
          <w:tab w:val="left" w:pos="6790"/>
        </w:tabs>
        <w:spacing w:after="0" w:line="240" w:lineRule="auto"/>
        <w:rPr>
          <w:rFonts w:cstheme="minorHAnsi"/>
        </w:rPr>
      </w:pPr>
      <w:r w:rsidRPr="009C61EA">
        <w:rPr>
          <w:rFonts w:cstheme="minorHAnsi"/>
        </w:rPr>
        <w:t xml:space="preserve">Commissioner Kone – Get a copy of the top priorities, and then decide what we can do to help. We need to be present, but we can’t produce what to do, we need to see their agenda/priorities to see how we can insert ourselves. </w:t>
      </w:r>
    </w:p>
    <w:p w14:paraId="447ED1F9" w14:textId="77777777" w:rsidR="00A82D0F" w:rsidRDefault="009C61EA" w:rsidP="00853A3A">
      <w:pPr>
        <w:numPr>
          <w:ilvl w:val="0"/>
          <w:numId w:val="10"/>
        </w:numPr>
        <w:tabs>
          <w:tab w:val="left" w:pos="6790"/>
        </w:tabs>
        <w:spacing w:after="0" w:line="240" w:lineRule="auto"/>
        <w:rPr>
          <w:rFonts w:cstheme="minorHAnsi"/>
        </w:rPr>
      </w:pPr>
      <w:r w:rsidRPr="009C61EA">
        <w:rPr>
          <w:rFonts w:cstheme="minorHAnsi"/>
        </w:rPr>
        <w:t xml:space="preserve">Commissioner Murray – Move to table the goal discussion to our subcommittee meeting and move forward with the rest of the agenda. Create goals that are not based on percentages but put uses specific numbers. </w:t>
      </w:r>
    </w:p>
    <w:p w14:paraId="176B3863" w14:textId="2788C1C8" w:rsidR="009C61EA" w:rsidRPr="009C61EA" w:rsidRDefault="009C61EA" w:rsidP="00853A3A">
      <w:pPr>
        <w:numPr>
          <w:ilvl w:val="1"/>
          <w:numId w:val="10"/>
        </w:numPr>
        <w:tabs>
          <w:tab w:val="left" w:pos="6790"/>
        </w:tabs>
        <w:spacing w:after="0" w:line="240" w:lineRule="auto"/>
        <w:rPr>
          <w:rFonts w:cstheme="minorHAnsi"/>
        </w:rPr>
      </w:pPr>
      <w:r w:rsidRPr="009C61EA">
        <w:rPr>
          <w:rFonts w:cstheme="minorHAnsi"/>
        </w:rPr>
        <w:t xml:space="preserve">Asked commission to second the motion. </w:t>
      </w:r>
    </w:p>
    <w:p w14:paraId="075EFCCB" w14:textId="79D5F8A6" w:rsidR="009C61EA" w:rsidRPr="009C61EA" w:rsidRDefault="009C61EA" w:rsidP="00853A3A">
      <w:pPr>
        <w:numPr>
          <w:ilvl w:val="2"/>
          <w:numId w:val="11"/>
        </w:numPr>
        <w:tabs>
          <w:tab w:val="left" w:pos="6790"/>
        </w:tabs>
        <w:spacing w:after="0" w:line="240" w:lineRule="auto"/>
        <w:rPr>
          <w:rFonts w:cstheme="minorHAnsi"/>
        </w:rPr>
      </w:pPr>
      <w:r w:rsidRPr="009C61EA">
        <w:rPr>
          <w:rFonts w:cstheme="minorHAnsi"/>
        </w:rPr>
        <w:t>Commissioner White – Declined to second</w:t>
      </w:r>
      <w:r w:rsidR="00A27DD8">
        <w:rPr>
          <w:rFonts w:cstheme="minorHAnsi"/>
        </w:rPr>
        <w:t xml:space="preserve"> Commissioner Murray’s motion</w:t>
      </w:r>
      <w:r w:rsidRPr="009C61EA">
        <w:rPr>
          <w:rFonts w:cstheme="minorHAnsi"/>
        </w:rPr>
        <w:t xml:space="preserve">. Would like to </w:t>
      </w:r>
      <w:r w:rsidR="00A82D0F" w:rsidRPr="009C61EA">
        <w:rPr>
          <w:rFonts w:cstheme="minorHAnsi"/>
        </w:rPr>
        <w:t>discuss it</w:t>
      </w:r>
      <w:r w:rsidRPr="009C61EA">
        <w:rPr>
          <w:rFonts w:cstheme="minorHAnsi"/>
        </w:rPr>
        <w:t xml:space="preserve"> now. We should increase our attendance in meetings. </w:t>
      </w:r>
    </w:p>
    <w:p w14:paraId="6214AE84" w14:textId="77777777" w:rsidR="009C61EA" w:rsidRPr="009C61EA" w:rsidRDefault="009C61EA" w:rsidP="00853A3A">
      <w:pPr>
        <w:numPr>
          <w:ilvl w:val="1"/>
          <w:numId w:val="11"/>
        </w:numPr>
        <w:tabs>
          <w:tab w:val="left" w:pos="6790"/>
        </w:tabs>
        <w:spacing w:after="0" w:line="240" w:lineRule="auto"/>
        <w:rPr>
          <w:rFonts w:cstheme="minorHAnsi"/>
        </w:rPr>
      </w:pPr>
      <w:r w:rsidRPr="009C61EA">
        <w:rPr>
          <w:rFonts w:cstheme="minorHAnsi"/>
        </w:rPr>
        <w:t xml:space="preserve">Commissioner Kone – We could do both. But agrees with Commissioner Murray that we could do this more efficiently in the subcommittees. </w:t>
      </w:r>
    </w:p>
    <w:p w14:paraId="4E77F5B0" w14:textId="173BCB2F" w:rsidR="009C61EA" w:rsidRPr="009C61EA" w:rsidRDefault="009C61EA" w:rsidP="00853A3A">
      <w:pPr>
        <w:numPr>
          <w:ilvl w:val="1"/>
          <w:numId w:val="11"/>
        </w:numPr>
        <w:tabs>
          <w:tab w:val="left" w:pos="6790"/>
        </w:tabs>
        <w:spacing w:after="0" w:line="240" w:lineRule="auto"/>
        <w:rPr>
          <w:rFonts w:cstheme="minorHAnsi"/>
        </w:rPr>
      </w:pPr>
      <w:r w:rsidRPr="009C61EA">
        <w:rPr>
          <w:rFonts w:cstheme="minorHAnsi"/>
        </w:rPr>
        <w:t>Co</w:t>
      </w:r>
      <w:r w:rsidR="00FC6298">
        <w:rPr>
          <w:rFonts w:cstheme="minorHAnsi"/>
        </w:rPr>
        <w:t>-chair</w:t>
      </w:r>
      <w:r w:rsidRPr="009C61EA">
        <w:rPr>
          <w:rFonts w:cstheme="minorHAnsi"/>
        </w:rPr>
        <w:t xml:space="preserve"> White – would like to get this done now, </w:t>
      </w:r>
      <w:r w:rsidR="00A27DD8">
        <w:rPr>
          <w:rFonts w:cstheme="minorHAnsi"/>
        </w:rPr>
        <w:t>w</w:t>
      </w:r>
      <w:r w:rsidRPr="009C61EA">
        <w:rPr>
          <w:rFonts w:cstheme="minorHAnsi"/>
        </w:rPr>
        <w:t xml:space="preserve">e want to fill the chairs in this meeting and get more participation for </w:t>
      </w:r>
      <w:r w:rsidR="00A27DD8">
        <w:rPr>
          <w:rFonts w:cstheme="minorHAnsi"/>
        </w:rPr>
        <w:t>c</w:t>
      </w:r>
      <w:r w:rsidRPr="009C61EA">
        <w:rPr>
          <w:rFonts w:cstheme="minorHAnsi"/>
        </w:rPr>
        <w:t>ouncil</w:t>
      </w:r>
      <w:r w:rsidR="00A27DD8">
        <w:rPr>
          <w:rFonts w:cstheme="minorHAnsi"/>
        </w:rPr>
        <w:t>,</w:t>
      </w:r>
      <w:r w:rsidRPr="009C61EA">
        <w:rPr>
          <w:rFonts w:cstheme="minorHAnsi"/>
        </w:rPr>
        <w:t xml:space="preserve"> </w:t>
      </w:r>
      <w:r w:rsidR="00A27DD8">
        <w:rPr>
          <w:rFonts w:cstheme="minorHAnsi"/>
        </w:rPr>
        <w:t>m</w:t>
      </w:r>
      <w:r w:rsidRPr="009C61EA">
        <w:rPr>
          <w:rFonts w:cstheme="minorHAnsi"/>
        </w:rPr>
        <w:t>ayor</w:t>
      </w:r>
      <w:r w:rsidR="00A27DD8">
        <w:rPr>
          <w:rFonts w:cstheme="minorHAnsi"/>
        </w:rPr>
        <w:t>,</w:t>
      </w:r>
      <w:r w:rsidRPr="009C61EA">
        <w:rPr>
          <w:rFonts w:cstheme="minorHAnsi"/>
        </w:rPr>
        <w:t xml:space="preserve"> and city departments. </w:t>
      </w:r>
    </w:p>
    <w:p w14:paraId="6B1944D1" w14:textId="4F204C98" w:rsidR="009C61EA" w:rsidRPr="009C61EA" w:rsidRDefault="009C61EA" w:rsidP="00853A3A">
      <w:pPr>
        <w:numPr>
          <w:ilvl w:val="1"/>
          <w:numId w:val="12"/>
        </w:numPr>
        <w:tabs>
          <w:tab w:val="left" w:pos="6790"/>
        </w:tabs>
        <w:spacing w:after="0" w:line="240" w:lineRule="auto"/>
        <w:rPr>
          <w:rFonts w:cstheme="minorHAnsi"/>
        </w:rPr>
      </w:pPr>
      <w:r w:rsidRPr="009C61EA">
        <w:rPr>
          <w:rFonts w:cstheme="minorHAnsi"/>
        </w:rPr>
        <w:t>Staff Liaison Edwards – Order of operations</w:t>
      </w:r>
      <w:r w:rsidR="00A27DD8">
        <w:rPr>
          <w:rFonts w:cstheme="minorHAnsi"/>
        </w:rPr>
        <w:t>…</w:t>
      </w:r>
      <w:r w:rsidRPr="009C61EA">
        <w:rPr>
          <w:rFonts w:cstheme="minorHAnsi"/>
        </w:rPr>
        <w:t xml:space="preserve"> is it more important to get people in the meeting,</w:t>
      </w:r>
      <w:r w:rsidR="00A27DD8">
        <w:rPr>
          <w:rFonts w:cstheme="minorHAnsi"/>
        </w:rPr>
        <w:t xml:space="preserve"> to hear feedback,</w:t>
      </w:r>
      <w:r w:rsidRPr="009C61EA">
        <w:rPr>
          <w:rFonts w:cstheme="minorHAnsi"/>
        </w:rPr>
        <w:t xml:space="preserve"> then </w:t>
      </w:r>
      <w:r w:rsidR="00A27DD8">
        <w:rPr>
          <w:rFonts w:cstheme="minorHAnsi"/>
        </w:rPr>
        <w:t>engage c</w:t>
      </w:r>
      <w:r w:rsidRPr="009C61EA">
        <w:rPr>
          <w:rFonts w:cstheme="minorHAnsi"/>
        </w:rPr>
        <w:t>ity staff?</w:t>
      </w:r>
    </w:p>
    <w:p w14:paraId="4371E4A3" w14:textId="5FFD6787" w:rsidR="009C61EA" w:rsidRPr="009C61EA" w:rsidRDefault="009C61EA" w:rsidP="00853A3A">
      <w:pPr>
        <w:numPr>
          <w:ilvl w:val="1"/>
          <w:numId w:val="12"/>
        </w:numPr>
        <w:tabs>
          <w:tab w:val="left" w:pos="6790"/>
        </w:tabs>
        <w:spacing w:after="0" w:line="240" w:lineRule="auto"/>
        <w:rPr>
          <w:rFonts w:cstheme="minorHAnsi"/>
        </w:rPr>
      </w:pPr>
      <w:r w:rsidRPr="009C61EA">
        <w:rPr>
          <w:rFonts w:cstheme="minorHAnsi"/>
        </w:rPr>
        <w:t>Co</w:t>
      </w:r>
      <w:r w:rsidR="00FC6298">
        <w:rPr>
          <w:rFonts w:cstheme="minorHAnsi"/>
        </w:rPr>
        <w:t>-chair</w:t>
      </w:r>
      <w:r w:rsidRPr="009C61EA">
        <w:rPr>
          <w:rFonts w:cstheme="minorHAnsi"/>
        </w:rPr>
        <w:t xml:space="preserve"> White – Important to get both. Would like to see a cycle of public </w:t>
      </w:r>
      <w:r w:rsidR="00A27DD8" w:rsidRPr="009C61EA">
        <w:rPr>
          <w:rFonts w:cstheme="minorHAnsi"/>
        </w:rPr>
        <w:t>comments</w:t>
      </w:r>
      <w:r w:rsidRPr="009C61EA">
        <w:rPr>
          <w:rFonts w:cstheme="minorHAnsi"/>
        </w:rPr>
        <w:t xml:space="preserve"> to council and </w:t>
      </w:r>
      <w:r w:rsidR="00A27DD8">
        <w:rPr>
          <w:rFonts w:cstheme="minorHAnsi"/>
        </w:rPr>
        <w:t>c</w:t>
      </w:r>
      <w:r w:rsidRPr="009C61EA">
        <w:rPr>
          <w:rFonts w:cstheme="minorHAnsi"/>
        </w:rPr>
        <w:t>ouncil to back to the public.</w:t>
      </w:r>
    </w:p>
    <w:p w14:paraId="238DD4A9" w14:textId="665235DC" w:rsidR="009C61EA" w:rsidRPr="00A40083" w:rsidRDefault="009C61EA" w:rsidP="00A82D0F">
      <w:pPr>
        <w:numPr>
          <w:ilvl w:val="1"/>
          <w:numId w:val="12"/>
        </w:numPr>
        <w:tabs>
          <w:tab w:val="left" w:pos="6790"/>
        </w:tabs>
        <w:spacing w:after="0" w:line="240" w:lineRule="auto"/>
        <w:rPr>
          <w:rFonts w:cstheme="minorHAnsi"/>
        </w:rPr>
      </w:pPr>
      <w:r w:rsidRPr="009C61EA">
        <w:rPr>
          <w:rFonts w:cstheme="minorHAnsi"/>
        </w:rPr>
        <w:t xml:space="preserve">Commissioner Morisset – </w:t>
      </w:r>
      <w:r w:rsidR="00A27DD8">
        <w:rPr>
          <w:rFonts w:cstheme="minorHAnsi"/>
        </w:rPr>
        <w:t>A</w:t>
      </w:r>
      <w:r w:rsidRPr="009C61EA">
        <w:rPr>
          <w:rFonts w:cstheme="minorHAnsi"/>
        </w:rPr>
        <w:t>gree</w:t>
      </w:r>
      <w:r w:rsidR="00A27DD8">
        <w:rPr>
          <w:rFonts w:cstheme="minorHAnsi"/>
        </w:rPr>
        <w:t>s</w:t>
      </w:r>
      <w:r w:rsidRPr="009C61EA">
        <w:rPr>
          <w:rFonts w:cstheme="minorHAnsi"/>
        </w:rPr>
        <w:t xml:space="preserve"> with </w:t>
      </w:r>
      <w:r w:rsidR="00FC6298">
        <w:rPr>
          <w:rFonts w:cstheme="minorHAnsi"/>
        </w:rPr>
        <w:t xml:space="preserve">co-chair </w:t>
      </w:r>
      <w:r w:rsidR="006E3578">
        <w:rPr>
          <w:rFonts w:cstheme="minorHAnsi"/>
        </w:rPr>
        <w:t>W</w:t>
      </w:r>
      <w:r w:rsidR="00FC6298">
        <w:rPr>
          <w:rFonts w:cstheme="minorHAnsi"/>
        </w:rPr>
        <w:t>hite</w:t>
      </w:r>
      <w:r w:rsidRPr="009C61EA">
        <w:rPr>
          <w:rFonts w:cstheme="minorHAnsi"/>
        </w:rPr>
        <w:t xml:space="preserve">, finalize something now and produce changes for the next meeting. </w:t>
      </w:r>
    </w:p>
    <w:p w14:paraId="1324179C" w14:textId="11D23078" w:rsidR="009C61EA" w:rsidRPr="009C61EA" w:rsidRDefault="009C61EA" w:rsidP="00853A3A">
      <w:pPr>
        <w:numPr>
          <w:ilvl w:val="0"/>
          <w:numId w:val="13"/>
        </w:numPr>
        <w:tabs>
          <w:tab w:val="left" w:pos="6790"/>
        </w:tabs>
        <w:spacing w:after="0" w:line="240" w:lineRule="auto"/>
        <w:rPr>
          <w:rFonts w:cstheme="minorHAnsi"/>
        </w:rPr>
      </w:pPr>
      <w:r w:rsidRPr="009C61EA">
        <w:rPr>
          <w:rFonts w:cstheme="minorHAnsi"/>
        </w:rPr>
        <w:t xml:space="preserve">Staff Liaison Jenkins – </w:t>
      </w:r>
      <w:r w:rsidR="00A27DD8">
        <w:rPr>
          <w:rFonts w:cstheme="minorHAnsi"/>
        </w:rPr>
        <w:t>C</w:t>
      </w:r>
      <w:r w:rsidRPr="009C61EA">
        <w:rPr>
          <w:rFonts w:cstheme="minorHAnsi"/>
        </w:rPr>
        <w:t xml:space="preserve">larifying if the group is deciding on the goals that are here now and at the next meeting commissioners mention additional potential goals as well. </w:t>
      </w:r>
    </w:p>
    <w:p w14:paraId="2B4B0A61" w14:textId="32E3E841" w:rsidR="009C61EA" w:rsidRPr="00A40083" w:rsidRDefault="009C61EA" w:rsidP="00A82D0F">
      <w:pPr>
        <w:numPr>
          <w:ilvl w:val="1"/>
          <w:numId w:val="13"/>
        </w:numPr>
        <w:tabs>
          <w:tab w:val="left" w:pos="6790"/>
        </w:tabs>
        <w:spacing w:after="0" w:line="240" w:lineRule="auto"/>
        <w:rPr>
          <w:rFonts w:cstheme="minorHAnsi"/>
        </w:rPr>
      </w:pPr>
      <w:r w:rsidRPr="009C61EA">
        <w:rPr>
          <w:rFonts w:cstheme="minorHAnsi"/>
        </w:rPr>
        <w:t>Commissioner Morisset - Get something on paper and if someone feels passionate about it enough to change it, we can address it at the next meeting, that way we aren’t spending time (in the weeds).</w:t>
      </w:r>
    </w:p>
    <w:p w14:paraId="78D9EC6C" w14:textId="77777777" w:rsidR="009C61EA" w:rsidRPr="009C61EA" w:rsidRDefault="009C61EA" w:rsidP="00853A3A">
      <w:pPr>
        <w:numPr>
          <w:ilvl w:val="0"/>
          <w:numId w:val="13"/>
        </w:numPr>
        <w:tabs>
          <w:tab w:val="left" w:pos="6790"/>
        </w:tabs>
        <w:spacing w:after="0" w:line="240" w:lineRule="auto"/>
        <w:rPr>
          <w:rFonts w:cstheme="minorHAnsi"/>
        </w:rPr>
      </w:pPr>
      <w:r w:rsidRPr="009C61EA">
        <w:rPr>
          <w:rFonts w:cstheme="minorHAnsi"/>
        </w:rPr>
        <w:t xml:space="preserve">Staff Liaison Jenkins asked the group to put a yes in the chat if they all agree with commissioner Morisset. </w:t>
      </w:r>
    </w:p>
    <w:p w14:paraId="5B4FEC7C" w14:textId="24EA6529" w:rsidR="009C61EA" w:rsidRPr="009C61EA" w:rsidRDefault="009C61EA" w:rsidP="00853A3A">
      <w:pPr>
        <w:numPr>
          <w:ilvl w:val="1"/>
          <w:numId w:val="13"/>
        </w:numPr>
        <w:tabs>
          <w:tab w:val="left" w:pos="6790"/>
        </w:tabs>
        <w:spacing w:after="0" w:line="240" w:lineRule="auto"/>
        <w:rPr>
          <w:rFonts w:cstheme="minorHAnsi"/>
        </w:rPr>
      </w:pPr>
      <w:r w:rsidRPr="009C61EA">
        <w:rPr>
          <w:rFonts w:cstheme="minorHAnsi"/>
        </w:rPr>
        <w:t xml:space="preserve">Those in Favor: </w:t>
      </w:r>
      <w:r w:rsidR="00A27DD8">
        <w:rPr>
          <w:rFonts w:cstheme="minorHAnsi"/>
        </w:rPr>
        <w:t>Morisset</w:t>
      </w:r>
      <w:r w:rsidRPr="009C61EA">
        <w:rPr>
          <w:rFonts w:cstheme="minorHAnsi"/>
        </w:rPr>
        <w:t>,</w:t>
      </w:r>
      <w:r w:rsidR="00A27DD8">
        <w:rPr>
          <w:rFonts w:cstheme="minorHAnsi"/>
        </w:rPr>
        <w:t xml:space="preserve"> Rajan</w:t>
      </w:r>
      <w:r w:rsidRPr="009C61EA">
        <w:rPr>
          <w:rFonts w:cstheme="minorHAnsi"/>
        </w:rPr>
        <w:t xml:space="preserve">, </w:t>
      </w:r>
      <w:r w:rsidR="00A27DD8">
        <w:rPr>
          <w:rFonts w:cstheme="minorHAnsi"/>
        </w:rPr>
        <w:t>Wiger</w:t>
      </w:r>
      <w:r w:rsidRPr="009C61EA">
        <w:rPr>
          <w:rFonts w:cstheme="minorHAnsi"/>
        </w:rPr>
        <w:t xml:space="preserve">, </w:t>
      </w:r>
      <w:r w:rsidR="00A27DD8">
        <w:rPr>
          <w:rFonts w:cstheme="minorHAnsi"/>
        </w:rPr>
        <w:t>Seo</w:t>
      </w:r>
      <w:r w:rsidRPr="009C61EA">
        <w:rPr>
          <w:rFonts w:cstheme="minorHAnsi"/>
        </w:rPr>
        <w:t xml:space="preserve">, </w:t>
      </w:r>
      <w:r w:rsidR="00A27DD8">
        <w:rPr>
          <w:rFonts w:cstheme="minorHAnsi"/>
        </w:rPr>
        <w:t>and White</w:t>
      </w:r>
      <w:r w:rsidRPr="009C61EA">
        <w:rPr>
          <w:rFonts w:cstheme="minorHAnsi"/>
        </w:rPr>
        <w:t xml:space="preserve"> </w:t>
      </w:r>
    </w:p>
    <w:p w14:paraId="243037A0" w14:textId="26E2AFEA" w:rsidR="009C61EA" w:rsidRPr="009C61EA" w:rsidRDefault="009C61EA" w:rsidP="00853A3A">
      <w:pPr>
        <w:numPr>
          <w:ilvl w:val="1"/>
          <w:numId w:val="13"/>
        </w:numPr>
        <w:tabs>
          <w:tab w:val="left" w:pos="6790"/>
        </w:tabs>
        <w:spacing w:after="0" w:line="240" w:lineRule="auto"/>
        <w:rPr>
          <w:rFonts w:cstheme="minorHAnsi"/>
        </w:rPr>
      </w:pPr>
      <w:r w:rsidRPr="009C61EA">
        <w:rPr>
          <w:rFonts w:cstheme="minorHAnsi"/>
        </w:rPr>
        <w:t xml:space="preserve">Unsure: </w:t>
      </w:r>
      <w:r w:rsidR="00A27DD8">
        <w:rPr>
          <w:rFonts w:cstheme="minorHAnsi"/>
        </w:rPr>
        <w:t>Kone</w:t>
      </w:r>
    </w:p>
    <w:p w14:paraId="786F2184" w14:textId="3C46C639" w:rsidR="009C61EA" w:rsidRPr="00A40083" w:rsidRDefault="009C61EA" w:rsidP="00A82D0F">
      <w:pPr>
        <w:numPr>
          <w:ilvl w:val="1"/>
          <w:numId w:val="13"/>
        </w:numPr>
        <w:tabs>
          <w:tab w:val="left" w:pos="6790"/>
        </w:tabs>
        <w:spacing w:after="0" w:line="240" w:lineRule="auto"/>
        <w:rPr>
          <w:rFonts w:cstheme="minorHAnsi"/>
        </w:rPr>
      </w:pPr>
      <w:r w:rsidRPr="009C61EA">
        <w:rPr>
          <w:rFonts w:cstheme="minorHAnsi"/>
        </w:rPr>
        <w:t xml:space="preserve">Didn’t vote: </w:t>
      </w:r>
      <w:r w:rsidR="00A27DD8">
        <w:rPr>
          <w:rFonts w:cstheme="minorHAnsi"/>
        </w:rPr>
        <w:t>Southern (not present at the time)</w:t>
      </w:r>
      <w:r w:rsidRPr="009C61EA">
        <w:rPr>
          <w:rFonts w:cstheme="minorHAnsi"/>
        </w:rPr>
        <w:t xml:space="preserve">, </w:t>
      </w:r>
      <w:r w:rsidR="00A27DD8">
        <w:rPr>
          <w:rFonts w:cstheme="minorHAnsi"/>
        </w:rPr>
        <w:t>Murray</w:t>
      </w:r>
      <w:r w:rsidRPr="009C61EA">
        <w:rPr>
          <w:rFonts w:cstheme="minorHAnsi"/>
        </w:rPr>
        <w:t xml:space="preserve">, </w:t>
      </w:r>
      <w:r w:rsidR="00A27DD8">
        <w:rPr>
          <w:rFonts w:cstheme="minorHAnsi"/>
        </w:rPr>
        <w:t>Perez (non-appointed)</w:t>
      </w:r>
      <w:r w:rsidRPr="009C61EA">
        <w:rPr>
          <w:rFonts w:cstheme="minorHAnsi"/>
        </w:rPr>
        <w:t xml:space="preserve">, </w:t>
      </w:r>
      <w:r w:rsidR="00A27DD8">
        <w:rPr>
          <w:rFonts w:cstheme="minorHAnsi"/>
        </w:rPr>
        <w:t>Lucas (not present at the time)</w:t>
      </w:r>
      <w:r w:rsidRPr="009C61EA">
        <w:rPr>
          <w:rFonts w:cstheme="minorHAnsi"/>
        </w:rPr>
        <w:t xml:space="preserve">, </w:t>
      </w:r>
      <w:r w:rsidR="00A27DD8">
        <w:rPr>
          <w:rFonts w:cstheme="minorHAnsi"/>
        </w:rPr>
        <w:t>Reeves</w:t>
      </w:r>
      <w:r w:rsidRPr="009C61EA">
        <w:rPr>
          <w:rFonts w:cstheme="minorHAnsi"/>
        </w:rPr>
        <w:t xml:space="preserve">, </w:t>
      </w:r>
      <w:r w:rsidR="00A27DD8">
        <w:rPr>
          <w:rFonts w:cstheme="minorHAnsi"/>
        </w:rPr>
        <w:t xml:space="preserve">and </w:t>
      </w:r>
      <w:r w:rsidRPr="009C61EA">
        <w:rPr>
          <w:rFonts w:cstheme="minorHAnsi"/>
        </w:rPr>
        <w:t>J</w:t>
      </w:r>
      <w:r w:rsidR="00A27DD8">
        <w:rPr>
          <w:rFonts w:cstheme="minorHAnsi"/>
        </w:rPr>
        <w:t>annon-Shields</w:t>
      </w:r>
    </w:p>
    <w:p w14:paraId="5A65AC81" w14:textId="77777777" w:rsidR="009C61EA" w:rsidRPr="009C61EA" w:rsidRDefault="009C61EA" w:rsidP="00853A3A">
      <w:pPr>
        <w:numPr>
          <w:ilvl w:val="0"/>
          <w:numId w:val="13"/>
        </w:numPr>
        <w:tabs>
          <w:tab w:val="left" w:pos="6790"/>
        </w:tabs>
        <w:spacing w:after="0" w:line="240" w:lineRule="auto"/>
        <w:rPr>
          <w:rFonts w:cstheme="minorHAnsi"/>
        </w:rPr>
      </w:pPr>
      <w:r w:rsidRPr="009C61EA">
        <w:rPr>
          <w:rFonts w:cstheme="minorHAnsi"/>
        </w:rPr>
        <w:t>Commissioner Seo – Recruitment and Retention subcommittee.</w:t>
      </w:r>
    </w:p>
    <w:p w14:paraId="0997ABE8" w14:textId="77777777" w:rsidR="009C61EA" w:rsidRPr="009C61EA" w:rsidRDefault="009C61EA" w:rsidP="00853A3A">
      <w:pPr>
        <w:numPr>
          <w:ilvl w:val="1"/>
          <w:numId w:val="13"/>
        </w:numPr>
        <w:tabs>
          <w:tab w:val="left" w:pos="6790"/>
        </w:tabs>
        <w:spacing w:after="0" w:line="240" w:lineRule="auto"/>
        <w:rPr>
          <w:rFonts w:cstheme="minorHAnsi"/>
        </w:rPr>
      </w:pPr>
      <w:r w:rsidRPr="009C61EA">
        <w:rPr>
          <w:rFonts w:cstheme="minorHAnsi"/>
        </w:rPr>
        <w:lastRenderedPageBreak/>
        <w:t xml:space="preserve">Talked about a potential exit survey with 4 - 5 questions. </w:t>
      </w:r>
    </w:p>
    <w:p w14:paraId="1AAA8AFF" w14:textId="39519C3D" w:rsidR="009C61EA" w:rsidRPr="009C61EA" w:rsidRDefault="009C61EA" w:rsidP="00853A3A">
      <w:pPr>
        <w:numPr>
          <w:ilvl w:val="2"/>
          <w:numId w:val="13"/>
        </w:numPr>
        <w:tabs>
          <w:tab w:val="left" w:pos="6790"/>
        </w:tabs>
        <w:spacing w:after="0" w:line="240" w:lineRule="auto"/>
        <w:rPr>
          <w:rFonts w:cstheme="minorHAnsi"/>
        </w:rPr>
      </w:pPr>
      <w:r w:rsidRPr="009C61EA">
        <w:rPr>
          <w:rFonts w:cstheme="minorHAnsi"/>
        </w:rPr>
        <w:t>What are we missing from the question</w:t>
      </w:r>
      <w:r w:rsidR="00A27DD8">
        <w:rPr>
          <w:rFonts w:cstheme="minorHAnsi"/>
        </w:rPr>
        <w:t>s (d</w:t>
      </w:r>
      <w:r w:rsidRPr="009C61EA">
        <w:rPr>
          <w:rFonts w:cstheme="minorHAnsi"/>
        </w:rPr>
        <w:t>raft questions shared on screen</w:t>
      </w:r>
      <w:r w:rsidR="00A27DD8">
        <w:rPr>
          <w:rFonts w:cstheme="minorHAnsi"/>
        </w:rPr>
        <w:t>)?</w:t>
      </w:r>
      <w:r w:rsidRPr="009C61EA">
        <w:rPr>
          <w:rFonts w:cstheme="minorHAnsi"/>
        </w:rPr>
        <w:t xml:space="preserve"> </w:t>
      </w:r>
    </w:p>
    <w:p w14:paraId="1BA31675" w14:textId="084517EF" w:rsidR="009C61EA" w:rsidRPr="009C61EA" w:rsidRDefault="009C61EA" w:rsidP="00853A3A">
      <w:pPr>
        <w:numPr>
          <w:ilvl w:val="2"/>
          <w:numId w:val="13"/>
        </w:numPr>
        <w:tabs>
          <w:tab w:val="left" w:pos="6790"/>
        </w:tabs>
        <w:spacing w:after="0" w:line="240" w:lineRule="auto"/>
        <w:rPr>
          <w:rFonts w:cstheme="minorHAnsi"/>
        </w:rPr>
      </w:pPr>
      <w:r w:rsidRPr="009C61EA">
        <w:rPr>
          <w:rFonts w:cstheme="minorHAnsi"/>
        </w:rPr>
        <w:t xml:space="preserve">Talked about serving the </w:t>
      </w:r>
      <w:r w:rsidR="00A27DD8" w:rsidRPr="009C61EA">
        <w:rPr>
          <w:rFonts w:cstheme="minorHAnsi"/>
        </w:rPr>
        <w:t>government’s</w:t>
      </w:r>
      <w:r w:rsidRPr="009C61EA">
        <w:rPr>
          <w:rFonts w:cstheme="minorHAnsi"/>
        </w:rPr>
        <w:t xml:space="preserve"> needs vs serving what the community’s needs are.</w:t>
      </w:r>
    </w:p>
    <w:p w14:paraId="75628D8D" w14:textId="79BE6D95" w:rsidR="009C61EA" w:rsidRPr="00A40083" w:rsidRDefault="009C61EA" w:rsidP="00A82D0F">
      <w:pPr>
        <w:numPr>
          <w:ilvl w:val="2"/>
          <w:numId w:val="13"/>
        </w:numPr>
        <w:tabs>
          <w:tab w:val="left" w:pos="6790"/>
        </w:tabs>
        <w:spacing w:after="0" w:line="240" w:lineRule="auto"/>
        <w:rPr>
          <w:rFonts w:cstheme="minorHAnsi"/>
        </w:rPr>
      </w:pPr>
      <w:r w:rsidRPr="009C61EA">
        <w:rPr>
          <w:rFonts w:cstheme="minorHAnsi"/>
        </w:rPr>
        <w:t>Attending community meetings that Director Chao is attending to see what community asks are.</w:t>
      </w:r>
    </w:p>
    <w:p w14:paraId="60DD5C26" w14:textId="77777777" w:rsidR="009C61EA" w:rsidRPr="009C61EA" w:rsidRDefault="009C61EA" w:rsidP="00853A3A">
      <w:pPr>
        <w:numPr>
          <w:ilvl w:val="0"/>
          <w:numId w:val="13"/>
        </w:numPr>
        <w:tabs>
          <w:tab w:val="left" w:pos="6790"/>
        </w:tabs>
        <w:spacing w:after="0" w:line="240" w:lineRule="auto"/>
        <w:rPr>
          <w:rFonts w:cstheme="minorHAnsi"/>
        </w:rPr>
      </w:pPr>
      <w:r w:rsidRPr="009C61EA">
        <w:rPr>
          <w:rFonts w:cstheme="minorHAnsi"/>
        </w:rPr>
        <w:t>Commissioner Kone – Increasing Visibility subcommittee.</w:t>
      </w:r>
    </w:p>
    <w:p w14:paraId="2724F672" w14:textId="77777777" w:rsidR="009C61EA" w:rsidRPr="009C61EA" w:rsidRDefault="009C61EA" w:rsidP="00853A3A">
      <w:pPr>
        <w:numPr>
          <w:ilvl w:val="1"/>
          <w:numId w:val="13"/>
        </w:numPr>
        <w:tabs>
          <w:tab w:val="left" w:pos="6790"/>
        </w:tabs>
        <w:spacing w:after="0" w:line="240" w:lineRule="auto"/>
        <w:rPr>
          <w:rFonts w:cstheme="minorHAnsi"/>
        </w:rPr>
      </w:pPr>
      <w:r w:rsidRPr="009C61EA">
        <w:rPr>
          <w:rFonts w:cstheme="minorHAnsi"/>
        </w:rPr>
        <w:t>Met in December – White, Murray, Kone, and Morisset</w:t>
      </w:r>
    </w:p>
    <w:p w14:paraId="5BA72C0A" w14:textId="77777777" w:rsidR="00A27DD8" w:rsidRDefault="009C61EA" w:rsidP="00853A3A">
      <w:pPr>
        <w:numPr>
          <w:ilvl w:val="1"/>
          <w:numId w:val="13"/>
        </w:numPr>
        <w:tabs>
          <w:tab w:val="left" w:pos="6790"/>
        </w:tabs>
        <w:spacing w:after="0" w:line="240" w:lineRule="auto"/>
        <w:rPr>
          <w:rFonts w:cstheme="minorHAnsi"/>
        </w:rPr>
      </w:pPr>
      <w:r w:rsidRPr="009C61EA">
        <w:rPr>
          <w:rFonts w:cstheme="minorHAnsi"/>
        </w:rPr>
        <w:t>Talked about how to make ourselves visible.</w:t>
      </w:r>
    </w:p>
    <w:p w14:paraId="500F48AF" w14:textId="7AB76296" w:rsidR="009C61EA" w:rsidRPr="009C61EA" w:rsidRDefault="00A27DD8" w:rsidP="00853A3A">
      <w:pPr>
        <w:numPr>
          <w:ilvl w:val="2"/>
          <w:numId w:val="13"/>
        </w:numPr>
        <w:tabs>
          <w:tab w:val="left" w:pos="6790"/>
        </w:tabs>
        <w:spacing w:after="0" w:line="240" w:lineRule="auto"/>
        <w:rPr>
          <w:rFonts w:cstheme="minorHAnsi"/>
        </w:rPr>
      </w:pPr>
      <w:r>
        <w:rPr>
          <w:rFonts w:cstheme="minorHAnsi"/>
        </w:rPr>
        <w:t>Action items:</w:t>
      </w:r>
      <w:r w:rsidR="009C61EA" w:rsidRPr="009C61EA">
        <w:rPr>
          <w:rFonts w:cstheme="minorHAnsi"/>
        </w:rPr>
        <w:t xml:space="preserve"> </w:t>
      </w:r>
    </w:p>
    <w:p w14:paraId="7564302C" w14:textId="77777777" w:rsidR="009C61EA" w:rsidRPr="009C61EA" w:rsidRDefault="009C61EA" w:rsidP="00853A3A">
      <w:pPr>
        <w:numPr>
          <w:ilvl w:val="3"/>
          <w:numId w:val="13"/>
        </w:numPr>
        <w:tabs>
          <w:tab w:val="left" w:pos="6790"/>
        </w:tabs>
        <w:spacing w:after="0" w:line="240" w:lineRule="auto"/>
        <w:rPr>
          <w:rFonts w:cstheme="minorHAnsi"/>
        </w:rPr>
      </w:pPr>
      <w:r w:rsidRPr="009C61EA">
        <w:rPr>
          <w:rFonts w:cstheme="minorHAnsi"/>
        </w:rPr>
        <w:t>Attend council meetings and events.</w:t>
      </w:r>
    </w:p>
    <w:p w14:paraId="1F98F695" w14:textId="616F74FA" w:rsidR="009C61EA" w:rsidRPr="009C61EA" w:rsidRDefault="00A27DD8" w:rsidP="00853A3A">
      <w:pPr>
        <w:numPr>
          <w:ilvl w:val="3"/>
          <w:numId w:val="13"/>
        </w:numPr>
        <w:tabs>
          <w:tab w:val="left" w:pos="6790"/>
        </w:tabs>
        <w:spacing w:after="0" w:line="240" w:lineRule="auto"/>
        <w:rPr>
          <w:rFonts w:cstheme="minorHAnsi"/>
        </w:rPr>
      </w:pPr>
      <w:r w:rsidRPr="009C61EA">
        <w:rPr>
          <w:rFonts w:cstheme="minorHAnsi"/>
        </w:rPr>
        <w:t>Attending</w:t>
      </w:r>
      <w:r w:rsidR="009C61EA" w:rsidRPr="009C61EA">
        <w:rPr>
          <w:rFonts w:cstheme="minorHAnsi"/>
        </w:rPr>
        <w:t xml:space="preserve"> community events.</w:t>
      </w:r>
    </w:p>
    <w:p w14:paraId="4A386980" w14:textId="77777777" w:rsidR="009C61EA" w:rsidRPr="009C61EA" w:rsidRDefault="009C61EA" w:rsidP="00853A3A">
      <w:pPr>
        <w:numPr>
          <w:ilvl w:val="3"/>
          <w:numId w:val="13"/>
        </w:numPr>
        <w:tabs>
          <w:tab w:val="left" w:pos="6790"/>
        </w:tabs>
        <w:spacing w:after="0" w:line="240" w:lineRule="auto"/>
        <w:rPr>
          <w:rFonts w:cstheme="minorHAnsi"/>
        </w:rPr>
      </w:pPr>
      <w:r w:rsidRPr="009C61EA">
        <w:rPr>
          <w:rFonts w:cstheme="minorHAnsi"/>
        </w:rPr>
        <w:t>Hold community meetings in different neighborhoods.</w:t>
      </w:r>
    </w:p>
    <w:p w14:paraId="71343641" w14:textId="77777777" w:rsidR="009C61EA" w:rsidRPr="009C61EA" w:rsidRDefault="009C61EA" w:rsidP="00853A3A">
      <w:pPr>
        <w:numPr>
          <w:ilvl w:val="3"/>
          <w:numId w:val="13"/>
        </w:numPr>
        <w:tabs>
          <w:tab w:val="left" w:pos="6790"/>
        </w:tabs>
        <w:spacing w:after="0" w:line="240" w:lineRule="auto"/>
        <w:rPr>
          <w:rFonts w:cstheme="minorHAnsi"/>
        </w:rPr>
      </w:pPr>
      <w:r w:rsidRPr="009C61EA">
        <w:rPr>
          <w:rFonts w:cstheme="minorHAnsi"/>
        </w:rPr>
        <w:t>Social media platform (to promote communication and visibility)</w:t>
      </w:r>
    </w:p>
    <w:p w14:paraId="06E99A40" w14:textId="762EB56D" w:rsidR="009C61EA" w:rsidRPr="00A40083" w:rsidRDefault="009C61EA" w:rsidP="00A82D0F">
      <w:pPr>
        <w:numPr>
          <w:ilvl w:val="3"/>
          <w:numId w:val="13"/>
        </w:numPr>
        <w:tabs>
          <w:tab w:val="left" w:pos="6790"/>
        </w:tabs>
        <w:spacing w:after="0" w:line="240" w:lineRule="auto"/>
        <w:rPr>
          <w:rFonts w:cstheme="minorHAnsi"/>
        </w:rPr>
      </w:pPr>
      <w:r w:rsidRPr="009C61EA">
        <w:rPr>
          <w:rFonts w:cstheme="minorHAnsi"/>
        </w:rPr>
        <w:t>Invite 2 community groups to attend meetings to share about their organization and their needs.</w:t>
      </w:r>
    </w:p>
    <w:p w14:paraId="4ACF3E60" w14:textId="77777777" w:rsidR="009C61EA" w:rsidRPr="009C61EA" w:rsidRDefault="009C61EA" w:rsidP="00853A3A">
      <w:pPr>
        <w:numPr>
          <w:ilvl w:val="0"/>
          <w:numId w:val="14"/>
        </w:numPr>
        <w:tabs>
          <w:tab w:val="left" w:pos="6790"/>
        </w:tabs>
        <w:spacing w:after="0" w:line="240" w:lineRule="auto"/>
        <w:rPr>
          <w:rFonts w:cstheme="minorHAnsi"/>
        </w:rPr>
      </w:pPr>
      <w:r w:rsidRPr="009C61EA">
        <w:rPr>
          <w:rFonts w:cstheme="minorHAnsi"/>
        </w:rPr>
        <w:t>Commissioner Wiger – How is the commission involved with Get out and Vote and other voting efforts?</w:t>
      </w:r>
    </w:p>
    <w:p w14:paraId="0B98BA67" w14:textId="0BE77CE8" w:rsidR="009C61EA" w:rsidRPr="009C61EA" w:rsidRDefault="009C61EA" w:rsidP="00853A3A">
      <w:pPr>
        <w:numPr>
          <w:ilvl w:val="1"/>
          <w:numId w:val="14"/>
        </w:numPr>
        <w:tabs>
          <w:tab w:val="left" w:pos="6790"/>
        </w:tabs>
        <w:spacing w:after="0" w:line="240" w:lineRule="auto"/>
        <w:rPr>
          <w:rFonts w:cstheme="minorHAnsi"/>
        </w:rPr>
      </w:pPr>
      <w:r w:rsidRPr="009C61EA">
        <w:rPr>
          <w:rFonts w:cstheme="minorHAnsi"/>
        </w:rPr>
        <w:t>Staff Liaison Jenkins – Consulted City Attorney, doesn’t fit within the scope of the commission’s work. Also, there are potential conflicts around the optics of participating in voting effort</w:t>
      </w:r>
      <w:r w:rsidR="00A27DD8">
        <w:rPr>
          <w:rFonts w:cstheme="minorHAnsi"/>
        </w:rPr>
        <w:t>s</w:t>
      </w:r>
      <w:r w:rsidRPr="009C61EA">
        <w:rPr>
          <w:rFonts w:cstheme="minorHAnsi"/>
        </w:rPr>
        <w:t xml:space="preserve">. Could be seen as partisan. </w:t>
      </w:r>
    </w:p>
    <w:p w14:paraId="7D33A681" w14:textId="77777777" w:rsidR="009C61EA" w:rsidRPr="009C61EA" w:rsidRDefault="009C61EA" w:rsidP="00853A3A">
      <w:pPr>
        <w:numPr>
          <w:ilvl w:val="1"/>
          <w:numId w:val="14"/>
        </w:numPr>
        <w:tabs>
          <w:tab w:val="left" w:pos="6790"/>
        </w:tabs>
        <w:spacing w:after="0" w:line="240" w:lineRule="auto"/>
        <w:rPr>
          <w:rFonts w:cstheme="minorHAnsi"/>
        </w:rPr>
      </w:pPr>
      <w:r w:rsidRPr="009C61EA">
        <w:rPr>
          <w:rFonts w:cstheme="minorHAnsi"/>
        </w:rPr>
        <w:t>Commissioner Wiger - Not sure how to connect with the subcommittee. How does this process work?</w:t>
      </w:r>
    </w:p>
    <w:p w14:paraId="41879FB2" w14:textId="77777777" w:rsidR="009C61EA" w:rsidRPr="009C61EA" w:rsidRDefault="009C61EA" w:rsidP="00853A3A">
      <w:pPr>
        <w:numPr>
          <w:ilvl w:val="1"/>
          <w:numId w:val="14"/>
        </w:numPr>
        <w:tabs>
          <w:tab w:val="left" w:pos="6790"/>
        </w:tabs>
        <w:spacing w:after="0" w:line="240" w:lineRule="auto"/>
        <w:rPr>
          <w:rFonts w:cstheme="minorHAnsi"/>
        </w:rPr>
      </w:pPr>
      <w:r w:rsidRPr="009C61EA">
        <w:rPr>
          <w:rFonts w:cstheme="minorHAnsi"/>
        </w:rPr>
        <w:t>Staff Liaison Jenkins provided more clarification around subcommittee chair role in setting up meetings.</w:t>
      </w:r>
    </w:p>
    <w:p w14:paraId="090B44E3" w14:textId="1A9F875C" w:rsidR="009C61EA" w:rsidRPr="00A40083" w:rsidRDefault="00853A3A" w:rsidP="00A82D0F">
      <w:pPr>
        <w:numPr>
          <w:ilvl w:val="2"/>
          <w:numId w:val="14"/>
        </w:numPr>
        <w:tabs>
          <w:tab w:val="left" w:pos="6790"/>
        </w:tabs>
        <w:spacing w:after="0" w:line="240" w:lineRule="auto"/>
        <w:rPr>
          <w:rFonts w:cstheme="minorHAnsi"/>
        </w:rPr>
      </w:pPr>
      <w:r w:rsidRPr="009C61EA">
        <w:rPr>
          <w:rFonts w:cstheme="minorHAnsi"/>
        </w:rPr>
        <w:t>The subcommittee</w:t>
      </w:r>
      <w:r w:rsidR="009C61EA" w:rsidRPr="009C61EA">
        <w:rPr>
          <w:rFonts w:cstheme="minorHAnsi"/>
        </w:rPr>
        <w:t xml:space="preserve"> </w:t>
      </w:r>
      <w:r>
        <w:rPr>
          <w:rFonts w:cstheme="minorHAnsi"/>
        </w:rPr>
        <w:t xml:space="preserve">could be </w:t>
      </w:r>
      <w:r w:rsidR="009C61EA" w:rsidRPr="009C61EA">
        <w:rPr>
          <w:rFonts w:cstheme="minorHAnsi"/>
        </w:rPr>
        <w:t>waiting to meet until commission goal</w:t>
      </w:r>
      <w:r>
        <w:rPr>
          <w:rFonts w:cstheme="minorHAnsi"/>
        </w:rPr>
        <w:t>s</w:t>
      </w:r>
      <w:r w:rsidR="009C61EA" w:rsidRPr="009C61EA">
        <w:rPr>
          <w:rFonts w:cstheme="minorHAnsi"/>
        </w:rPr>
        <w:t xml:space="preserve"> are </w:t>
      </w:r>
      <w:r w:rsidR="00C20C78" w:rsidRPr="009C61EA">
        <w:rPr>
          <w:rFonts w:cstheme="minorHAnsi"/>
        </w:rPr>
        <w:t>finalized</w:t>
      </w:r>
      <w:r w:rsidR="009C61EA" w:rsidRPr="009C61EA">
        <w:rPr>
          <w:rFonts w:cstheme="minorHAnsi"/>
        </w:rPr>
        <w:t xml:space="preserve">. </w:t>
      </w:r>
    </w:p>
    <w:p w14:paraId="105E6D98" w14:textId="77777777" w:rsidR="009C61EA" w:rsidRPr="009C61EA" w:rsidRDefault="009C61EA" w:rsidP="00853A3A">
      <w:pPr>
        <w:numPr>
          <w:ilvl w:val="0"/>
          <w:numId w:val="14"/>
        </w:numPr>
        <w:tabs>
          <w:tab w:val="left" w:pos="6790"/>
        </w:tabs>
        <w:spacing w:after="0" w:line="240" w:lineRule="auto"/>
        <w:rPr>
          <w:rFonts w:cstheme="minorHAnsi"/>
        </w:rPr>
      </w:pPr>
      <w:r w:rsidRPr="009C61EA">
        <w:rPr>
          <w:rFonts w:cstheme="minorHAnsi"/>
        </w:rPr>
        <w:t>Staff Liaison Jenkins – Confirming that the commission is proposing to vote on the goals as-is and make future edits.</w:t>
      </w:r>
    </w:p>
    <w:p w14:paraId="119F0B61" w14:textId="77777777" w:rsidR="009C61EA" w:rsidRPr="009C61EA" w:rsidRDefault="009C61EA" w:rsidP="00853A3A">
      <w:pPr>
        <w:numPr>
          <w:ilvl w:val="1"/>
          <w:numId w:val="14"/>
        </w:numPr>
        <w:tabs>
          <w:tab w:val="left" w:pos="6790"/>
        </w:tabs>
        <w:spacing w:after="0" w:line="240" w:lineRule="auto"/>
        <w:rPr>
          <w:rFonts w:cstheme="minorHAnsi"/>
        </w:rPr>
      </w:pPr>
      <w:r w:rsidRPr="009C61EA">
        <w:rPr>
          <w:rFonts w:cstheme="minorHAnsi"/>
        </w:rPr>
        <w:t>May need more clarity around the wording.</w:t>
      </w:r>
    </w:p>
    <w:p w14:paraId="1D8453B2" w14:textId="45FE9E02" w:rsidR="009C61EA" w:rsidRPr="009C61EA" w:rsidRDefault="009C61EA" w:rsidP="00853A3A">
      <w:pPr>
        <w:numPr>
          <w:ilvl w:val="2"/>
          <w:numId w:val="14"/>
        </w:numPr>
        <w:tabs>
          <w:tab w:val="left" w:pos="6790"/>
        </w:tabs>
        <w:spacing w:after="0" w:line="240" w:lineRule="auto"/>
        <w:rPr>
          <w:rFonts w:cstheme="minorHAnsi"/>
        </w:rPr>
      </w:pPr>
      <w:r w:rsidRPr="009C61EA">
        <w:rPr>
          <w:rFonts w:cstheme="minorHAnsi"/>
        </w:rPr>
        <w:t>Co</w:t>
      </w:r>
      <w:r w:rsidR="00FC6298">
        <w:rPr>
          <w:rFonts w:cstheme="minorHAnsi"/>
        </w:rPr>
        <w:t>-Chair</w:t>
      </w:r>
      <w:r w:rsidRPr="009C61EA">
        <w:rPr>
          <w:rFonts w:cstheme="minorHAnsi"/>
        </w:rPr>
        <w:t xml:space="preserve"> White made recommendations to simply </w:t>
      </w:r>
      <w:r w:rsidR="00853A3A" w:rsidRPr="009C61EA">
        <w:rPr>
          <w:rFonts w:cstheme="minorHAnsi"/>
        </w:rPr>
        <w:t>increase</w:t>
      </w:r>
      <w:r w:rsidRPr="009C61EA">
        <w:rPr>
          <w:rFonts w:cstheme="minorHAnsi"/>
        </w:rPr>
        <w:t xml:space="preserve"> feedback goal according to Commissioner Kone’s recommendation. </w:t>
      </w:r>
    </w:p>
    <w:p w14:paraId="788B83C4" w14:textId="52631081" w:rsidR="009C61EA" w:rsidRPr="009C61EA" w:rsidRDefault="009C61EA" w:rsidP="00853A3A">
      <w:pPr>
        <w:numPr>
          <w:ilvl w:val="2"/>
          <w:numId w:val="14"/>
        </w:numPr>
        <w:tabs>
          <w:tab w:val="left" w:pos="6790"/>
        </w:tabs>
        <w:spacing w:after="0" w:line="240" w:lineRule="auto"/>
        <w:rPr>
          <w:rFonts w:cstheme="minorHAnsi"/>
        </w:rPr>
      </w:pPr>
      <w:r w:rsidRPr="009C61EA">
        <w:rPr>
          <w:rFonts w:cstheme="minorHAnsi"/>
        </w:rPr>
        <w:t>Julio asked about AI as community attendance</w:t>
      </w:r>
      <w:r w:rsidR="00853A3A">
        <w:rPr>
          <w:rFonts w:cstheme="minorHAnsi"/>
        </w:rPr>
        <w:t xml:space="preserve"> (AI bot in the meeting)</w:t>
      </w:r>
      <w:r w:rsidRPr="009C61EA">
        <w:rPr>
          <w:rFonts w:cstheme="minorHAnsi"/>
        </w:rPr>
        <w:t>.</w:t>
      </w:r>
    </w:p>
    <w:p w14:paraId="1B4AE792" w14:textId="4316B6AA" w:rsidR="009C61EA" w:rsidRPr="009C61EA" w:rsidRDefault="009C61EA" w:rsidP="00853A3A">
      <w:pPr>
        <w:numPr>
          <w:ilvl w:val="1"/>
          <w:numId w:val="14"/>
        </w:numPr>
        <w:tabs>
          <w:tab w:val="left" w:pos="6790"/>
        </w:tabs>
        <w:spacing w:after="0" w:line="240" w:lineRule="auto"/>
        <w:rPr>
          <w:rFonts w:cstheme="minorHAnsi"/>
        </w:rPr>
      </w:pPr>
      <w:r w:rsidRPr="009C61EA">
        <w:rPr>
          <w:rFonts w:cstheme="minorHAnsi"/>
        </w:rPr>
        <w:t>Co</w:t>
      </w:r>
      <w:r w:rsidR="00FC6298">
        <w:rPr>
          <w:rFonts w:cstheme="minorHAnsi"/>
        </w:rPr>
        <w:t>-chair</w:t>
      </w:r>
      <w:r w:rsidRPr="009C61EA">
        <w:rPr>
          <w:rFonts w:cstheme="minorHAnsi"/>
        </w:rPr>
        <w:t xml:space="preserve"> White </w:t>
      </w:r>
      <w:r w:rsidR="00986140">
        <w:rPr>
          <w:rFonts w:cstheme="minorHAnsi"/>
        </w:rPr>
        <w:t xml:space="preserve">- </w:t>
      </w:r>
      <w:r w:rsidRPr="009C61EA">
        <w:rPr>
          <w:rFonts w:cstheme="minorHAnsi"/>
        </w:rPr>
        <w:t xml:space="preserve">reconfirming with commissioners that they would like to complete the goals in meeting. </w:t>
      </w:r>
    </w:p>
    <w:p w14:paraId="23A29F23" w14:textId="5BD32B2D" w:rsidR="009C61EA" w:rsidRPr="009C61EA" w:rsidRDefault="009C61EA" w:rsidP="00853A3A">
      <w:pPr>
        <w:numPr>
          <w:ilvl w:val="2"/>
          <w:numId w:val="14"/>
        </w:numPr>
        <w:tabs>
          <w:tab w:val="left" w:pos="6790"/>
        </w:tabs>
        <w:spacing w:after="0" w:line="240" w:lineRule="auto"/>
        <w:rPr>
          <w:rFonts w:cstheme="minorHAnsi"/>
        </w:rPr>
      </w:pPr>
      <w:r w:rsidRPr="009C61EA">
        <w:rPr>
          <w:rFonts w:cstheme="minorHAnsi"/>
        </w:rPr>
        <w:t xml:space="preserve">Commissioner Morisset – Would like to simplify so that we can move forward now. Change </w:t>
      </w:r>
      <w:r w:rsidR="00C20C78" w:rsidRPr="009C61EA">
        <w:rPr>
          <w:rFonts w:cstheme="minorHAnsi"/>
        </w:rPr>
        <w:t>later</w:t>
      </w:r>
      <w:r w:rsidRPr="009C61EA">
        <w:rPr>
          <w:rFonts w:cstheme="minorHAnsi"/>
        </w:rPr>
        <w:t xml:space="preserve"> (if necessary). </w:t>
      </w:r>
    </w:p>
    <w:p w14:paraId="30BFC60D" w14:textId="77777777" w:rsidR="009C61EA" w:rsidRPr="009C61EA" w:rsidRDefault="009C61EA" w:rsidP="00853A3A">
      <w:pPr>
        <w:numPr>
          <w:ilvl w:val="2"/>
          <w:numId w:val="14"/>
        </w:numPr>
        <w:tabs>
          <w:tab w:val="left" w:pos="6790"/>
        </w:tabs>
        <w:spacing w:after="0" w:line="240" w:lineRule="auto"/>
        <w:rPr>
          <w:rFonts w:cstheme="minorHAnsi"/>
        </w:rPr>
      </w:pPr>
      <w:r w:rsidRPr="009C61EA">
        <w:rPr>
          <w:rFonts w:cstheme="minorHAnsi"/>
        </w:rPr>
        <w:t>Commissioner Wiger - Can we make the goal simpler by combining the first 2 bullet points?</w:t>
      </w:r>
    </w:p>
    <w:p w14:paraId="481DAD60" w14:textId="77777777" w:rsidR="009C61EA" w:rsidRPr="009C61EA" w:rsidRDefault="009C61EA" w:rsidP="00853A3A">
      <w:pPr>
        <w:numPr>
          <w:ilvl w:val="1"/>
          <w:numId w:val="14"/>
        </w:numPr>
        <w:tabs>
          <w:tab w:val="left" w:pos="6790"/>
        </w:tabs>
        <w:spacing w:after="0" w:line="240" w:lineRule="auto"/>
        <w:rPr>
          <w:rFonts w:cstheme="minorHAnsi"/>
        </w:rPr>
      </w:pPr>
      <w:r w:rsidRPr="009C61EA">
        <w:rPr>
          <w:rFonts w:cstheme="minorHAnsi"/>
        </w:rPr>
        <w:t>Staff Liaison Jenkins – clarifies goals with commissioners.</w:t>
      </w:r>
    </w:p>
    <w:p w14:paraId="35910EBF" w14:textId="77777777" w:rsidR="009C61EA" w:rsidRPr="009C61EA" w:rsidRDefault="009C61EA" w:rsidP="00853A3A">
      <w:pPr>
        <w:numPr>
          <w:ilvl w:val="0"/>
          <w:numId w:val="14"/>
        </w:numPr>
        <w:tabs>
          <w:tab w:val="left" w:pos="6790"/>
        </w:tabs>
        <w:spacing w:after="0" w:line="240" w:lineRule="auto"/>
        <w:rPr>
          <w:rFonts w:cstheme="minorHAnsi"/>
        </w:rPr>
      </w:pPr>
      <w:r w:rsidRPr="009C61EA">
        <w:rPr>
          <w:rFonts w:cstheme="minorHAnsi"/>
        </w:rPr>
        <w:t xml:space="preserve">Commissioner Southern inquired about using Seattle Channel. </w:t>
      </w:r>
    </w:p>
    <w:p w14:paraId="18EF8B2F" w14:textId="07651878" w:rsidR="009C61EA" w:rsidRPr="009C61EA" w:rsidRDefault="009C61EA" w:rsidP="00853A3A">
      <w:pPr>
        <w:numPr>
          <w:ilvl w:val="1"/>
          <w:numId w:val="14"/>
        </w:numPr>
        <w:tabs>
          <w:tab w:val="left" w:pos="6790"/>
        </w:tabs>
        <w:spacing w:after="0" w:line="240" w:lineRule="auto"/>
        <w:rPr>
          <w:rFonts w:cstheme="minorHAnsi"/>
        </w:rPr>
      </w:pPr>
      <w:r w:rsidRPr="009C61EA">
        <w:rPr>
          <w:rFonts w:cstheme="minorHAnsi"/>
        </w:rPr>
        <w:t xml:space="preserve">Staff Liaisons mentioned they would follow </w:t>
      </w:r>
      <w:r w:rsidR="00853A3A" w:rsidRPr="009C61EA">
        <w:rPr>
          <w:rFonts w:cstheme="minorHAnsi"/>
        </w:rPr>
        <w:t>up</w:t>
      </w:r>
      <w:r w:rsidRPr="009C61EA">
        <w:rPr>
          <w:rFonts w:cstheme="minorHAnsi"/>
        </w:rPr>
        <w:t xml:space="preserve"> with </w:t>
      </w:r>
      <w:r w:rsidR="00C20C78" w:rsidRPr="009C61EA">
        <w:rPr>
          <w:rFonts w:cstheme="minorHAnsi"/>
        </w:rPr>
        <w:t>a response</w:t>
      </w:r>
      <w:r w:rsidRPr="009C61EA">
        <w:rPr>
          <w:rFonts w:cstheme="minorHAnsi"/>
        </w:rPr>
        <w:t xml:space="preserve"> from </w:t>
      </w:r>
      <w:proofErr w:type="gramStart"/>
      <w:r w:rsidRPr="009C61EA">
        <w:rPr>
          <w:rFonts w:cstheme="minorHAnsi"/>
        </w:rPr>
        <w:t>Comms</w:t>
      </w:r>
      <w:proofErr w:type="gramEnd"/>
      <w:r w:rsidRPr="009C61EA">
        <w:rPr>
          <w:rFonts w:cstheme="minorHAnsi"/>
        </w:rPr>
        <w:t xml:space="preserve"> team.</w:t>
      </w:r>
      <w:r w:rsidR="00853A3A">
        <w:rPr>
          <w:rFonts w:cstheme="minorHAnsi"/>
        </w:rPr>
        <w:t xml:space="preserve"> </w:t>
      </w:r>
      <w:r w:rsidRPr="009C61EA">
        <w:rPr>
          <w:rFonts w:cstheme="minorHAnsi"/>
        </w:rPr>
        <w:t xml:space="preserve">Difficult to get a segment on Seattle channel. </w:t>
      </w:r>
    </w:p>
    <w:p w14:paraId="38BB3CBA" w14:textId="77777777" w:rsidR="009C61EA" w:rsidRPr="009C61EA" w:rsidRDefault="009C61EA" w:rsidP="00853A3A">
      <w:pPr>
        <w:numPr>
          <w:ilvl w:val="2"/>
          <w:numId w:val="14"/>
        </w:numPr>
        <w:tabs>
          <w:tab w:val="left" w:pos="6790"/>
        </w:tabs>
        <w:spacing w:after="0" w:line="240" w:lineRule="auto"/>
        <w:rPr>
          <w:rFonts w:cstheme="minorHAnsi"/>
        </w:rPr>
      </w:pPr>
      <w:r w:rsidRPr="009C61EA">
        <w:rPr>
          <w:rFonts w:cstheme="minorHAnsi"/>
        </w:rPr>
        <w:t xml:space="preserve">Will get back to the group with process. </w:t>
      </w:r>
    </w:p>
    <w:p w14:paraId="0D756CC9" w14:textId="275F6880" w:rsidR="009C61EA" w:rsidRPr="00A40083" w:rsidRDefault="009C61EA" w:rsidP="00A82D0F">
      <w:pPr>
        <w:numPr>
          <w:ilvl w:val="0"/>
          <w:numId w:val="15"/>
        </w:numPr>
        <w:tabs>
          <w:tab w:val="left" w:pos="6790"/>
        </w:tabs>
        <w:spacing w:after="0" w:line="240" w:lineRule="auto"/>
        <w:rPr>
          <w:rFonts w:cstheme="minorHAnsi"/>
        </w:rPr>
      </w:pPr>
      <w:r w:rsidRPr="009C61EA">
        <w:rPr>
          <w:rFonts w:cstheme="minorHAnsi"/>
        </w:rPr>
        <w:t>Commissioner Southern proposes to change MLK day events to Cultural and Community events in the goals.</w:t>
      </w:r>
    </w:p>
    <w:p w14:paraId="6CDB2520" w14:textId="26678C82" w:rsidR="009C61EA" w:rsidRPr="009C61EA" w:rsidRDefault="009C61EA" w:rsidP="00853A3A">
      <w:pPr>
        <w:numPr>
          <w:ilvl w:val="0"/>
          <w:numId w:val="16"/>
        </w:numPr>
        <w:tabs>
          <w:tab w:val="left" w:pos="6790"/>
        </w:tabs>
        <w:spacing w:after="0" w:line="240" w:lineRule="auto"/>
        <w:rPr>
          <w:rFonts w:cstheme="minorHAnsi"/>
        </w:rPr>
      </w:pPr>
      <w:r w:rsidRPr="009C61EA">
        <w:rPr>
          <w:rFonts w:cstheme="minorHAnsi"/>
        </w:rPr>
        <w:lastRenderedPageBreak/>
        <w:t xml:space="preserve">Staff Liaison Jenkins - </w:t>
      </w:r>
      <w:r>
        <w:rPr>
          <w:rFonts w:cstheme="minorHAnsi"/>
        </w:rPr>
        <w:t>C</w:t>
      </w:r>
      <w:r w:rsidRPr="009C61EA">
        <w:rPr>
          <w:rFonts w:cstheme="minorHAnsi"/>
        </w:rPr>
        <w:t>onfirms that the commission is moving to vote on goals as-is, with a caveat that there is time to discuss/make changes edits in the future.</w:t>
      </w:r>
    </w:p>
    <w:p w14:paraId="2E2C1FC2" w14:textId="77777777" w:rsidR="009C61EA" w:rsidRPr="009C61EA" w:rsidRDefault="009C61EA" w:rsidP="00853A3A">
      <w:pPr>
        <w:numPr>
          <w:ilvl w:val="1"/>
          <w:numId w:val="16"/>
        </w:numPr>
        <w:tabs>
          <w:tab w:val="left" w:pos="6790"/>
        </w:tabs>
        <w:spacing w:after="0" w:line="240" w:lineRule="auto"/>
        <w:rPr>
          <w:rFonts w:cstheme="minorHAnsi"/>
        </w:rPr>
      </w:pPr>
      <w:r w:rsidRPr="009C61EA">
        <w:rPr>
          <w:rFonts w:cstheme="minorHAnsi"/>
        </w:rPr>
        <w:t>Commissioners in favor</w:t>
      </w:r>
    </w:p>
    <w:p w14:paraId="6DCB14F0"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White - yes</w:t>
      </w:r>
    </w:p>
    <w:p w14:paraId="22EF359F"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Morisset – yes</w:t>
      </w:r>
    </w:p>
    <w:p w14:paraId="4DE8E71B"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Seo - yes</w:t>
      </w:r>
    </w:p>
    <w:p w14:paraId="7AF6E88C"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Wiger – yes</w:t>
      </w:r>
    </w:p>
    <w:p w14:paraId="6D4438B8"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Rajan – yes</w:t>
      </w:r>
    </w:p>
    <w:p w14:paraId="6D40E067"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Reeves – yes</w:t>
      </w:r>
    </w:p>
    <w:p w14:paraId="6CEDCF78"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Jannon-Shields - yes</w:t>
      </w:r>
    </w:p>
    <w:p w14:paraId="7A3D18C4"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Murray - yes</w:t>
      </w:r>
    </w:p>
    <w:p w14:paraId="14EBFFE2"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 xml:space="preserve">Southern – yes </w:t>
      </w:r>
    </w:p>
    <w:p w14:paraId="3CC42B23" w14:textId="77777777" w:rsidR="009C61EA" w:rsidRPr="009C61EA" w:rsidRDefault="009C61EA" w:rsidP="00853A3A">
      <w:pPr>
        <w:numPr>
          <w:ilvl w:val="2"/>
          <w:numId w:val="16"/>
        </w:numPr>
        <w:tabs>
          <w:tab w:val="left" w:pos="6790"/>
        </w:tabs>
        <w:spacing w:after="0" w:line="240" w:lineRule="auto"/>
        <w:rPr>
          <w:rFonts w:cstheme="minorHAnsi"/>
        </w:rPr>
      </w:pPr>
      <w:r w:rsidRPr="009C61EA">
        <w:rPr>
          <w:rFonts w:cstheme="minorHAnsi"/>
        </w:rPr>
        <w:t>Kone - yes</w:t>
      </w:r>
    </w:p>
    <w:p w14:paraId="31B7AA27" w14:textId="4124E94B" w:rsidR="00D70AB6" w:rsidRPr="00A40083" w:rsidRDefault="009C61EA" w:rsidP="00A40083">
      <w:pPr>
        <w:numPr>
          <w:ilvl w:val="1"/>
          <w:numId w:val="16"/>
        </w:numPr>
        <w:tabs>
          <w:tab w:val="left" w:pos="6790"/>
        </w:tabs>
        <w:spacing w:line="240" w:lineRule="auto"/>
        <w:rPr>
          <w:rFonts w:cstheme="minorHAnsi"/>
        </w:rPr>
      </w:pPr>
      <w:r w:rsidRPr="009C61EA">
        <w:rPr>
          <w:rFonts w:cstheme="minorHAnsi"/>
        </w:rPr>
        <w:t xml:space="preserve">Commissioner Murray – For future votes, we need to have a regular structure in place. Say “Ye” or “Nay” or abstain. Also, it is important to get everyone’s vote on the record (regardless of majority rules). Process is important, especially </w:t>
      </w:r>
      <w:r>
        <w:rPr>
          <w:rFonts w:cstheme="minorHAnsi"/>
        </w:rPr>
        <w:t>f</w:t>
      </w:r>
      <w:r w:rsidRPr="009C61EA">
        <w:rPr>
          <w:rFonts w:cstheme="minorHAnsi"/>
        </w:rPr>
        <w:t>or transparency to the public.</w:t>
      </w:r>
    </w:p>
    <w:p w14:paraId="17AE388C" w14:textId="14768DA0" w:rsidR="005322F9" w:rsidRPr="00D233B2" w:rsidRDefault="005322F9" w:rsidP="005322F9">
      <w:pPr>
        <w:pStyle w:val="Heading2"/>
        <w:rPr>
          <w:rFonts w:asciiTheme="minorHAnsi" w:hAnsiTheme="minorHAnsi" w:cstheme="minorHAnsi"/>
        </w:rPr>
      </w:pPr>
      <w:r w:rsidRPr="005322F9">
        <w:rPr>
          <w:rFonts w:asciiTheme="minorHAnsi" w:hAnsiTheme="minorHAnsi" w:cstheme="minorHAnsi"/>
        </w:rPr>
        <w:t>Discussion and vote on letter to new City Councilmembers</w:t>
      </w:r>
    </w:p>
    <w:p w14:paraId="03400098" w14:textId="77777777" w:rsidR="00853A3A" w:rsidRPr="009C61EA" w:rsidRDefault="00853A3A" w:rsidP="00853A3A">
      <w:pPr>
        <w:numPr>
          <w:ilvl w:val="0"/>
          <w:numId w:val="16"/>
        </w:numPr>
        <w:tabs>
          <w:tab w:val="left" w:pos="6790"/>
        </w:tabs>
        <w:spacing w:after="0" w:line="240" w:lineRule="auto"/>
        <w:rPr>
          <w:rFonts w:cstheme="minorHAnsi"/>
        </w:rPr>
      </w:pPr>
      <w:r w:rsidRPr="009C61EA">
        <w:rPr>
          <w:rFonts w:cstheme="minorHAnsi"/>
        </w:rPr>
        <w:t xml:space="preserve">Commissioner Kone – Overview of the draft letter to welcome new council members and make the commission known. </w:t>
      </w:r>
    </w:p>
    <w:p w14:paraId="4963693C" w14:textId="77777777" w:rsidR="00853A3A" w:rsidRPr="009C61EA" w:rsidRDefault="00853A3A" w:rsidP="00853A3A">
      <w:pPr>
        <w:numPr>
          <w:ilvl w:val="1"/>
          <w:numId w:val="16"/>
        </w:numPr>
        <w:tabs>
          <w:tab w:val="left" w:pos="6790"/>
        </w:tabs>
        <w:spacing w:after="0" w:line="240" w:lineRule="auto"/>
        <w:rPr>
          <w:rFonts w:cstheme="minorHAnsi"/>
        </w:rPr>
      </w:pPr>
      <w:r w:rsidRPr="009C61EA">
        <w:rPr>
          <w:rFonts w:cstheme="minorHAnsi"/>
        </w:rPr>
        <w:t xml:space="preserve">Staff Liaison Jenkins - Clarification on bylaws regarding any language going out to any entity beyond the commission (needs to be confirmed by commission as a whole). </w:t>
      </w:r>
    </w:p>
    <w:p w14:paraId="05C90E7A" w14:textId="77777777" w:rsidR="00853A3A" w:rsidRPr="009C61EA" w:rsidRDefault="00853A3A" w:rsidP="00853A3A">
      <w:pPr>
        <w:numPr>
          <w:ilvl w:val="2"/>
          <w:numId w:val="16"/>
        </w:numPr>
        <w:tabs>
          <w:tab w:val="left" w:pos="6790"/>
        </w:tabs>
        <w:spacing w:after="0" w:line="240" w:lineRule="auto"/>
        <w:rPr>
          <w:rFonts w:cstheme="minorHAnsi"/>
        </w:rPr>
      </w:pPr>
      <w:r w:rsidRPr="009C61EA">
        <w:rPr>
          <w:rFonts w:cstheme="minorHAnsi"/>
        </w:rPr>
        <w:t xml:space="preserve">Commissioners, Murray, Southern, and Reeves chime in to make recommendations on edits. </w:t>
      </w:r>
    </w:p>
    <w:p w14:paraId="0D3D031D" w14:textId="77777777" w:rsidR="00853A3A" w:rsidRPr="009C61EA" w:rsidRDefault="00853A3A" w:rsidP="00853A3A">
      <w:pPr>
        <w:numPr>
          <w:ilvl w:val="2"/>
          <w:numId w:val="16"/>
        </w:numPr>
        <w:tabs>
          <w:tab w:val="left" w:pos="6790"/>
        </w:tabs>
        <w:spacing w:after="0" w:line="240" w:lineRule="auto"/>
        <w:rPr>
          <w:rFonts w:cstheme="minorHAnsi"/>
        </w:rPr>
      </w:pPr>
      <w:r w:rsidRPr="009C61EA">
        <w:rPr>
          <w:rFonts w:cstheme="minorHAnsi"/>
        </w:rPr>
        <w:t xml:space="preserve">Staff liaison Jenkins reiterated the importance of composition since many Council members are new. Also recommend removing </w:t>
      </w:r>
      <w:r>
        <w:rPr>
          <w:rFonts w:cstheme="minorHAnsi"/>
        </w:rPr>
        <w:t>“</w:t>
      </w:r>
      <w:r w:rsidRPr="009C61EA">
        <w:rPr>
          <w:rFonts w:cstheme="minorHAnsi"/>
        </w:rPr>
        <w:t>Council District</w:t>
      </w:r>
      <w:r>
        <w:rPr>
          <w:rFonts w:cstheme="minorHAnsi"/>
        </w:rPr>
        <w:t>” and change to “Council”</w:t>
      </w:r>
      <w:r w:rsidRPr="009C61EA">
        <w:rPr>
          <w:rFonts w:cstheme="minorHAnsi"/>
        </w:rPr>
        <w:t xml:space="preserve"> because it could give the impression that community is voting on an individual for CIC, not the Council member. </w:t>
      </w:r>
    </w:p>
    <w:p w14:paraId="78AD2A20" w14:textId="77777777" w:rsidR="00853A3A" w:rsidRPr="009C61EA" w:rsidRDefault="00853A3A" w:rsidP="00853A3A">
      <w:pPr>
        <w:numPr>
          <w:ilvl w:val="2"/>
          <w:numId w:val="16"/>
        </w:numPr>
        <w:tabs>
          <w:tab w:val="left" w:pos="6790"/>
        </w:tabs>
        <w:spacing w:after="0" w:line="240" w:lineRule="auto"/>
        <w:rPr>
          <w:rFonts w:cstheme="minorHAnsi"/>
        </w:rPr>
      </w:pPr>
      <w:r w:rsidRPr="009C61EA">
        <w:rPr>
          <w:rFonts w:cstheme="minorHAnsi"/>
        </w:rPr>
        <w:t>Commission Staff have conversation around the letter and</w:t>
      </w:r>
      <w:r>
        <w:rPr>
          <w:rFonts w:cstheme="minorHAnsi"/>
        </w:rPr>
        <w:t xml:space="preserve"> make</w:t>
      </w:r>
      <w:r w:rsidRPr="009C61EA">
        <w:rPr>
          <w:rFonts w:cstheme="minorHAnsi"/>
        </w:rPr>
        <w:t xml:space="preserve"> edits. </w:t>
      </w:r>
    </w:p>
    <w:p w14:paraId="26360F7A" w14:textId="77777777" w:rsidR="00853A3A" w:rsidRPr="009C61EA" w:rsidRDefault="00853A3A" w:rsidP="00853A3A">
      <w:pPr>
        <w:numPr>
          <w:ilvl w:val="1"/>
          <w:numId w:val="16"/>
        </w:numPr>
        <w:tabs>
          <w:tab w:val="left" w:pos="6790"/>
        </w:tabs>
        <w:spacing w:after="0" w:line="240" w:lineRule="auto"/>
        <w:rPr>
          <w:rFonts w:cstheme="minorHAnsi"/>
        </w:rPr>
      </w:pPr>
      <w:r w:rsidRPr="009C61EA">
        <w:rPr>
          <w:rFonts w:cstheme="minorHAnsi"/>
        </w:rPr>
        <w:t xml:space="preserve">Commissioner Kone – Move to approve the letter so that it gets sent out to council. </w:t>
      </w:r>
    </w:p>
    <w:p w14:paraId="02FC8CEC" w14:textId="77777777" w:rsidR="00853A3A" w:rsidRPr="009C61EA" w:rsidRDefault="00853A3A" w:rsidP="00853A3A">
      <w:pPr>
        <w:numPr>
          <w:ilvl w:val="2"/>
          <w:numId w:val="16"/>
        </w:numPr>
        <w:tabs>
          <w:tab w:val="left" w:pos="6790"/>
        </w:tabs>
        <w:spacing w:after="0" w:line="240" w:lineRule="auto"/>
        <w:rPr>
          <w:rFonts w:cstheme="minorHAnsi"/>
        </w:rPr>
      </w:pPr>
      <w:r w:rsidRPr="009C61EA">
        <w:rPr>
          <w:rFonts w:cstheme="minorHAnsi"/>
        </w:rPr>
        <w:t>Commissioners in favor</w:t>
      </w:r>
    </w:p>
    <w:p w14:paraId="2DB6E5CB"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White - yes</w:t>
      </w:r>
    </w:p>
    <w:p w14:paraId="5C9A6F18"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Southern - yes</w:t>
      </w:r>
    </w:p>
    <w:p w14:paraId="2BA4CE1A"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Kone - yes</w:t>
      </w:r>
    </w:p>
    <w:p w14:paraId="6C8381E0"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Seo - yes</w:t>
      </w:r>
    </w:p>
    <w:p w14:paraId="0C1A64B1"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Murray - yes</w:t>
      </w:r>
    </w:p>
    <w:p w14:paraId="6B958695"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Rajan - yes</w:t>
      </w:r>
    </w:p>
    <w:p w14:paraId="6258E961"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Morrisett - yes</w:t>
      </w:r>
    </w:p>
    <w:p w14:paraId="07FE13C5"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Reeves - yes</w:t>
      </w:r>
    </w:p>
    <w:p w14:paraId="394924C3"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Jannon Sheid - yes</w:t>
      </w:r>
    </w:p>
    <w:p w14:paraId="20A5E77C" w14:textId="0DCE8B30" w:rsidR="005322F9" w:rsidRPr="00A40083" w:rsidRDefault="00853A3A" w:rsidP="00A40083">
      <w:pPr>
        <w:numPr>
          <w:ilvl w:val="3"/>
          <w:numId w:val="16"/>
        </w:numPr>
        <w:tabs>
          <w:tab w:val="left" w:pos="6790"/>
        </w:tabs>
        <w:spacing w:line="240" w:lineRule="auto"/>
        <w:rPr>
          <w:rFonts w:cstheme="minorHAnsi"/>
        </w:rPr>
      </w:pPr>
      <w:r w:rsidRPr="009C61EA">
        <w:rPr>
          <w:rFonts w:cstheme="minorHAnsi"/>
        </w:rPr>
        <w:t>Wiger – yes</w:t>
      </w:r>
    </w:p>
    <w:p w14:paraId="167F8F5D" w14:textId="77CDA2F6" w:rsidR="00B47A48" w:rsidRPr="005322F9" w:rsidRDefault="004250BA" w:rsidP="005322F9">
      <w:pPr>
        <w:pStyle w:val="Heading2"/>
        <w:rPr>
          <w:rFonts w:asciiTheme="minorHAnsi" w:hAnsiTheme="minorHAnsi" w:cstheme="minorHAnsi"/>
        </w:rPr>
      </w:pPr>
      <w:r w:rsidRPr="00D233B2">
        <w:rPr>
          <w:rFonts w:asciiTheme="minorHAnsi" w:hAnsiTheme="minorHAnsi" w:cstheme="minorHAnsi"/>
        </w:rPr>
        <w:t>Staff Liaison Updates</w:t>
      </w:r>
      <w:bookmarkEnd w:id="2"/>
    </w:p>
    <w:p w14:paraId="26854FE1" w14:textId="77777777" w:rsidR="00853A3A" w:rsidRPr="009C61EA" w:rsidRDefault="00853A3A" w:rsidP="00853A3A">
      <w:pPr>
        <w:numPr>
          <w:ilvl w:val="0"/>
          <w:numId w:val="16"/>
        </w:numPr>
        <w:tabs>
          <w:tab w:val="left" w:pos="6790"/>
        </w:tabs>
        <w:spacing w:after="0" w:line="240" w:lineRule="auto"/>
        <w:rPr>
          <w:rFonts w:cstheme="minorHAnsi"/>
        </w:rPr>
      </w:pPr>
      <w:r w:rsidRPr="009C61EA">
        <w:rPr>
          <w:rFonts w:cstheme="minorHAnsi"/>
        </w:rPr>
        <w:t>Staff Liaison Updates:</w:t>
      </w:r>
    </w:p>
    <w:p w14:paraId="63562482" w14:textId="77777777" w:rsidR="00853A3A" w:rsidRPr="009C61EA" w:rsidRDefault="00853A3A" w:rsidP="00853A3A">
      <w:pPr>
        <w:numPr>
          <w:ilvl w:val="1"/>
          <w:numId w:val="16"/>
        </w:numPr>
        <w:tabs>
          <w:tab w:val="left" w:pos="6790"/>
        </w:tabs>
        <w:spacing w:after="0" w:line="240" w:lineRule="auto"/>
        <w:rPr>
          <w:rFonts w:cstheme="minorHAnsi"/>
        </w:rPr>
      </w:pPr>
      <w:r w:rsidRPr="009C61EA">
        <w:rPr>
          <w:rFonts w:cstheme="minorHAnsi"/>
        </w:rPr>
        <w:t>Meeting time Change</w:t>
      </w:r>
    </w:p>
    <w:p w14:paraId="7AC36AC9" w14:textId="77777777" w:rsidR="00853A3A" w:rsidRPr="009C61EA" w:rsidRDefault="00853A3A" w:rsidP="00853A3A">
      <w:pPr>
        <w:numPr>
          <w:ilvl w:val="2"/>
          <w:numId w:val="16"/>
        </w:numPr>
        <w:tabs>
          <w:tab w:val="left" w:pos="6790"/>
        </w:tabs>
        <w:spacing w:after="0" w:line="240" w:lineRule="auto"/>
        <w:rPr>
          <w:rFonts w:cstheme="minorHAnsi"/>
        </w:rPr>
      </w:pPr>
      <w:r w:rsidRPr="009C61EA">
        <w:rPr>
          <w:rFonts w:cstheme="minorHAnsi"/>
        </w:rPr>
        <w:lastRenderedPageBreak/>
        <w:t>Vote to approve new meeting date and time, per poll results (Start time changed to 5pm</w:t>
      </w:r>
      <w:r>
        <w:rPr>
          <w:rFonts w:cstheme="minorHAnsi"/>
        </w:rPr>
        <w:t xml:space="preserve">, </w:t>
      </w:r>
      <w:r w:rsidRPr="009C61EA">
        <w:rPr>
          <w:rFonts w:cstheme="minorHAnsi"/>
        </w:rPr>
        <w:t>3</w:t>
      </w:r>
      <w:r w:rsidRPr="009C61EA">
        <w:rPr>
          <w:rFonts w:cstheme="minorHAnsi"/>
          <w:vertAlign w:val="superscript"/>
        </w:rPr>
        <w:t>rd</w:t>
      </w:r>
      <w:r w:rsidRPr="009C61EA">
        <w:rPr>
          <w:rFonts w:cstheme="minorHAnsi"/>
        </w:rPr>
        <w:t xml:space="preserve"> Monday the month)</w:t>
      </w:r>
    </w:p>
    <w:p w14:paraId="35E49FE0"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Move to approve? Yes</w:t>
      </w:r>
    </w:p>
    <w:p w14:paraId="1ED61BC9" w14:textId="77777777" w:rsidR="00853A3A" w:rsidRPr="009C61EA" w:rsidRDefault="00853A3A" w:rsidP="00853A3A">
      <w:pPr>
        <w:numPr>
          <w:ilvl w:val="3"/>
          <w:numId w:val="16"/>
        </w:numPr>
        <w:tabs>
          <w:tab w:val="left" w:pos="6790"/>
        </w:tabs>
        <w:spacing w:after="0" w:line="240" w:lineRule="auto"/>
        <w:rPr>
          <w:rFonts w:cstheme="minorHAnsi"/>
        </w:rPr>
      </w:pPr>
      <w:r w:rsidRPr="009C61EA">
        <w:rPr>
          <w:rFonts w:cstheme="minorHAnsi"/>
        </w:rPr>
        <w:t>Commissioners in favor</w:t>
      </w:r>
    </w:p>
    <w:p w14:paraId="16F4A578"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White – yes</w:t>
      </w:r>
    </w:p>
    <w:p w14:paraId="427CAFF4"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Southern - yes</w:t>
      </w:r>
    </w:p>
    <w:p w14:paraId="447708CB"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Kone - yes</w:t>
      </w:r>
    </w:p>
    <w:p w14:paraId="259935D4"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Seo - yes</w:t>
      </w:r>
    </w:p>
    <w:p w14:paraId="01B2D6F1"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Murray - yes</w:t>
      </w:r>
    </w:p>
    <w:p w14:paraId="44EC959F"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Rajan - yes</w:t>
      </w:r>
    </w:p>
    <w:p w14:paraId="4334C5D6"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Morrisett - yes</w:t>
      </w:r>
    </w:p>
    <w:p w14:paraId="5A9681C0"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Reeves - yes</w:t>
      </w:r>
    </w:p>
    <w:p w14:paraId="5AFC88E0" w14:textId="77777777" w:rsidR="00853A3A" w:rsidRPr="009C61EA" w:rsidRDefault="00853A3A" w:rsidP="00853A3A">
      <w:pPr>
        <w:numPr>
          <w:ilvl w:val="4"/>
          <w:numId w:val="16"/>
        </w:numPr>
        <w:tabs>
          <w:tab w:val="left" w:pos="6790"/>
        </w:tabs>
        <w:spacing w:after="0" w:line="240" w:lineRule="auto"/>
        <w:rPr>
          <w:rFonts w:cstheme="minorHAnsi"/>
        </w:rPr>
      </w:pPr>
      <w:r w:rsidRPr="009C61EA">
        <w:rPr>
          <w:rFonts w:cstheme="minorHAnsi"/>
        </w:rPr>
        <w:t>Jannon-Shields - yes</w:t>
      </w:r>
    </w:p>
    <w:p w14:paraId="543737BA" w14:textId="77EB9ADB" w:rsidR="005322F9" w:rsidRPr="00A40083" w:rsidRDefault="00853A3A" w:rsidP="00A40083">
      <w:pPr>
        <w:numPr>
          <w:ilvl w:val="4"/>
          <w:numId w:val="16"/>
        </w:numPr>
        <w:tabs>
          <w:tab w:val="left" w:pos="6790"/>
        </w:tabs>
        <w:spacing w:line="240" w:lineRule="auto"/>
        <w:rPr>
          <w:rFonts w:cstheme="minorHAnsi"/>
        </w:rPr>
      </w:pPr>
      <w:r w:rsidRPr="009C61EA">
        <w:rPr>
          <w:rFonts w:cstheme="minorHAnsi"/>
        </w:rPr>
        <w:t>Wiger - yes</w:t>
      </w:r>
    </w:p>
    <w:p w14:paraId="410F8C31" w14:textId="7CAFB817" w:rsidR="005322F9" w:rsidRPr="005322F9" w:rsidRDefault="005322F9" w:rsidP="005322F9">
      <w:pPr>
        <w:pStyle w:val="Heading2"/>
        <w:rPr>
          <w:rFonts w:asciiTheme="minorHAnsi" w:hAnsiTheme="minorHAnsi" w:cstheme="minorHAnsi"/>
        </w:rPr>
      </w:pPr>
      <w:r w:rsidRPr="005322F9">
        <w:rPr>
          <w:rFonts w:asciiTheme="minorHAnsi" w:hAnsiTheme="minorHAnsi" w:cstheme="minorHAnsi"/>
        </w:rPr>
        <w:t>Community Comments</w:t>
      </w:r>
      <w:r w:rsidRPr="005322F9">
        <w:rPr>
          <w:rFonts w:asciiTheme="minorHAnsi" w:hAnsiTheme="minorHAnsi" w:cstheme="minorHAnsi"/>
        </w:rPr>
        <w:tab/>
        <w:t>&amp; Closing</w:t>
      </w:r>
    </w:p>
    <w:p w14:paraId="366ADFC2" w14:textId="7C3EED5D" w:rsidR="005322F9" w:rsidRDefault="00FC6298" w:rsidP="00B35764">
      <w:pPr>
        <w:tabs>
          <w:tab w:val="left" w:pos="6790"/>
        </w:tabs>
        <w:rPr>
          <w:rFonts w:cstheme="minorHAnsi"/>
        </w:rPr>
      </w:pPr>
      <w:r>
        <w:rPr>
          <w:rFonts w:cstheme="minorHAnsi"/>
        </w:rPr>
        <w:t>No community comments.</w:t>
      </w:r>
    </w:p>
    <w:p w14:paraId="75CBE238" w14:textId="55F86C98" w:rsidR="00B35764" w:rsidRPr="00D233B2" w:rsidRDefault="00CC2F51" w:rsidP="005322F9">
      <w:pPr>
        <w:tabs>
          <w:tab w:val="left" w:pos="6790"/>
        </w:tabs>
        <w:spacing w:after="600"/>
        <w:rPr>
          <w:rFonts w:cstheme="minorHAnsi"/>
        </w:rPr>
      </w:pPr>
      <w:r w:rsidRPr="00D233B2">
        <w:rPr>
          <w:rFonts w:cstheme="minorHAnsi"/>
        </w:rPr>
        <w:t>The meeting was adjourne</w:t>
      </w:r>
      <w:r w:rsidR="00B35764" w:rsidRPr="00D233B2">
        <w:rPr>
          <w:rFonts w:cstheme="minorHAnsi"/>
        </w:rPr>
        <w:t>d.</w:t>
      </w:r>
    </w:p>
    <w:p w14:paraId="579E13F5" w14:textId="03DFB462" w:rsidR="00837A45" w:rsidRPr="00A40083" w:rsidRDefault="00B35764" w:rsidP="00A40083">
      <w:pPr>
        <w:pStyle w:val="Heading2"/>
        <w:rPr>
          <w:rFonts w:asciiTheme="minorHAnsi" w:hAnsiTheme="minorHAnsi" w:cstheme="minorHAnsi"/>
        </w:rPr>
      </w:pPr>
      <w:r w:rsidRPr="00D233B2">
        <w:rPr>
          <w:rFonts w:asciiTheme="minorHAnsi" w:hAnsiTheme="minorHAnsi" w:cstheme="minorHAnsi"/>
        </w:rPr>
        <w:t xml:space="preserve">January </w:t>
      </w:r>
      <w:r w:rsidR="005322F9">
        <w:rPr>
          <w:rFonts w:asciiTheme="minorHAnsi" w:hAnsiTheme="minorHAnsi" w:cstheme="minorHAnsi"/>
        </w:rPr>
        <w:t xml:space="preserve">and February </w:t>
      </w:r>
      <w:r w:rsidRPr="00D233B2">
        <w:rPr>
          <w:rFonts w:asciiTheme="minorHAnsi" w:hAnsiTheme="minorHAnsi" w:cstheme="minorHAnsi"/>
        </w:rPr>
        <w:t>Subcommittee Minutes</w:t>
      </w:r>
    </w:p>
    <w:sectPr w:rsidR="00837A45" w:rsidRPr="00A4008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9D25" w14:textId="77777777" w:rsidR="009D39ED" w:rsidRDefault="009D39ED" w:rsidP="00B92F63">
      <w:pPr>
        <w:spacing w:after="0" w:line="240" w:lineRule="auto"/>
      </w:pPr>
      <w:r>
        <w:separator/>
      </w:r>
    </w:p>
  </w:endnote>
  <w:endnote w:type="continuationSeparator" w:id="0">
    <w:p w14:paraId="2198FB6B" w14:textId="77777777" w:rsidR="009D39ED" w:rsidRDefault="009D39ED"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311F4B7E" w14:textId="5CA32A7D" w:rsidR="00E677B6" w:rsidRDefault="00E677B6" w:rsidP="00B35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98EE" w14:textId="77777777" w:rsidR="009D39ED" w:rsidRDefault="009D39ED" w:rsidP="00B92F63">
      <w:pPr>
        <w:spacing w:after="0" w:line="240" w:lineRule="auto"/>
      </w:pPr>
      <w:r>
        <w:separator/>
      </w:r>
    </w:p>
  </w:footnote>
  <w:footnote w:type="continuationSeparator" w:id="0">
    <w:p w14:paraId="476A8767" w14:textId="77777777" w:rsidR="009D39ED" w:rsidRDefault="009D39ED" w:rsidP="00B9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9FB"/>
    <w:multiLevelType w:val="hybridMultilevel"/>
    <w:tmpl w:val="DB4A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6352A"/>
    <w:multiLevelType w:val="hybridMultilevel"/>
    <w:tmpl w:val="9D9293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5FB773C"/>
    <w:multiLevelType w:val="hybridMultilevel"/>
    <w:tmpl w:val="FFC2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56F85"/>
    <w:multiLevelType w:val="hybridMultilevel"/>
    <w:tmpl w:val="10527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8B35F3"/>
    <w:multiLevelType w:val="hybridMultilevel"/>
    <w:tmpl w:val="27065E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430193"/>
    <w:multiLevelType w:val="hybridMultilevel"/>
    <w:tmpl w:val="AB9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825D4"/>
    <w:multiLevelType w:val="hybridMultilevel"/>
    <w:tmpl w:val="8C9816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A7915CE"/>
    <w:multiLevelType w:val="hybridMultilevel"/>
    <w:tmpl w:val="3274E03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1F94BCB"/>
    <w:multiLevelType w:val="hybridMultilevel"/>
    <w:tmpl w:val="C37A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C7A0A"/>
    <w:multiLevelType w:val="hybridMultilevel"/>
    <w:tmpl w:val="0DF6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62CFA"/>
    <w:multiLevelType w:val="hybridMultilevel"/>
    <w:tmpl w:val="C32E3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A7F63F1"/>
    <w:multiLevelType w:val="hybridMultilevel"/>
    <w:tmpl w:val="A16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263E9"/>
    <w:multiLevelType w:val="hybridMultilevel"/>
    <w:tmpl w:val="43F0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025F9"/>
    <w:multiLevelType w:val="hybridMultilevel"/>
    <w:tmpl w:val="A216B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0B236EB"/>
    <w:multiLevelType w:val="hybridMultilevel"/>
    <w:tmpl w:val="0284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EB4BF3"/>
    <w:multiLevelType w:val="hybridMultilevel"/>
    <w:tmpl w:val="DE0023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397032"/>
    <w:multiLevelType w:val="hybridMultilevel"/>
    <w:tmpl w:val="2E9CA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C40711C"/>
    <w:multiLevelType w:val="hybridMultilevel"/>
    <w:tmpl w:val="A9C46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223C6F"/>
    <w:multiLevelType w:val="hybridMultilevel"/>
    <w:tmpl w:val="3900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682056">
    <w:abstractNumId w:val="9"/>
  </w:num>
  <w:num w:numId="2" w16cid:durableId="1448310720">
    <w:abstractNumId w:val="12"/>
  </w:num>
  <w:num w:numId="3" w16cid:durableId="890993066">
    <w:abstractNumId w:val="11"/>
  </w:num>
  <w:num w:numId="4" w16cid:durableId="1504664749">
    <w:abstractNumId w:val="8"/>
  </w:num>
  <w:num w:numId="5" w16cid:durableId="1541897502">
    <w:abstractNumId w:val="2"/>
  </w:num>
  <w:num w:numId="6" w16cid:durableId="885026860">
    <w:abstractNumId w:val="16"/>
  </w:num>
  <w:num w:numId="7" w16cid:durableId="2036301251">
    <w:abstractNumId w:val="6"/>
  </w:num>
  <w:num w:numId="8" w16cid:durableId="840119731">
    <w:abstractNumId w:val="13"/>
  </w:num>
  <w:num w:numId="9" w16cid:durableId="250743086">
    <w:abstractNumId w:val="1"/>
  </w:num>
  <w:num w:numId="10" w16cid:durableId="178549100">
    <w:abstractNumId w:val="7"/>
  </w:num>
  <w:num w:numId="11" w16cid:durableId="948661817">
    <w:abstractNumId w:val="4"/>
  </w:num>
  <w:num w:numId="12" w16cid:durableId="1868904979">
    <w:abstractNumId w:val="15"/>
  </w:num>
  <w:num w:numId="13" w16cid:durableId="1368214267">
    <w:abstractNumId w:val="17"/>
  </w:num>
  <w:num w:numId="14" w16cid:durableId="1339119903">
    <w:abstractNumId w:val="10"/>
  </w:num>
  <w:num w:numId="15" w16cid:durableId="333454200">
    <w:abstractNumId w:val="3"/>
  </w:num>
  <w:num w:numId="16" w16cid:durableId="1576545950">
    <w:abstractNumId w:val="14"/>
  </w:num>
  <w:num w:numId="17" w16cid:durableId="49110455">
    <w:abstractNumId w:val="18"/>
  </w:num>
  <w:num w:numId="18" w16cid:durableId="1328824047">
    <w:abstractNumId w:val="0"/>
  </w:num>
  <w:num w:numId="19" w16cid:durableId="28227693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enforcement="1" w:cryptProviderType="rsaAES" w:cryptAlgorithmClass="hash" w:cryptAlgorithmType="typeAny" w:cryptAlgorithmSid="14" w:cryptSpinCount="100000" w:hash="tOPn9KSLzNswGMpZiFIfTGJWI9TC4MNVYyoxKl6aHSpbQm02BT/siQ2N9cQczH/5qk+qpymcwZ5mQsA1vT4ZyA==" w:salt="vUz5HLUBpmH0DMdg/vbl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4F7"/>
    <w:rsid w:val="00006687"/>
    <w:rsid w:val="00013B79"/>
    <w:rsid w:val="00015288"/>
    <w:rsid w:val="00021C0A"/>
    <w:rsid w:val="0002230C"/>
    <w:rsid w:val="000250F6"/>
    <w:rsid w:val="0002664C"/>
    <w:rsid w:val="00026936"/>
    <w:rsid w:val="000269D7"/>
    <w:rsid w:val="00026CEB"/>
    <w:rsid w:val="00033C37"/>
    <w:rsid w:val="00034FF8"/>
    <w:rsid w:val="00035A78"/>
    <w:rsid w:val="000407A7"/>
    <w:rsid w:val="00040D75"/>
    <w:rsid w:val="00041B74"/>
    <w:rsid w:val="00042A74"/>
    <w:rsid w:val="000438B7"/>
    <w:rsid w:val="000443D3"/>
    <w:rsid w:val="0004520E"/>
    <w:rsid w:val="000455F7"/>
    <w:rsid w:val="00047C92"/>
    <w:rsid w:val="00047EE2"/>
    <w:rsid w:val="00053350"/>
    <w:rsid w:val="00054C3A"/>
    <w:rsid w:val="00060073"/>
    <w:rsid w:val="00061A5C"/>
    <w:rsid w:val="00061DDB"/>
    <w:rsid w:val="00061F3E"/>
    <w:rsid w:val="00061F57"/>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66AE"/>
    <w:rsid w:val="00097E4C"/>
    <w:rsid w:val="000A0D81"/>
    <w:rsid w:val="000A1809"/>
    <w:rsid w:val="000A1AD0"/>
    <w:rsid w:val="000A20D6"/>
    <w:rsid w:val="000A2B1F"/>
    <w:rsid w:val="000A2FAD"/>
    <w:rsid w:val="000A4C95"/>
    <w:rsid w:val="000B18D2"/>
    <w:rsid w:val="000B1C1E"/>
    <w:rsid w:val="000B2B4D"/>
    <w:rsid w:val="000B39E4"/>
    <w:rsid w:val="000B65A6"/>
    <w:rsid w:val="000B7907"/>
    <w:rsid w:val="000C0F25"/>
    <w:rsid w:val="000C2BF2"/>
    <w:rsid w:val="000C6FC8"/>
    <w:rsid w:val="000C7160"/>
    <w:rsid w:val="000D03DE"/>
    <w:rsid w:val="000D05E1"/>
    <w:rsid w:val="000D1F3E"/>
    <w:rsid w:val="000D2E11"/>
    <w:rsid w:val="000D4229"/>
    <w:rsid w:val="000D6064"/>
    <w:rsid w:val="000D7460"/>
    <w:rsid w:val="000E3F7D"/>
    <w:rsid w:val="000E4E45"/>
    <w:rsid w:val="000E6BC0"/>
    <w:rsid w:val="000F18AF"/>
    <w:rsid w:val="000F3E15"/>
    <w:rsid w:val="000F5BC6"/>
    <w:rsid w:val="000F6790"/>
    <w:rsid w:val="000F74FC"/>
    <w:rsid w:val="000F775E"/>
    <w:rsid w:val="000F77BE"/>
    <w:rsid w:val="00103440"/>
    <w:rsid w:val="00105DF5"/>
    <w:rsid w:val="00107D15"/>
    <w:rsid w:val="00110886"/>
    <w:rsid w:val="00110DD1"/>
    <w:rsid w:val="00111911"/>
    <w:rsid w:val="00111F63"/>
    <w:rsid w:val="0011244C"/>
    <w:rsid w:val="00113CEE"/>
    <w:rsid w:val="0012104C"/>
    <w:rsid w:val="001211F5"/>
    <w:rsid w:val="001221EC"/>
    <w:rsid w:val="0012385A"/>
    <w:rsid w:val="00123C20"/>
    <w:rsid w:val="00123F98"/>
    <w:rsid w:val="00124A61"/>
    <w:rsid w:val="0012543D"/>
    <w:rsid w:val="00126F11"/>
    <w:rsid w:val="00127023"/>
    <w:rsid w:val="00127BF4"/>
    <w:rsid w:val="00131545"/>
    <w:rsid w:val="0013267A"/>
    <w:rsid w:val="00133D9F"/>
    <w:rsid w:val="00134B3B"/>
    <w:rsid w:val="00140298"/>
    <w:rsid w:val="00140C48"/>
    <w:rsid w:val="00141AA8"/>
    <w:rsid w:val="0014226D"/>
    <w:rsid w:val="001426C1"/>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86E4B"/>
    <w:rsid w:val="00190998"/>
    <w:rsid w:val="00191B1F"/>
    <w:rsid w:val="00192A2A"/>
    <w:rsid w:val="00193E2E"/>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D73B0"/>
    <w:rsid w:val="001E0794"/>
    <w:rsid w:val="001E14CA"/>
    <w:rsid w:val="001E56D9"/>
    <w:rsid w:val="001E7B59"/>
    <w:rsid w:val="001F2E34"/>
    <w:rsid w:val="001F60D8"/>
    <w:rsid w:val="001F69FB"/>
    <w:rsid w:val="00200BDD"/>
    <w:rsid w:val="00200FE2"/>
    <w:rsid w:val="00201051"/>
    <w:rsid w:val="00201883"/>
    <w:rsid w:val="002036E7"/>
    <w:rsid w:val="0020753D"/>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0C14"/>
    <w:rsid w:val="0023522E"/>
    <w:rsid w:val="00235E94"/>
    <w:rsid w:val="00240CBF"/>
    <w:rsid w:val="0024116E"/>
    <w:rsid w:val="00244A3A"/>
    <w:rsid w:val="00245385"/>
    <w:rsid w:val="00246768"/>
    <w:rsid w:val="002500B5"/>
    <w:rsid w:val="00251469"/>
    <w:rsid w:val="00252CBA"/>
    <w:rsid w:val="00255892"/>
    <w:rsid w:val="00257168"/>
    <w:rsid w:val="00257D92"/>
    <w:rsid w:val="002606CE"/>
    <w:rsid w:val="0026097C"/>
    <w:rsid w:val="002624DE"/>
    <w:rsid w:val="00262DF3"/>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0A20"/>
    <w:rsid w:val="00291E66"/>
    <w:rsid w:val="002928A6"/>
    <w:rsid w:val="00295564"/>
    <w:rsid w:val="00295B40"/>
    <w:rsid w:val="00295F1E"/>
    <w:rsid w:val="0029617E"/>
    <w:rsid w:val="0029775B"/>
    <w:rsid w:val="002979F5"/>
    <w:rsid w:val="002A39A6"/>
    <w:rsid w:val="002A4453"/>
    <w:rsid w:val="002A5D8B"/>
    <w:rsid w:val="002B0D7B"/>
    <w:rsid w:val="002B3A3B"/>
    <w:rsid w:val="002B474E"/>
    <w:rsid w:val="002C1B7C"/>
    <w:rsid w:val="002C2971"/>
    <w:rsid w:val="002C37A1"/>
    <w:rsid w:val="002D0353"/>
    <w:rsid w:val="002D2EA1"/>
    <w:rsid w:val="002D2FE6"/>
    <w:rsid w:val="002D33DE"/>
    <w:rsid w:val="002D3644"/>
    <w:rsid w:val="002D39DD"/>
    <w:rsid w:val="002D3DEF"/>
    <w:rsid w:val="002D4FC7"/>
    <w:rsid w:val="002D516E"/>
    <w:rsid w:val="002D5FD8"/>
    <w:rsid w:val="002D7027"/>
    <w:rsid w:val="002E1321"/>
    <w:rsid w:val="002E3DD1"/>
    <w:rsid w:val="002E7E3A"/>
    <w:rsid w:val="002F0A9C"/>
    <w:rsid w:val="002F10F8"/>
    <w:rsid w:val="002F1338"/>
    <w:rsid w:val="002F2AE3"/>
    <w:rsid w:val="002F2E28"/>
    <w:rsid w:val="002F3D7C"/>
    <w:rsid w:val="002F41A9"/>
    <w:rsid w:val="002F4791"/>
    <w:rsid w:val="002F4A47"/>
    <w:rsid w:val="002F5287"/>
    <w:rsid w:val="002F7742"/>
    <w:rsid w:val="00300298"/>
    <w:rsid w:val="00302F50"/>
    <w:rsid w:val="00303BEF"/>
    <w:rsid w:val="00305C84"/>
    <w:rsid w:val="00306093"/>
    <w:rsid w:val="00311063"/>
    <w:rsid w:val="00311328"/>
    <w:rsid w:val="00313BCF"/>
    <w:rsid w:val="003157E0"/>
    <w:rsid w:val="00315D29"/>
    <w:rsid w:val="0032387F"/>
    <w:rsid w:val="00323FAA"/>
    <w:rsid w:val="00324186"/>
    <w:rsid w:val="003258BD"/>
    <w:rsid w:val="00325B91"/>
    <w:rsid w:val="00327081"/>
    <w:rsid w:val="003275D2"/>
    <w:rsid w:val="0033044C"/>
    <w:rsid w:val="00331505"/>
    <w:rsid w:val="003326E3"/>
    <w:rsid w:val="003366BB"/>
    <w:rsid w:val="00343050"/>
    <w:rsid w:val="00344F25"/>
    <w:rsid w:val="003450B9"/>
    <w:rsid w:val="003469AA"/>
    <w:rsid w:val="00347043"/>
    <w:rsid w:val="00350B79"/>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4CC"/>
    <w:rsid w:val="003918B3"/>
    <w:rsid w:val="00391994"/>
    <w:rsid w:val="00392066"/>
    <w:rsid w:val="00392318"/>
    <w:rsid w:val="0039312C"/>
    <w:rsid w:val="00396817"/>
    <w:rsid w:val="003A02BC"/>
    <w:rsid w:val="003A0CFC"/>
    <w:rsid w:val="003A102B"/>
    <w:rsid w:val="003A38EC"/>
    <w:rsid w:val="003A49FF"/>
    <w:rsid w:val="003B11C9"/>
    <w:rsid w:val="003B3868"/>
    <w:rsid w:val="003B5E9B"/>
    <w:rsid w:val="003C0461"/>
    <w:rsid w:val="003C2CB8"/>
    <w:rsid w:val="003C307B"/>
    <w:rsid w:val="003C7BEA"/>
    <w:rsid w:val="003C7E99"/>
    <w:rsid w:val="003D129F"/>
    <w:rsid w:val="003D1D3E"/>
    <w:rsid w:val="003D4761"/>
    <w:rsid w:val="003E3D8D"/>
    <w:rsid w:val="003E4DD9"/>
    <w:rsid w:val="003E4FC9"/>
    <w:rsid w:val="003E536C"/>
    <w:rsid w:val="003E5D8A"/>
    <w:rsid w:val="003E602C"/>
    <w:rsid w:val="003E7FE7"/>
    <w:rsid w:val="003F0A1B"/>
    <w:rsid w:val="003F2877"/>
    <w:rsid w:val="003F3D67"/>
    <w:rsid w:val="003F4111"/>
    <w:rsid w:val="003F4CB7"/>
    <w:rsid w:val="003F522E"/>
    <w:rsid w:val="003F5AEF"/>
    <w:rsid w:val="003F5D15"/>
    <w:rsid w:val="003F6373"/>
    <w:rsid w:val="003F67D5"/>
    <w:rsid w:val="003F7377"/>
    <w:rsid w:val="00400351"/>
    <w:rsid w:val="00402E1A"/>
    <w:rsid w:val="00403768"/>
    <w:rsid w:val="004039B5"/>
    <w:rsid w:val="0040448D"/>
    <w:rsid w:val="0040478B"/>
    <w:rsid w:val="004075CD"/>
    <w:rsid w:val="00407605"/>
    <w:rsid w:val="00410AFD"/>
    <w:rsid w:val="00413FFD"/>
    <w:rsid w:val="00414429"/>
    <w:rsid w:val="0041543D"/>
    <w:rsid w:val="00415BF8"/>
    <w:rsid w:val="0041795B"/>
    <w:rsid w:val="00417EB4"/>
    <w:rsid w:val="004206CD"/>
    <w:rsid w:val="004241A7"/>
    <w:rsid w:val="004250BA"/>
    <w:rsid w:val="004271C9"/>
    <w:rsid w:val="004273B1"/>
    <w:rsid w:val="00427BD4"/>
    <w:rsid w:val="00430CB2"/>
    <w:rsid w:val="00431703"/>
    <w:rsid w:val="00431742"/>
    <w:rsid w:val="00432684"/>
    <w:rsid w:val="00432794"/>
    <w:rsid w:val="00432A00"/>
    <w:rsid w:val="00434A7E"/>
    <w:rsid w:val="0043527A"/>
    <w:rsid w:val="00435829"/>
    <w:rsid w:val="00435B35"/>
    <w:rsid w:val="00437469"/>
    <w:rsid w:val="0044027D"/>
    <w:rsid w:val="00440F40"/>
    <w:rsid w:val="004426D9"/>
    <w:rsid w:val="00442F00"/>
    <w:rsid w:val="004436E9"/>
    <w:rsid w:val="004454EC"/>
    <w:rsid w:val="0044733E"/>
    <w:rsid w:val="00450F00"/>
    <w:rsid w:val="00452B27"/>
    <w:rsid w:val="00453418"/>
    <w:rsid w:val="00454E92"/>
    <w:rsid w:val="0045560D"/>
    <w:rsid w:val="00456306"/>
    <w:rsid w:val="004568CC"/>
    <w:rsid w:val="00456B0A"/>
    <w:rsid w:val="004572C8"/>
    <w:rsid w:val="00460942"/>
    <w:rsid w:val="0046292C"/>
    <w:rsid w:val="004646DD"/>
    <w:rsid w:val="00467D52"/>
    <w:rsid w:val="00470DBE"/>
    <w:rsid w:val="00471A2F"/>
    <w:rsid w:val="00473B41"/>
    <w:rsid w:val="0047631A"/>
    <w:rsid w:val="00477449"/>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2D7F"/>
    <w:rsid w:val="004D3377"/>
    <w:rsid w:val="004D427A"/>
    <w:rsid w:val="004D5D00"/>
    <w:rsid w:val="004D63EB"/>
    <w:rsid w:val="004D65D2"/>
    <w:rsid w:val="004D7AF8"/>
    <w:rsid w:val="004D7D2C"/>
    <w:rsid w:val="004E1B5E"/>
    <w:rsid w:val="004E33D3"/>
    <w:rsid w:val="004E6D53"/>
    <w:rsid w:val="004E7FDA"/>
    <w:rsid w:val="004F03A0"/>
    <w:rsid w:val="004F1A41"/>
    <w:rsid w:val="004F3149"/>
    <w:rsid w:val="004F65BD"/>
    <w:rsid w:val="004F6BC9"/>
    <w:rsid w:val="004F7CE2"/>
    <w:rsid w:val="00504012"/>
    <w:rsid w:val="00504D60"/>
    <w:rsid w:val="00507160"/>
    <w:rsid w:val="00511F1B"/>
    <w:rsid w:val="00513130"/>
    <w:rsid w:val="0051536B"/>
    <w:rsid w:val="00515836"/>
    <w:rsid w:val="0051777A"/>
    <w:rsid w:val="00517E65"/>
    <w:rsid w:val="00522611"/>
    <w:rsid w:val="005232B2"/>
    <w:rsid w:val="00523C0C"/>
    <w:rsid w:val="005260FC"/>
    <w:rsid w:val="00526ADE"/>
    <w:rsid w:val="005321D0"/>
    <w:rsid w:val="005322F9"/>
    <w:rsid w:val="0053254C"/>
    <w:rsid w:val="005334D1"/>
    <w:rsid w:val="00534112"/>
    <w:rsid w:val="00536ED8"/>
    <w:rsid w:val="005374CF"/>
    <w:rsid w:val="00541D34"/>
    <w:rsid w:val="005426AE"/>
    <w:rsid w:val="0054366D"/>
    <w:rsid w:val="00543F24"/>
    <w:rsid w:val="005446AC"/>
    <w:rsid w:val="00546909"/>
    <w:rsid w:val="005472B6"/>
    <w:rsid w:val="005518AE"/>
    <w:rsid w:val="00553F14"/>
    <w:rsid w:val="0055452A"/>
    <w:rsid w:val="00554C8B"/>
    <w:rsid w:val="0055560C"/>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878F2"/>
    <w:rsid w:val="005928B6"/>
    <w:rsid w:val="005969FF"/>
    <w:rsid w:val="00597B20"/>
    <w:rsid w:val="00597E44"/>
    <w:rsid w:val="005A11AB"/>
    <w:rsid w:val="005A1351"/>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D7FC2"/>
    <w:rsid w:val="005E014D"/>
    <w:rsid w:val="005E14EB"/>
    <w:rsid w:val="005E1829"/>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A2C"/>
    <w:rsid w:val="00616F20"/>
    <w:rsid w:val="00617AC4"/>
    <w:rsid w:val="00617C17"/>
    <w:rsid w:val="006213EF"/>
    <w:rsid w:val="0062536C"/>
    <w:rsid w:val="006258CA"/>
    <w:rsid w:val="00627771"/>
    <w:rsid w:val="00631802"/>
    <w:rsid w:val="00635678"/>
    <w:rsid w:val="00636E23"/>
    <w:rsid w:val="00644112"/>
    <w:rsid w:val="0064484E"/>
    <w:rsid w:val="00645BCF"/>
    <w:rsid w:val="006500FA"/>
    <w:rsid w:val="0065221B"/>
    <w:rsid w:val="006539FE"/>
    <w:rsid w:val="00656456"/>
    <w:rsid w:val="006564D0"/>
    <w:rsid w:val="0066046B"/>
    <w:rsid w:val="00663E8F"/>
    <w:rsid w:val="006665BB"/>
    <w:rsid w:val="006669CC"/>
    <w:rsid w:val="006701ED"/>
    <w:rsid w:val="00670A33"/>
    <w:rsid w:val="00672A2D"/>
    <w:rsid w:val="0067323A"/>
    <w:rsid w:val="006761F3"/>
    <w:rsid w:val="006762C2"/>
    <w:rsid w:val="0067670A"/>
    <w:rsid w:val="00677D8E"/>
    <w:rsid w:val="00683E24"/>
    <w:rsid w:val="006842CD"/>
    <w:rsid w:val="006847F4"/>
    <w:rsid w:val="006848E8"/>
    <w:rsid w:val="00686F60"/>
    <w:rsid w:val="00687127"/>
    <w:rsid w:val="00687F74"/>
    <w:rsid w:val="00690184"/>
    <w:rsid w:val="006909EF"/>
    <w:rsid w:val="006947E9"/>
    <w:rsid w:val="00694BC1"/>
    <w:rsid w:val="006A1D73"/>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3578"/>
    <w:rsid w:val="006E51CB"/>
    <w:rsid w:val="006E7039"/>
    <w:rsid w:val="006E718B"/>
    <w:rsid w:val="006F3160"/>
    <w:rsid w:val="006F4162"/>
    <w:rsid w:val="006F448C"/>
    <w:rsid w:val="006F4F0B"/>
    <w:rsid w:val="006F6EAC"/>
    <w:rsid w:val="00710157"/>
    <w:rsid w:val="00712163"/>
    <w:rsid w:val="00713D9B"/>
    <w:rsid w:val="00714C91"/>
    <w:rsid w:val="00714E4F"/>
    <w:rsid w:val="00725F0E"/>
    <w:rsid w:val="0072703F"/>
    <w:rsid w:val="00727FD4"/>
    <w:rsid w:val="00731C70"/>
    <w:rsid w:val="00733638"/>
    <w:rsid w:val="00736649"/>
    <w:rsid w:val="00736AF5"/>
    <w:rsid w:val="00736B14"/>
    <w:rsid w:val="00737307"/>
    <w:rsid w:val="007446D3"/>
    <w:rsid w:val="0074536D"/>
    <w:rsid w:val="00746590"/>
    <w:rsid w:val="007500E0"/>
    <w:rsid w:val="007501BB"/>
    <w:rsid w:val="00752352"/>
    <w:rsid w:val="007539E6"/>
    <w:rsid w:val="007545C8"/>
    <w:rsid w:val="00757416"/>
    <w:rsid w:val="007625C4"/>
    <w:rsid w:val="007639A0"/>
    <w:rsid w:val="007642B2"/>
    <w:rsid w:val="00765189"/>
    <w:rsid w:val="00765787"/>
    <w:rsid w:val="0076611A"/>
    <w:rsid w:val="007721F8"/>
    <w:rsid w:val="007741B4"/>
    <w:rsid w:val="00774992"/>
    <w:rsid w:val="007755EF"/>
    <w:rsid w:val="00780428"/>
    <w:rsid w:val="007814D7"/>
    <w:rsid w:val="007824E5"/>
    <w:rsid w:val="00782863"/>
    <w:rsid w:val="00783706"/>
    <w:rsid w:val="0078372A"/>
    <w:rsid w:val="00783F33"/>
    <w:rsid w:val="00784724"/>
    <w:rsid w:val="007865B1"/>
    <w:rsid w:val="007A4B03"/>
    <w:rsid w:val="007A547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2587"/>
    <w:rsid w:val="007E31DB"/>
    <w:rsid w:val="007E416D"/>
    <w:rsid w:val="007E4EAD"/>
    <w:rsid w:val="007E5940"/>
    <w:rsid w:val="007E6C0B"/>
    <w:rsid w:val="007E6CA1"/>
    <w:rsid w:val="007F0003"/>
    <w:rsid w:val="007F0934"/>
    <w:rsid w:val="007F18C7"/>
    <w:rsid w:val="007F1CE4"/>
    <w:rsid w:val="007F2925"/>
    <w:rsid w:val="007F48E9"/>
    <w:rsid w:val="00801967"/>
    <w:rsid w:val="00802DF8"/>
    <w:rsid w:val="0080522E"/>
    <w:rsid w:val="00805403"/>
    <w:rsid w:val="00807AEE"/>
    <w:rsid w:val="00807B30"/>
    <w:rsid w:val="00810513"/>
    <w:rsid w:val="00811781"/>
    <w:rsid w:val="00812D24"/>
    <w:rsid w:val="00813CFE"/>
    <w:rsid w:val="00815D63"/>
    <w:rsid w:val="008168B3"/>
    <w:rsid w:val="00821150"/>
    <w:rsid w:val="008218B0"/>
    <w:rsid w:val="00823FA5"/>
    <w:rsid w:val="00824982"/>
    <w:rsid w:val="00825E78"/>
    <w:rsid w:val="00826696"/>
    <w:rsid w:val="00831404"/>
    <w:rsid w:val="0083463C"/>
    <w:rsid w:val="00835D5F"/>
    <w:rsid w:val="00837A45"/>
    <w:rsid w:val="008404CA"/>
    <w:rsid w:val="00840585"/>
    <w:rsid w:val="00840DC1"/>
    <w:rsid w:val="00841A39"/>
    <w:rsid w:val="00842B1C"/>
    <w:rsid w:val="008434C8"/>
    <w:rsid w:val="008434EA"/>
    <w:rsid w:val="008443B8"/>
    <w:rsid w:val="008451C9"/>
    <w:rsid w:val="0084553A"/>
    <w:rsid w:val="00845950"/>
    <w:rsid w:val="008471AB"/>
    <w:rsid w:val="00850A5D"/>
    <w:rsid w:val="008513A7"/>
    <w:rsid w:val="00851795"/>
    <w:rsid w:val="0085384D"/>
    <w:rsid w:val="00853A3A"/>
    <w:rsid w:val="0085468B"/>
    <w:rsid w:val="008561D7"/>
    <w:rsid w:val="00856CC4"/>
    <w:rsid w:val="00857935"/>
    <w:rsid w:val="0086267C"/>
    <w:rsid w:val="00864A2E"/>
    <w:rsid w:val="00865266"/>
    <w:rsid w:val="00865C50"/>
    <w:rsid w:val="00866CAF"/>
    <w:rsid w:val="00867A04"/>
    <w:rsid w:val="00872EBB"/>
    <w:rsid w:val="008732E7"/>
    <w:rsid w:val="008735B9"/>
    <w:rsid w:val="00875AC9"/>
    <w:rsid w:val="008764DC"/>
    <w:rsid w:val="008807ED"/>
    <w:rsid w:val="00881D09"/>
    <w:rsid w:val="008902C4"/>
    <w:rsid w:val="00891B78"/>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3357"/>
    <w:rsid w:val="008D546E"/>
    <w:rsid w:val="008D711F"/>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0C7"/>
    <w:rsid w:val="0091399D"/>
    <w:rsid w:val="00914E7B"/>
    <w:rsid w:val="009160F0"/>
    <w:rsid w:val="00917552"/>
    <w:rsid w:val="00920752"/>
    <w:rsid w:val="00924BC6"/>
    <w:rsid w:val="00924F31"/>
    <w:rsid w:val="009253E7"/>
    <w:rsid w:val="009317F9"/>
    <w:rsid w:val="00932B87"/>
    <w:rsid w:val="0093315C"/>
    <w:rsid w:val="00935DC8"/>
    <w:rsid w:val="009448D8"/>
    <w:rsid w:val="00946887"/>
    <w:rsid w:val="0095018F"/>
    <w:rsid w:val="00950D55"/>
    <w:rsid w:val="00950FD9"/>
    <w:rsid w:val="0095100D"/>
    <w:rsid w:val="00953A6E"/>
    <w:rsid w:val="00953D27"/>
    <w:rsid w:val="00954FCC"/>
    <w:rsid w:val="009568E8"/>
    <w:rsid w:val="00956C7C"/>
    <w:rsid w:val="009572D6"/>
    <w:rsid w:val="00960EE3"/>
    <w:rsid w:val="00961744"/>
    <w:rsid w:val="00961862"/>
    <w:rsid w:val="00964E2B"/>
    <w:rsid w:val="00965DFD"/>
    <w:rsid w:val="00965F91"/>
    <w:rsid w:val="00966687"/>
    <w:rsid w:val="0096704B"/>
    <w:rsid w:val="009673B4"/>
    <w:rsid w:val="00974C59"/>
    <w:rsid w:val="009752F2"/>
    <w:rsid w:val="009822DC"/>
    <w:rsid w:val="009833AE"/>
    <w:rsid w:val="00985A41"/>
    <w:rsid w:val="00986140"/>
    <w:rsid w:val="00987779"/>
    <w:rsid w:val="009915A9"/>
    <w:rsid w:val="009967C1"/>
    <w:rsid w:val="009A191A"/>
    <w:rsid w:val="009A1D47"/>
    <w:rsid w:val="009A2198"/>
    <w:rsid w:val="009A613C"/>
    <w:rsid w:val="009A6C8C"/>
    <w:rsid w:val="009A71D3"/>
    <w:rsid w:val="009A78B5"/>
    <w:rsid w:val="009B0248"/>
    <w:rsid w:val="009B2356"/>
    <w:rsid w:val="009B34EE"/>
    <w:rsid w:val="009B3A17"/>
    <w:rsid w:val="009B48E5"/>
    <w:rsid w:val="009B6F3A"/>
    <w:rsid w:val="009B6FA7"/>
    <w:rsid w:val="009B745F"/>
    <w:rsid w:val="009C0B5B"/>
    <w:rsid w:val="009C13E3"/>
    <w:rsid w:val="009C433A"/>
    <w:rsid w:val="009C4D13"/>
    <w:rsid w:val="009C61EA"/>
    <w:rsid w:val="009D088B"/>
    <w:rsid w:val="009D386D"/>
    <w:rsid w:val="009D39E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43C"/>
    <w:rsid w:val="00A05ED5"/>
    <w:rsid w:val="00A06280"/>
    <w:rsid w:val="00A06C79"/>
    <w:rsid w:val="00A10E81"/>
    <w:rsid w:val="00A12412"/>
    <w:rsid w:val="00A141EC"/>
    <w:rsid w:val="00A17712"/>
    <w:rsid w:val="00A17932"/>
    <w:rsid w:val="00A23396"/>
    <w:rsid w:val="00A23EBA"/>
    <w:rsid w:val="00A25B6F"/>
    <w:rsid w:val="00A27DD8"/>
    <w:rsid w:val="00A3002C"/>
    <w:rsid w:val="00A33A92"/>
    <w:rsid w:val="00A33E7C"/>
    <w:rsid w:val="00A360E7"/>
    <w:rsid w:val="00A372E4"/>
    <w:rsid w:val="00A37747"/>
    <w:rsid w:val="00A377CA"/>
    <w:rsid w:val="00A40083"/>
    <w:rsid w:val="00A400B4"/>
    <w:rsid w:val="00A40E76"/>
    <w:rsid w:val="00A42F1F"/>
    <w:rsid w:val="00A4312F"/>
    <w:rsid w:val="00A443CF"/>
    <w:rsid w:val="00A4512D"/>
    <w:rsid w:val="00A45849"/>
    <w:rsid w:val="00A45A52"/>
    <w:rsid w:val="00A47209"/>
    <w:rsid w:val="00A5040E"/>
    <w:rsid w:val="00A55560"/>
    <w:rsid w:val="00A55F98"/>
    <w:rsid w:val="00A57822"/>
    <w:rsid w:val="00A60B89"/>
    <w:rsid w:val="00A61C9B"/>
    <w:rsid w:val="00A62679"/>
    <w:rsid w:val="00A64B90"/>
    <w:rsid w:val="00A66E07"/>
    <w:rsid w:val="00A670CB"/>
    <w:rsid w:val="00A72828"/>
    <w:rsid w:val="00A7339C"/>
    <w:rsid w:val="00A74506"/>
    <w:rsid w:val="00A763C5"/>
    <w:rsid w:val="00A82D0F"/>
    <w:rsid w:val="00A84440"/>
    <w:rsid w:val="00A856EC"/>
    <w:rsid w:val="00A85CF9"/>
    <w:rsid w:val="00A922B0"/>
    <w:rsid w:val="00A938BB"/>
    <w:rsid w:val="00A95A62"/>
    <w:rsid w:val="00AA6195"/>
    <w:rsid w:val="00AA6995"/>
    <w:rsid w:val="00AB2E76"/>
    <w:rsid w:val="00AB3E66"/>
    <w:rsid w:val="00AB3E88"/>
    <w:rsid w:val="00AC0F36"/>
    <w:rsid w:val="00AC1D73"/>
    <w:rsid w:val="00AC2880"/>
    <w:rsid w:val="00AC2CD2"/>
    <w:rsid w:val="00AC5097"/>
    <w:rsid w:val="00AC56A6"/>
    <w:rsid w:val="00AC5706"/>
    <w:rsid w:val="00AC6771"/>
    <w:rsid w:val="00AC75C5"/>
    <w:rsid w:val="00AC7F88"/>
    <w:rsid w:val="00AD1131"/>
    <w:rsid w:val="00AD1298"/>
    <w:rsid w:val="00AD233C"/>
    <w:rsid w:val="00AD2402"/>
    <w:rsid w:val="00AE0D58"/>
    <w:rsid w:val="00AE277C"/>
    <w:rsid w:val="00AE3C76"/>
    <w:rsid w:val="00AE40C2"/>
    <w:rsid w:val="00AE4461"/>
    <w:rsid w:val="00AE44EF"/>
    <w:rsid w:val="00AE4B01"/>
    <w:rsid w:val="00AE7252"/>
    <w:rsid w:val="00AE7D40"/>
    <w:rsid w:val="00AF02FA"/>
    <w:rsid w:val="00AF12CE"/>
    <w:rsid w:val="00AF1BBD"/>
    <w:rsid w:val="00AF3175"/>
    <w:rsid w:val="00AF3B60"/>
    <w:rsid w:val="00AF3D53"/>
    <w:rsid w:val="00AF50FE"/>
    <w:rsid w:val="00AF5B3E"/>
    <w:rsid w:val="00AF608A"/>
    <w:rsid w:val="00B00964"/>
    <w:rsid w:val="00B01D69"/>
    <w:rsid w:val="00B01F6A"/>
    <w:rsid w:val="00B02AB8"/>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2D1"/>
    <w:rsid w:val="00B24DBC"/>
    <w:rsid w:val="00B256A9"/>
    <w:rsid w:val="00B26C68"/>
    <w:rsid w:val="00B277C1"/>
    <w:rsid w:val="00B27CDD"/>
    <w:rsid w:val="00B32372"/>
    <w:rsid w:val="00B3289B"/>
    <w:rsid w:val="00B3324A"/>
    <w:rsid w:val="00B336B6"/>
    <w:rsid w:val="00B3428B"/>
    <w:rsid w:val="00B35506"/>
    <w:rsid w:val="00B35764"/>
    <w:rsid w:val="00B35798"/>
    <w:rsid w:val="00B36197"/>
    <w:rsid w:val="00B36F18"/>
    <w:rsid w:val="00B435BA"/>
    <w:rsid w:val="00B4378F"/>
    <w:rsid w:val="00B43816"/>
    <w:rsid w:val="00B44028"/>
    <w:rsid w:val="00B449E6"/>
    <w:rsid w:val="00B44ADB"/>
    <w:rsid w:val="00B45172"/>
    <w:rsid w:val="00B46EE1"/>
    <w:rsid w:val="00B47537"/>
    <w:rsid w:val="00B47A48"/>
    <w:rsid w:val="00B47B08"/>
    <w:rsid w:val="00B5151A"/>
    <w:rsid w:val="00B51639"/>
    <w:rsid w:val="00B5373F"/>
    <w:rsid w:val="00B53A89"/>
    <w:rsid w:val="00B53AB8"/>
    <w:rsid w:val="00B56AC3"/>
    <w:rsid w:val="00B5745A"/>
    <w:rsid w:val="00B61195"/>
    <w:rsid w:val="00B614F8"/>
    <w:rsid w:val="00B6226A"/>
    <w:rsid w:val="00B6554D"/>
    <w:rsid w:val="00B65812"/>
    <w:rsid w:val="00B711C7"/>
    <w:rsid w:val="00B72154"/>
    <w:rsid w:val="00B74340"/>
    <w:rsid w:val="00B80484"/>
    <w:rsid w:val="00B82036"/>
    <w:rsid w:val="00B87AA0"/>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3928"/>
    <w:rsid w:val="00C04440"/>
    <w:rsid w:val="00C05ED8"/>
    <w:rsid w:val="00C05FF9"/>
    <w:rsid w:val="00C062D0"/>
    <w:rsid w:val="00C06559"/>
    <w:rsid w:val="00C06EC3"/>
    <w:rsid w:val="00C10A8A"/>
    <w:rsid w:val="00C10AE9"/>
    <w:rsid w:val="00C13AAE"/>
    <w:rsid w:val="00C15A74"/>
    <w:rsid w:val="00C20C78"/>
    <w:rsid w:val="00C211CB"/>
    <w:rsid w:val="00C21B45"/>
    <w:rsid w:val="00C22E22"/>
    <w:rsid w:val="00C22F9F"/>
    <w:rsid w:val="00C24652"/>
    <w:rsid w:val="00C24813"/>
    <w:rsid w:val="00C25547"/>
    <w:rsid w:val="00C25F01"/>
    <w:rsid w:val="00C309B4"/>
    <w:rsid w:val="00C31B60"/>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57C4C"/>
    <w:rsid w:val="00C60901"/>
    <w:rsid w:val="00C60D83"/>
    <w:rsid w:val="00C612E5"/>
    <w:rsid w:val="00C6174E"/>
    <w:rsid w:val="00C62F5F"/>
    <w:rsid w:val="00C63AFA"/>
    <w:rsid w:val="00C63FCB"/>
    <w:rsid w:val="00C66E52"/>
    <w:rsid w:val="00C67CC0"/>
    <w:rsid w:val="00C67F78"/>
    <w:rsid w:val="00C70CC7"/>
    <w:rsid w:val="00C712ED"/>
    <w:rsid w:val="00C71437"/>
    <w:rsid w:val="00C717FE"/>
    <w:rsid w:val="00C7427F"/>
    <w:rsid w:val="00C82133"/>
    <w:rsid w:val="00C84FAD"/>
    <w:rsid w:val="00C85E46"/>
    <w:rsid w:val="00C95893"/>
    <w:rsid w:val="00CA022D"/>
    <w:rsid w:val="00CA29E6"/>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0613"/>
    <w:rsid w:val="00CC1E08"/>
    <w:rsid w:val="00CC2F51"/>
    <w:rsid w:val="00CC50F3"/>
    <w:rsid w:val="00CC57A6"/>
    <w:rsid w:val="00CC66BA"/>
    <w:rsid w:val="00CC6816"/>
    <w:rsid w:val="00CC74B0"/>
    <w:rsid w:val="00CC76AC"/>
    <w:rsid w:val="00CD0352"/>
    <w:rsid w:val="00CD17AC"/>
    <w:rsid w:val="00CD26C2"/>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53D0"/>
    <w:rsid w:val="00D16DC5"/>
    <w:rsid w:val="00D17FD9"/>
    <w:rsid w:val="00D200ED"/>
    <w:rsid w:val="00D2052D"/>
    <w:rsid w:val="00D208E5"/>
    <w:rsid w:val="00D20B5D"/>
    <w:rsid w:val="00D2109E"/>
    <w:rsid w:val="00D22CB6"/>
    <w:rsid w:val="00D233B2"/>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4849"/>
    <w:rsid w:val="00D55BE3"/>
    <w:rsid w:val="00D56848"/>
    <w:rsid w:val="00D5755A"/>
    <w:rsid w:val="00D62BDF"/>
    <w:rsid w:val="00D64804"/>
    <w:rsid w:val="00D6669F"/>
    <w:rsid w:val="00D6676D"/>
    <w:rsid w:val="00D6691B"/>
    <w:rsid w:val="00D66B04"/>
    <w:rsid w:val="00D67AE2"/>
    <w:rsid w:val="00D700F6"/>
    <w:rsid w:val="00D70AB6"/>
    <w:rsid w:val="00D72212"/>
    <w:rsid w:val="00D728B9"/>
    <w:rsid w:val="00D73116"/>
    <w:rsid w:val="00D735C7"/>
    <w:rsid w:val="00D749B2"/>
    <w:rsid w:val="00D74FAE"/>
    <w:rsid w:val="00D75F11"/>
    <w:rsid w:val="00D773B0"/>
    <w:rsid w:val="00D808BB"/>
    <w:rsid w:val="00D81226"/>
    <w:rsid w:val="00D81A98"/>
    <w:rsid w:val="00D83FDC"/>
    <w:rsid w:val="00D85B1A"/>
    <w:rsid w:val="00D874C2"/>
    <w:rsid w:val="00D90720"/>
    <w:rsid w:val="00D93260"/>
    <w:rsid w:val="00D95715"/>
    <w:rsid w:val="00D978F7"/>
    <w:rsid w:val="00DA0513"/>
    <w:rsid w:val="00DA0888"/>
    <w:rsid w:val="00DA2133"/>
    <w:rsid w:val="00DA5361"/>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6541"/>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3E82"/>
    <w:rsid w:val="00E35F72"/>
    <w:rsid w:val="00E43279"/>
    <w:rsid w:val="00E44533"/>
    <w:rsid w:val="00E447FC"/>
    <w:rsid w:val="00E44980"/>
    <w:rsid w:val="00E45FAA"/>
    <w:rsid w:val="00E4727B"/>
    <w:rsid w:val="00E47F5A"/>
    <w:rsid w:val="00E50AA3"/>
    <w:rsid w:val="00E50DBB"/>
    <w:rsid w:val="00E51988"/>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08A4"/>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ACD"/>
    <w:rsid w:val="00EC605B"/>
    <w:rsid w:val="00EC6CEF"/>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0E27"/>
    <w:rsid w:val="00F32040"/>
    <w:rsid w:val="00F34D21"/>
    <w:rsid w:val="00F374E5"/>
    <w:rsid w:val="00F37DCF"/>
    <w:rsid w:val="00F4112F"/>
    <w:rsid w:val="00F44061"/>
    <w:rsid w:val="00F4457C"/>
    <w:rsid w:val="00F50AF0"/>
    <w:rsid w:val="00F50F23"/>
    <w:rsid w:val="00F5165D"/>
    <w:rsid w:val="00F51B17"/>
    <w:rsid w:val="00F51BB5"/>
    <w:rsid w:val="00F52ECC"/>
    <w:rsid w:val="00F531E1"/>
    <w:rsid w:val="00F54EB2"/>
    <w:rsid w:val="00F57A7D"/>
    <w:rsid w:val="00F601B1"/>
    <w:rsid w:val="00F62C66"/>
    <w:rsid w:val="00F638F0"/>
    <w:rsid w:val="00F648FE"/>
    <w:rsid w:val="00F64C81"/>
    <w:rsid w:val="00F67894"/>
    <w:rsid w:val="00F6790B"/>
    <w:rsid w:val="00F67D56"/>
    <w:rsid w:val="00F71863"/>
    <w:rsid w:val="00F7281F"/>
    <w:rsid w:val="00F72F52"/>
    <w:rsid w:val="00F730D5"/>
    <w:rsid w:val="00F73319"/>
    <w:rsid w:val="00F73DDF"/>
    <w:rsid w:val="00F7467A"/>
    <w:rsid w:val="00F76B9F"/>
    <w:rsid w:val="00F77159"/>
    <w:rsid w:val="00F81CCA"/>
    <w:rsid w:val="00F8277D"/>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A08"/>
    <w:rsid w:val="00FC1F03"/>
    <w:rsid w:val="00FC2C2C"/>
    <w:rsid w:val="00FC5B13"/>
    <w:rsid w:val="00FC6298"/>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Heading1"/>
    <w:next w:val="Normal"/>
    <w:link w:val="Heading2Char"/>
    <w:uiPriority w:val="9"/>
    <w:unhideWhenUsed/>
    <w:qFormat/>
    <w:rsid w:val="002D3644"/>
    <w:pPr>
      <w:outlineLvl w:val="1"/>
    </w:pPr>
    <w:rPr>
      <w:rFonts w:asciiTheme="majorHAnsi" w:hAnsiTheme="majorHAnsi" w:cstheme="maj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2D3644"/>
    <w:rPr>
      <w:rFonts w:asciiTheme="majorHAnsi" w:hAnsiTheme="majorHAnsi" w:cstheme="majorHAnsi"/>
      <w:b/>
      <w:bCs/>
    </w:rPr>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 w:type="paragraph" w:customStyle="1" w:styleId="paragraph">
    <w:name w:val="paragraph"/>
    <w:basedOn w:val="Normal"/>
    <w:rsid w:val="006A1D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98">
      <w:bodyDiv w:val="1"/>
      <w:marLeft w:val="0"/>
      <w:marRight w:val="0"/>
      <w:marTop w:val="0"/>
      <w:marBottom w:val="0"/>
      <w:divBdr>
        <w:top w:val="none" w:sz="0" w:space="0" w:color="auto"/>
        <w:left w:val="none" w:sz="0" w:space="0" w:color="auto"/>
        <w:bottom w:val="none" w:sz="0" w:space="0" w:color="auto"/>
        <w:right w:val="none" w:sz="0" w:space="0" w:color="auto"/>
      </w:divBdr>
    </w:div>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151143403">
      <w:bodyDiv w:val="1"/>
      <w:marLeft w:val="0"/>
      <w:marRight w:val="0"/>
      <w:marTop w:val="0"/>
      <w:marBottom w:val="0"/>
      <w:divBdr>
        <w:top w:val="none" w:sz="0" w:space="0" w:color="auto"/>
        <w:left w:val="none" w:sz="0" w:space="0" w:color="auto"/>
        <w:bottom w:val="none" w:sz="0" w:space="0" w:color="auto"/>
        <w:right w:val="none" w:sz="0" w:space="0" w:color="auto"/>
      </w:divBdr>
      <w:divsChild>
        <w:div w:id="1561596718">
          <w:marLeft w:val="0"/>
          <w:marRight w:val="0"/>
          <w:marTop w:val="0"/>
          <w:marBottom w:val="0"/>
          <w:divBdr>
            <w:top w:val="none" w:sz="0" w:space="0" w:color="auto"/>
            <w:left w:val="none" w:sz="0" w:space="0" w:color="auto"/>
            <w:bottom w:val="none" w:sz="0" w:space="0" w:color="auto"/>
            <w:right w:val="none" w:sz="0" w:space="0" w:color="auto"/>
          </w:divBdr>
        </w:div>
        <w:div w:id="944458625">
          <w:marLeft w:val="0"/>
          <w:marRight w:val="0"/>
          <w:marTop w:val="0"/>
          <w:marBottom w:val="0"/>
          <w:divBdr>
            <w:top w:val="none" w:sz="0" w:space="0" w:color="auto"/>
            <w:left w:val="none" w:sz="0" w:space="0" w:color="auto"/>
            <w:bottom w:val="none" w:sz="0" w:space="0" w:color="auto"/>
            <w:right w:val="none" w:sz="0" w:space="0" w:color="auto"/>
          </w:divBdr>
        </w:div>
        <w:div w:id="1952857059">
          <w:marLeft w:val="0"/>
          <w:marRight w:val="0"/>
          <w:marTop w:val="0"/>
          <w:marBottom w:val="0"/>
          <w:divBdr>
            <w:top w:val="none" w:sz="0" w:space="0" w:color="auto"/>
            <w:left w:val="none" w:sz="0" w:space="0" w:color="auto"/>
            <w:bottom w:val="none" w:sz="0" w:space="0" w:color="auto"/>
            <w:right w:val="none" w:sz="0" w:space="0" w:color="auto"/>
          </w:divBdr>
        </w:div>
        <w:div w:id="2126537070">
          <w:marLeft w:val="0"/>
          <w:marRight w:val="0"/>
          <w:marTop w:val="0"/>
          <w:marBottom w:val="0"/>
          <w:divBdr>
            <w:top w:val="none" w:sz="0" w:space="0" w:color="auto"/>
            <w:left w:val="none" w:sz="0" w:space="0" w:color="auto"/>
            <w:bottom w:val="none" w:sz="0" w:space="0" w:color="auto"/>
            <w:right w:val="none" w:sz="0" w:space="0" w:color="auto"/>
          </w:divBdr>
        </w:div>
        <w:div w:id="1049956950">
          <w:marLeft w:val="0"/>
          <w:marRight w:val="0"/>
          <w:marTop w:val="0"/>
          <w:marBottom w:val="0"/>
          <w:divBdr>
            <w:top w:val="none" w:sz="0" w:space="0" w:color="auto"/>
            <w:left w:val="none" w:sz="0" w:space="0" w:color="auto"/>
            <w:bottom w:val="none" w:sz="0" w:space="0" w:color="auto"/>
            <w:right w:val="none" w:sz="0" w:space="0" w:color="auto"/>
          </w:divBdr>
        </w:div>
        <w:div w:id="579677654">
          <w:marLeft w:val="0"/>
          <w:marRight w:val="0"/>
          <w:marTop w:val="0"/>
          <w:marBottom w:val="0"/>
          <w:divBdr>
            <w:top w:val="none" w:sz="0" w:space="0" w:color="auto"/>
            <w:left w:val="none" w:sz="0" w:space="0" w:color="auto"/>
            <w:bottom w:val="none" w:sz="0" w:space="0" w:color="auto"/>
            <w:right w:val="none" w:sz="0" w:space="0" w:color="auto"/>
          </w:divBdr>
        </w:div>
        <w:div w:id="1487553299">
          <w:marLeft w:val="0"/>
          <w:marRight w:val="0"/>
          <w:marTop w:val="0"/>
          <w:marBottom w:val="0"/>
          <w:divBdr>
            <w:top w:val="none" w:sz="0" w:space="0" w:color="auto"/>
            <w:left w:val="none" w:sz="0" w:space="0" w:color="auto"/>
            <w:bottom w:val="none" w:sz="0" w:space="0" w:color="auto"/>
            <w:right w:val="none" w:sz="0" w:space="0" w:color="auto"/>
          </w:divBdr>
        </w:div>
        <w:div w:id="1303731584">
          <w:marLeft w:val="0"/>
          <w:marRight w:val="0"/>
          <w:marTop w:val="0"/>
          <w:marBottom w:val="0"/>
          <w:divBdr>
            <w:top w:val="none" w:sz="0" w:space="0" w:color="auto"/>
            <w:left w:val="none" w:sz="0" w:space="0" w:color="auto"/>
            <w:bottom w:val="none" w:sz="0" w:space="0" w:color="auto"/>
            <w:right w:val="none" w:sz="0" w:space="0" w:color="auto"/>
          </w:divBdr>
        </w:div>
        <w:div w:id="1006634560">
          <w:marLeft w:val="0"/>
          <w:marRight w:val="0"/>
          <w:marTop w:val="0"/>
          <w:marBottom w:val="0"/>
          <w:divBdr>
            <w:top w:val="none" w:sz="0" w:space="0" w:color="auto"/>
            <w:left w:val="none" w:sz="0" w:space="0" w:color="auto"/>
            <w:bottom w:val="none" w:sz="0" w:space="0" w:color="auto"/>
            <w:right w:val="none" w:sz="0" w:space="0" w:color="auto"/>
          </w:divBdr>
        </w:div>
        <w:div w:id="655382189">
          <w:marLeft w:val="0"/>
          <w:marRight w:val="0"/>
          <w:marTop w:val="0"/>
          <w:marBottom w:val="0"/>
          <w:divBdr>
            <w:top w:val="none" w:sz="0" w:space="0" w:color="auto"/>
            <w:left w:val="none" w:sz="0" w:space="0" w:color="auto"/>
            <w:bottom w:val="none" w:sz="0" w:space="0" w:color="auto"/>
            <w:right w:val="none" w:sz="0" w:space="0" w:color="auto"/>
          </w:divBdr>
        </w:div>
        <w:div w:id="1941326819">
          <w:marLeft w:val="0"/>
          <w:marRight w:val="0"/>
          <w:marTop w:val="0"/>
          <w:marBottom w:val="0"/>
          <w:divBdr>
            <w:top w:val="none" w:sz="0" w:space="0" w:color="auto"/>
            <w:left w:val="none" w:sz="0" w:space="0" w:color="auto"/>
            <w:bottom w:val="none" w:sz="0" w:space="0" w:color="auto"/>
            <w:right w:val="none" w:sz="0" w:space="0" w:color="auto"/>
          </w:divBdr>
        </w:div>
        <w:div w:id="1162745354">
          <w:marLeft w:val="0"/>
          <w:marRight w:val="0"/>
          <w:marTop w:val="0"/>
          <w:marBottom w:val="0"/>
          <w:divBdr>
            <w:top w:val="none" w:sz="0" w:space="0" w:color="auto"/>
            <w:left w:val="none" w:sz="0" w:space="0" w:color="auto"/>
            <w:bottom w:val="none" w:sz="0" w:space="0" w:color="auto"/>
            <w:right w:val="none" w:sz="0" w:space="0" w:color="auto"/>
          </w:divBdr>
        </w:div>
      </w:divsChild>
    </w:div>
    <w:div w:id="344138633">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11976585">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796459316">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1023822204">
      <w:bodyDiv w:val="1"/>
      <w:marLeft w:val="0"/>
      <w:marRight w:val="0"/>
      <w:marTop w:val="0"/>
      <w:marBottom w:val="0"/>
      <w:divBdr>
        <w:top w:val="none" w:sz="0" w:space="0" w:color="auto"/>
        <w:left w:val="none" w:sz="0" w:space="0" w:color="auto"/>
        <w:bottom w:val="none" w:sz="0" w:space="0" w:color="auto"/>
        <w:right w:val="none" w:sz="0" w:space="0" w:color="auto"/>
      </w:divBdr>
      <w:divsChild>
        <w:div w:id="370496261">
          <w:marLeft w:val="0"/>
          <w:marRight w:val="0"/>
          <w:marTop w:val="0"/>
          <w:marBottom w:val="0"/>
          <w:divBdr>
            <w:top w:val="none" w:sz="0" w:space="0" w:color="auto"/>
            <w:left w:val="none" w:sz="0" w:space="0" w:color="auto"/>
            <w:bottom w:val="none" w:sz="0" w:space="0" w:color="auto"/>
            <w:right w:val="none" w:sz="0" w:space="0" w:color="auto"/>
          </w:divBdr>
        </w:div>
        <w:div w:id="1093359380">
          <w:marLeft w:val="0"/>
          <w:marRight w:val="0"/>
          <w:marTop w:val="0"/>
          <w:marBottom w:val="0"/>
          <w:divBdr>
            <w:top w:val="none" w:sz="0" w:space="0" w:color="auto"/>
            <w:left w:val="none" w:sz="0" w:space="0" w:color="auto"/>
            <w:bottom w:val="none" w:sz="0" w:space="0" w:color="auto"/>
            <w:right w:val="none" w:sz="0" w:space="0" w:color="auto"/>
          </w:divBdr>
        </w:div>
        <w:div w:id="868643823">
          <w:marLeft w:val="0"/>
          <w:marRight w:val="0"/>
          <w:marTop w:val="0"/>
          <w:marBottom w:val="0"/>
          <w:divBdr>
            <w:top w:val="none" w:sz="0" w:space="0" w:color="auto"/>
            <w:left w:val="none" w:sz="0" w:space="0" w:color="auto"/>
            <w:bottom w:val="none" w:sz="0" w:space="0" w:color="auto"/>
            <w:right w:val="none" w:sz="0" w:space="0" w:color="auto"/>
          </w:divBdr>
        </w:div>
        <w:div w:id="1986622077">
          <w:marLeft w:val="0"/>
          <w:marRight w:val="0"/>
          <w:marTop w:val="0"/>
          <w:marBottom w:val="0"/>
          <w:divBdr>
            <w:top w:val="none" w:sz="0" w:space="0" w:color="auto"/>
            <w:left w:val="none" w:sz="0" w:space="0" w:color="auto"/>
            <w:bottom w:val="none" w:sz="0" w:space="0" w:color="auto"/>
            <w:right w:val="none" w:sz="0" w:space="0" w:color="auto"/>
          </w:divBdr>
        </w:div>
        <w:div w:id="314644870">
          <w:marLeft w:val="0"/>
          <w:marRight w:val="0"/>
          <w:marTop w:val="0"/>
          <w:marBottom w:val="0"/>
          <w:divBdr>
            <w:top w:val="none" w:sz="0" w:space="0" w:color="auto"/>
            <w:left w:val="none" w:sz="0" w:space="0" w:color="auto"/>
            <w:bottom w:val="none" w:sz="0" w:space="0" w:color="auto"/>
            <w:right w:val="none" w:sz="0" w:space="0" w:color="auto"/>
          </w:divBdr>
        </w:div>
        <w:div w:id="1427732146">
          <w:marLeft w:val="0"/>
          <w:marRight w:val="0"/>
          <w:marTop w:val="0"/>
          <w:marBottom w:val="0"/>
          <w:divBdr>
            <w:top w:val="none" w:sz="0" w:space="0" w:color="auto"/>
            <w:left w:val="none" w:sz="0" w:space="0" w:color="auto"/>
            <w:bottom w:val="none" w:sz="0" w:space="0" w:color="auto"/>
            <w:right w:val="none" w:sz="0" w:space="0" w:color="auto"/>
          </w:divBdr>
        </w:div>
        <w:div w:id="1536305529">
          <w:marLeft w:val="0"/>
          <w:marRight w:val="0"/>
          <w:marTop w:val="0"/>
          <w:marBottom w:val="0"/>
          <w:divBdr>
            <w:top w:val="none" w:sz="0" w:space="0" w:color="auto"/>
            <w:left w:val="none" w:sz="0" w:space="0" w:color="auto"/>
            <w:bottom w:val="none" w:sz="0" w:space="0" w:color="auto"/>
            <w:right w:val="none" w:sz="0" w:space="0" w:color="auto"/>
          </w:divBdr>
        </w:div>
        <w:div w:id="485782629">
          <w:marLeft w:val="0"/>
          <w:marRight w:val="0"/>
          <w:marTop w:val="0"/>
          <w:marBottom w:val="0"/>
          <w:divBdr>
            <w:top w:val="none" w:sz="0" w:space="0" w:color="auto"/>
            <w:left w:val="none" w:sz="0" w:space="0" w:color="auto"/>
            <w:bottom w:val="none" w:sz="0" w:space="0" w:color="auto"/>
            <w:right w:val="none" w:sz="0" w:space="0" w:color="auto"/>
          </w:divBdr>
        </w:div>
        <w:div w:id="1074931923">
          <w:marLeft w:val="0"/>
          <w:marRight w:val="0"/>
          <w:marTop w:val="0"/>
          <w:marBottom w:val="0"/>
          <w:divBdr>
            <w:top w:val="none" w:sz="0" w:space="0" w:color="auto"/>
            <w:left w:val="none" w:sz="0" w:space="0" w:color="auto"/>
            <w:bottom w:val="none" w:sz="0" w:space="0" w:color="auto"/>
            <w:right w:val="none" w:sz="0" w:space="0" w:color="auto"/>
          </w:divBdr>
        </w:div>
        <w:div w:id="1100293572">
          <w:marLeft w:val="0"/>
          <w:marRight w:val="0"/>
          <w:marTop w:val="0"/>
          <w:marBottom w:val="0"/>
          <w:divBdr>
            <w:top w:val="none" w:sz="0" w:space="0" w:color="auto"/>
            <w:left w:val="none" w:sz="0" w:space="0" w:color="auto"/>
            <w:bottom w:val="none" w:sz="0" w:space="0" w:color="auto"/>
            <w:right w:val="none" w:sz="0" w:space="0" w:color="auto"/>
          </w:divBdr>
        </w:div>
        <w:div w:id="1737194285">
          <w:marLeft w:val="0"/>
          <w:marRight w:val="0"/>
          <w:marTop w:val="0"/>
          <w:marBottom w:val="0"/>
          <w:divBdr>
            <w:top w:val="none" w:sz="0" w:space="0" w:color="auto"/>
            <w:left w:val="none" w:sz="0" w:space="0" w:color="auto"/>
            <w:bottom w:val="none" w:sz="0" w:space="0" w:color="auto"/>
            <w:right w:val="none" w:sz="0" w:space="0" w:color="auto"/>
          </w:divBdr>
        </w:div>
        <w:div w:id="810560937">
          <w:marLeft w:val="0"/>
          <w:marRight w:val="0"/>
          <w:marTop w:val="0"/>
          <w:marBottom w:val="0"/>
          <w:divBdr>
            <w:top w:val="none" w:sz="0" w:space="0" w:color="auto"/>
            <w:left w:val="none" w:sz="0" w:space="0" w:color="auto"/>
            <w:bottom w:val="none" w:sz="0" w:space="0" w:color="auto"/>
            <w:right w:val="none" w:sz="0" w:space="0" w:color="auto"/>
          </w:divBdr>
        </w:div>
      </w:divsChild>
    </w:div>
    <w:div w:id="1097826097">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109620611">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572809769">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37582392">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21207118">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 w:id="211670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2A98CE3ED7C345B103FA1184A2CFDC" ma:contentTypeVersion="7" ma:contentTypeDescription="Create a new document." ma:contentTypeScope="" ma:versionID="30da3e630b02a267a91f4172934ab0fb">
  <xsd:schema xmlns:xsd="http://www.w3.org/2001/XMLSchema" xmlns:xs="http://www.w3.org/2001/XMLSchema" xmlns:p="http://schemas.microsoft.com/office/2006/metadata/properties" xmlns:ns2="a7c33748-6870-411e-ae78-3a96e1fe1319" xmlns:ns3="6a581f37-0196-4dda-b117-cb66cf05dab2" targetNamespace="http://schemas.microsoft.com/office/2006/metadata/properties" ma:root="true" ma:fieldsID="0e0b3f462cca62f63b2030b9beaac5e7" ns2:_="" ns3:_="">
    <xsd:import namespace="a7c33748-6870-411e-ae78-3a96e1fe1319"/>
    <xsd:import namespace="6a581f37-0196-4dda-b117-cb66cf05d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33748-6870-411e-ae78-3a96e1fe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81f37-0196-4dda-b117-cb66cf05da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134F7-6B7D-487B-BC40-D4EACC0EF9C7}">
  <ds:schemaRefs>
    <ds:schemaRef ds:uri="http://schemas.openxmlformats.org/officeDocument/2006/bibliography"/>
  </ds:schemaRefs>
</ds:datastoreItem>
</file>

<file path=customXml/itemProps3.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4.xml><?xml version="1.0" encoding="utf-8"?>
<ds:datastoreItem xmlns:ds="http://schemas.openxmlformats.org/officeDocument/2006/customXml" ds:itemID="{7101432D-31C6-4B06-8435-8B48C298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33748-6870-411e-ae78-3a96e1fe1319"/>
    <ds:schemaRef ds:uri="6a581f37-0196-4dda-b117-cb66cf05d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1886</Words>
  <Characters>10751</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12</cp:revision>
  <dcterms:created xsi:type="dcterms:W3CDTF">2024-01-31T23:58:00Z</dcterms:created>
  <dcterms:modified xsi:type="dcterms:W3CDTF">2024-02-27T22:09:00Z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0x0101001F2A98CE3ED7C345B103FA1184A2CFDC</vt:lpwstr>
  </property>
  <property fmtid="{D5CDD505-2E9C-101B-9397-08002B2CF9AE}" pid="3" name="GrammarlyDocumentId">
    <vt:lpwstr>abd11772997f52712e0f27ea371685c134a166e5765d2ceb6b29724b81aed1f3</vt:lpwstr>
  </property>
</Properties>
</file>