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BE5AF" w14:textId="0345C859" w:rsidR="008E2D49" w:rsidRPr="00C12482" w:rsidRDefault="008E2D49" w:rsidP="00C12482">
      <w:pPr>
        <w:pStyle w:val="Heading1"/>
      </w:pPr>
      <w:r w:rsidRPr="00C12482">
        <w:t>COMMUNITY INVOLVEMENT COMMISSION</w:t>
      </w:r>
    </w:p>
    <w:p w14:paraId="1F173CD9" w14:textId="77777777" w:rsidR="008E2D49" w:rsidRPr="00C12482" w:rsidRDefault="008E2D49" w:rsidP="00C12482">
      <w:pPr>
        <w:pStyle w:val="Heading1"/>
      </w:pPr>
      <w:r w:rsidRPr="00C12482">
        <w:t>AGENDA</w:t>
      </w:r>
    </w:p>
    <w:p w14:paraId="5986153E" w14:textId="4A27420B" w:rsidR="008E2D49" w:rsidRDefault="008E2D49" w:rsidP="008E2D49">
      <w:pPr>
        <w:spacing w:before="40" w:after="0" w:line="240" w:lineRule="auto"/>
        <w:jc w:val="center"/>
        <w:rPr>
          <w:b/>
          <w:bCs/>
          <w:sz w:val="24"/>
          <w:szCs w:val="24"/>
        </w:rPr>
      </w:pPr>
      <w:bookmarkStart w:id="0" w:name="_Hlk71271519"/>
      <w:r>
        <w:rPr>
          <w:b/>
          <w:bCs/>
          <w:sz w:val="24"/>
          <w:szCs w:val="24"/>
        </w:rPr>
        <w:t>Monday</w:t>
      </w:r>
      <w:r w:rsidRPr="005A5EDA">
        <w:rPr>
          <w:b/>
          <w:bCs/>
          <w:sz w:val="24"/>
          <w:szCs w:val="24"/>
        </w:rPr>
        <w:t xml:space="preserve">, </w:t>
      </w:r>
      <w:r w:rsidR="00490F29">
        <w:rPr>
          <w:b/>
          <w:bCs/>
          <w:sz w:val="24"/>
          <w:szCs w:val="24"/>
        </w:rPr>
        <w:t>February 28</w:t>
      </w:r>
      <w:r w:rsidRPr="005A5EDA">
        <w:rPr>
          <w:b/>
          <w:bCs/>
          <w:sz w:val="24"/>
          <w:szCs w:val="24"/>
        </w:rPr>
        <w:t>, 20</w:t>
      </w:r>
      <w:r>
        <w:rPr>
          <w:b/>
          <w:bCs/>
          <w:sz w:val="24"/>
          <w:szCs w:val="24"/>
        </w:rPr>
        <w:t>2</w:t>
      </w:r>
      <w:r w:rsidR="00490F29">
        <w:rPr>
          <w:b/>
          <w:bCs/>
          <w:sz w:val="24"/>
          <w:szCs w:val="24"/>
        </w:rPr>
        <w:t>2</w:t>
      </w:r>
    </w:p>
    <w:p w14:paraId="07E9BF26" w14:textId="360B84BA" w:rsidR="008E2D49" w:rsidRPr="005875FA" w:rsidRDefault="008E2D49" w:rsidP="008E2D49">
      <w:pPr>
        <w:spacing w:before="40" w:after="0" w:line="240" w:lineRule="auto"/>
        <w:jc w:val="center"/>
      </w:pPr>
      <w:r w:rsidRPr="005875FA">
        <w:t>6:</w:t>
      </w:r>
      <w:r w:rsidR="00490F29">
        <w:t>30</w:t>
      </w:r>
      <w:r w:rsidRPr="005875FA">
        <w:t xml:space="preserve">PM – </w:t>
      </w:r>
      <w:r w:rsidR="0059072A">
        <w:t>7</w:t>
      </w:r>
      <w:r w:rsidR="00DC56C2" w:rsidRPr="005875FA">
        <w:t>:</w:t>
      </w:r>
      <w:r w:rsidR="00A943FD">
        <w:t>30</w:t>
      </w:r>
      <w:r w:rsidRPr="005875FA">
        <w:t>PM</w:t>
      </w:r>
    </w:p>
    <w:p w14:paraId="4F495E0E" w14:textId="3A3A7152" w:rsidR="005D6E5A" w:rsidRDefault="00B046A8" w:rsidP="005D6E5A">
      <w:pPr>
        <w:spacing w:after="0" w:line="240" w:lineRule="auto"/>
        <w:jc w:val="center"/>
      </w:pPr>
      <w:r>
        <w:t>Zoom</w:t>
      </w:r>
      <w:r w:rsidR="008E2D49" w:rsidRPr="005875FA">
        <w:t xml:space="preserve"> Meeting (due to COVID-19) </w:t>
      </w:r>
    </w:p>
    <w:p w14:paraId="0F5524A0" w14:textId="506AC160" w:rsidR="00C12482" w:rsidRDefault="00C12482" w:rsidP="005D6E5A">
      <w:pPr>
        <w:spacing w:after="0" w:line="240" w:lineRule="auto"/>
        <w:jc w:val="center"/>
      </w:pPr>
    </w:p>
    <w:p w14:paraId="0A5C6891" w14:textId="468F52B7" w:rsidR="00490F29" w:rsidRDefault="00C12482" w:rsidP="00A17D6C">
      <w:pPr>
        <w:spacing w:after="0" w:line="240" w:lineRule="auto"/>
      </w:pPr>
      <w:r w:rsidRPr="00A1018F">
        <w:rPr>
          <w:b/>
          <w:bCs/>
        </w:rPr>
        <w:t>Join from the meeting link</w:t>
      </w:r>
      <w:r w:rsidR="00A17D6C" w:rsidRPr="00A1018F">
        <w:rPr>
          <w:b/>
          <w:bCs/>
        </w:rPr>
        <w:t xml:space="preserve">: </w:t>
      </w:r>
      <w:hyperlink r:id="rId7" w:history="1">
        <w:r w:rsidR="00490F29" w:rsidRPr="0024060A">
          <w:rPr>
            <w:rStyle w:val="Hyperlink"/>
          </w:rPr>
          <w:t>https://us06web.zoom.us/j/873100</w:t>
        </w:r>
        <w:r w:rsidR="00490F29" w:rsidRPr="0024060A">
          <w:rPr>
            <w:rStyle w:val="Hyperlink"/>
          </w:rPr>
          <w:t>6</w:t>
        </w:r>
        <w:r w:rsidR="00490F29" w:rsidRPr="0024060A">
          <w:rPr>
            <w:rStyle w:val="Hyperlink"/>
          </w:rPr>
          <w:t>0256</w:t>
        </w:r>
      </w:hyperlink>
    </w:p>
    <w:p w14:paraId="2B66A2E6" w14:textId="7647621B" w:rsidR="00A17D6C" w:rsidRPr="00490F29" w:rsidRDefault="00A17D6C" w:rsidP="00490F29">
      <w:pPr>
        <w:spacing w:after="0" w:line="240" w:lineRule="auto"/>
        <w:rPr>
          <w:b/>
          <w:bCs/>
        </w:rPr>
      </w:pPr>
      <w:r w:rsidRPr="00A1018F">
        <w:rPr>
          <w:b/>
          <w:bCs/>
        </w:rPr>
        <w:t>Call in:</w:t>
      </w:r>
      <w:r w:rsidR="00490F29" w:rsidRPr="00490F29">
        <w:rPr>
          <w:b/>
          <w:bCs/>
        </w:rPr>
        <w:t xml:space="preserve"> +1 253 215 8782</w:t>
      </w:r>
      <w:r w:rsidR="00490F29">
        <w:rPr>
          <w:b/>
          <w:bCs/>
        </w:rPr>
        <w:t xml:space="preserve">, </w:t>
      </w:r>
      <w:r w:rsidR="00490F29" w:rsidRPr="00490F29">
        <w:rPr>
          <w:b/>
          <w:bCs/>
        </w:rPr>
        <w:t>Meeting ID: 873 1006 0256</w:t>
      </w:r>
    </w:p>
    <w:bookmarkEnd w:id="0"/>
    <w:p w14:paraId="5C13A66B" w14:textId="77777777" w:rsidR="00761603" w:rsidRDefault="00761603" w:rsidP="008E2D49">
      <w:pPr>
        <w:spacing w:after="0" w:line="240" w:lineRule="auto"/>
        <w:rPr>
          <w:sz w:val="24"/>
          <w:szCs w:val="24"/>
        </w:rPr>
      </w:pPr>
    </w:p>
    <w:p w14:paraId="73A4D6F7" w14:textId="4E15B365" w:rsidR="008E2D49" w:rsidRPr="0045506C" w:rsidRDefault="008E2D49" w:rsidP="00C30EFB">
      <w:pPr>
        <w:tabs>
          <w:tab w:val="right" w:pos="9360"/>
        </w:tabs>
        <w:spacing w:after="0" w:line="240" w:lineRule="auto"/>
        <w:rPr>
          <w:b/>
          <w:bCs/>
          <w:sz w:val="24"/>
          <w:szCs w:val="24"/>
          <w:u w:val="single"/>
        </w:rPr>
      </w:pPr>
      <w:r w:rsidRPr="0045506C">
        <w:rPr>
          <w:b/>
          <w:bCs/>
          <w:sz w:val="24"/>
          <w:szCs w:val="24"/>
          <w:u w:val="single"/>
        </w:rPr>
        <w:t>Commission Purpose</w:t>
      </w:r>
    </w:p>
    <w:p w14:paraId="78F01DA2" w14:textId="0B5CF2BB" w:rsidR="00761603" w:rsidRDefault="008E2D49" w:rsidP="008E2D49">
      <w:pPr>
        <w:pBdr>
          <w:bottom w:val="single" w:sz="12" w:space="1" w:color="auto"/>
        </w:pBdr>
        <w:spacing w:after="0" w:line="240" w:lineRule="auto"/>
        <w:rPr>
          <w:sz w:val="24"/>
          <w:szCs w:val="24"/>
        </w:rPr>
      </w:pPr>
      <w:r w:rsidRPr="0045506C">
        <w:rPr>
          <w:sz w:val="24"/>
          <w:szCs w:val="24"/>
        </w:rPr>
        <w:t>Advise and make recommendations to the Mayor and City Council on the development of plans, policies, regulations, strategies, and community grant funding processes that advance equitable public engagement and civic participation in The City of Seattle.</w:t>
      </w:r>
    </w:p>
    <w:p w14:paraId="07D89D92" w14:textId="05FAC175" w:rsidR="005875FA" w:rsidRPr="005875FA" w:rsidRDefault="005875FA" w:rsidP="008E2D49">
      <w:pPr>
        <w:pBdr>
          <w:bottom w:val="single" w:sz="12" w:space="1" w:color="auto"/>
        </w:pBdr>
        <w:spacing w:after="0" w:line="240" w:lineRule="auto"/>
        <w:rPr>
          <w:sz w:val="10"/>
          <w:szCs w:val="10"/>
        </w:rPr>
      </w:pPr>
    </w:p>
    <w:p w14:paraId="6222C898" w14:textId="77777777" w:rsidR="008E2D49" w:rsidRDefault="008E2D49" w:rsidP="008E2D49">
      <w:pPr>
        <w:spacing w:after="0" w:line="240" w:lineRule="auto"/>
        <w:rPr>
          <w:sz w:val="24"/>
          <w:szCs w:val="24"/>
        </w:rPr>
      </w:pPr>
    </w:p>
    <w:p w14:paraId="0DDFFB67" w14:textId="7FFAD87E" w:rsidR="008E2D49" w:rsidRPr="00D75F4D" w:rsidRDefault="008E2D49" w:rsidP="00D75F4D">
      <w:pPr>
        <w:spacing w:after="0" w:line="240" w:lineRule="auto"/>
        <w:ind w:firstLine="720"/>
        <w:rPr>
          <w:b/>
        </w:rPr>
      </w:pPr>
      <w:r w:rsidRPr="00C12482">
        <w:rPr>
          <w:rStyle w:val="Heading2Char"/>
        </w:rPr>
        <w:t>Log</w:t>
      </w:r>
      <w:r w:rsidR="00415200">
        <w:rPr>
          <w:rStyle w:val="Heading2Char"/>
        </w:rPr>
        <w:t>-</w:t>
      </w:r>
      <w:r w:rsidRPr="00C12482">
        <w:rPr>
          <w:rStyle w:val="Heading2Char"/>
        </w:rPr>
        <w:t>in Time</w:t>
      </w:r>
      <w:r w:rsidR="005D6E5A">
        <w:rPr>
          <w:b/>
        </w:rPr>
        <w:tab/>
      </w:r>
      <w:r w:rsidR="005D6E5A">
        <w:rPr>
          <w:b/>
        </w:rPr>
        <w:tab/>
      </w:r>
      <w:r w:rsidR="005D6E5A">
        <w:rPr>
          <w:b/>
        </w:rPr>
        <w:tab/>
      </w:r>
      <w:r w:rsidRPr="00834D24">
        <w:tab/>
      </w:r>
      <w:r w:rsidRPr="00834D24">
        <w:tab/>
      </w:r>
      <w:r>
        <w:tab/>
      </w:r>
      <w:r>
        <w:tab/>
      </w:r>
      <w:r w:rsidRPr="00834D24">
        <w:tab/>
      </w:r>
      <w:r w:rsidRPr="00834D24">
        <w:tab/>
      </w:r>
      <w:r w:rsidRPr="00834D24">
        <w:rPr>
          <w:b/>
        </w:rPr>
        <w:t>6:</w:t>
      </w:r>
      <w:r w:rsidR="00490F29">
        <w:rPr>
          <w:b/>
        </w:rPr>
        <w:t>30</w:t>
      </w:r>
      <w:r w:rsidRPr="00834D24">
        <w:rPr>
          <w:b/>
        </w:rPr>
        <w:t xml:space="preserve"> - 6:</w:t>
      </w:r>
      <w:r w:rsidR="00490F29">
        <w:rPr>
          <w:b/>
        </w:rPr>
        <w:t>35</w:t>
      </w:r>
      <w:r w:rsidRPr="00834D24">
        <w:rPr>
          <w:b/>
        </w:rPr>
        <w:t xml:space="preserve"> PM</w:t>
      </w:r>
    </w:p>
    <w:p w14:paraId="3654E289" w14:textId="77777777" w:rsidR="008E2D49" w:rsidRPr="002213AF" w:rsidRDefault="008E2D49" w:rsidP="008E2D49">
      <w:pPr>
        <w:spacing w:after="0" w:line="240" w:lineRule="auto"/>
        <w:rPr>
          <w:rFonts w:eastAsia="Times New Roman"/>
          <w:sz w:val="16"/>
          <w:szCs w:val="16"/>
        </w:rPr>
      </w:pPr>
    </w:p>
    <w:p w14:paraId="5AB2D902" w14:textId="759338BA" w:rsidR="00D75F4D" w:rsidRPr="00D75F4D" w:rsidRDefault="008E2D49" w:rsidP="00D75F4D">
      <w:pPr>
        <w:spacing w:after="0" w:line="240" w:lineRule="auto"/>
        <w:ind w:firstLine="720"/>
        <w:rPr>
          <w:b/>
        </w:rPr>
      </w:pPr>
      <w:r w:rsidRPr="00C12482">
        <w:rPr>
          <w:rStyle w:val="Heading2Char"/>
        </w:rPr>
        <w:t>Public Comment</w:t>
      </w:r>
      <w:r w:rsidRPr="00834D24">
        <w:rPr>
          <w:b/>
        </w:rPr>
        <w:t xml:space="preserve"> </w:t>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r>
      <w:r w:rsidRPr="00834D24">
        <w:rPr>
          <w:b/>
        </w:rPr>
        <w:tab/>
        <w:t>6:</w:t>
      </w:r>
      <w:r w:rsidR="00490F29">
        <w:rPr>
          <w:b/>
        </w:rPr>
        <w:t>3</w:t>
      </w:r>
      <w:r w:rsidR="00E74D92">
        <w:rPr>
          <w:b/>
        </w:rPr>
        <w:t>5</w:t>
      </w:r>
      <w:r w:rsidRPr="00834D24">
        <w:rPr>
          <w:b/>
        </w:rPr>
        <w:t xml:space="preserve"> - 6:</w:t>
      </w:r>
      <w:r w:rsidR="00490F29">
        <w:rPr>
          <w:b/>
        </w:rPr>
        <w:t>4</w:t>
      </w:r>
      <w:r w:rsidR="00E74D92">
        <w:rPr>
          <w:b/>
        </w:rPr>
        <w:t>0</w:t>
      </w:r>
      <w:r w:rsidRPr="00834D24">
        <w:rPr>
          <w:b/>
        </w:rPr>
        <w:t xml:space="preserve"> PM</w:t>
      </w:r>
    </w:p>
    <w:p w14:paraId="1CC271CE" w14:textId="77777777" w:rsidR="00311402" w:rsidRDefault="00311402" w:rsidP="001353B4">
      <w:pPr>
        <w:spacing w:after="0" w:line="240" w:lineRule="auto"/>
        <w:ind w:firstLine="720"/>
        <w:rPr>
          <w:b/>
        </w:rPr>
      </w:pPr>
    </w:p>
    <w:p w14:paraId="58A71B33" w14:textId="2FFF56CF" w:rsidR="003D5CA6" w:rsidRDefault="003D5CA6" w:rsidP="003D5CA6">
      <w:pPr>
        <w:spacing w:after="0" w:line="240" w:lineRule="auto"/>
        <w:ind w:left="720"/>
        <w:rPr>
          <w:rFonts w:eastAsia="Times New Roman"/>
          <w:b/>
          <w:bCs/>
        </w:rPr>
      </w:pPr>
      <w:r w:rsidRPr="00C12482">
        <w:rPr>
          <w:rStyle w:val="Heading2Char"/>
        </w:rPr>
        <w:t>Approval of Previous Meeting Minutes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r>
      <w:r>
        <w:rPr>
          <w:rFonts w:eastAsia="Times New Roman"/>
          <w:b/>
          <w:bCs/>
        </w:rPr>
        <w:tab/>
      </w:r>
    </w:p>
    <w:p w14:paraId="1DCB58C2" w14:textId="4CDAD9D1" w:rsidR="003D5CA6" w:rsidRPr="003D5CA6" w:rsidRDefault="003D5CA6" w:rsidP="003D5CA6">
      <w:pPr>
        <w:pStyle w:val="ListParagraph"/>
        <w:numPr>
          <w:ilvl w:val="0"/>
          <w:numId w:val="9"/>
        </w:numPr>
        <w:spacing w:after="0" w:line="240" w:lineRule="auto"/>
        <w:rPr>
          <w:rFonts w:eastAsia="Times New Roman"/>
          <w:b/>
          <w:bCs/>
        </w:rPr>
      </w:pPr>
      <w:r>
        <w:rPr>
          <w:rFonts w:eastAsia="Times New Roman"/>
        </w:rPr>
        <w:t xml:space="preserve">Vote on </w:t>
      </w:r>
      <w:r w:rsidR="00787B4D">
        <w:rPr>
          <w:rFonts w:eastAsia="Times New Roman"/>
        </w:rPr>
        <w:t>1</w:t>
      </w:r>
      <w:r w:rsidR="00490F29">
        <w:rPr>
          <w:rFonts w:eastAsia="Times New Roman"/>
        </w:rPr>
        <w:t>1</w:t>
      </w:r>
      <w:r w:rsidR="00B046A8">
        <w:rPr>
          <w:rFonts w:eastAsia="Times New Roman"/>
        </w:rPr>
        <w:t>/</w:t>
      </w:r>
      <w:r w:rsidR="00490F29">
        <w:rPr>
          <w:rFonts w:eastAsia="Times New Roman"/>
        </w:rPr>
        <w:t>15</w:t>
      </w:r>
      <w:r w:rsidR="00B046A8">
        <w:rPr>
          <w:rFonts w:eastAsia="Times New Roman"/>
        </w:rPr>
        <w:t>/21 Community Involvement Commission meeting minutes</w:t>
      </w:r>
    </w:p>
    <w:p w14:paraId="59AF2A87" w14:textId="77777777" w:rsidR="003D5CA6" w:rsidRPr="00E74D92" w:rsidRDefault="003D5CA6" w:rsidP="00FC46C6">
      <w:pPr>
        <w:pStyle w:val="ListParagraph"/>
        <w:spacing w:after="0" w:line="240" w:lineRule="auto"/>
        <w:ind w:left="1440"/>
        <w:rPr>
          <w:rFonts w:eastAsia="Times New Roman"/>
          <w:b/>
          <w:bCs/>
        </w:rPr>
      </w:pPr>
    </w:p>
    <w:p w14:paraId="6829A3BF" w14:textId="14B2D2D1" w:rsidR="00490F29" w:rsidRPr="00DC56C2" w:rsidRDefault="00490F29" w:rsidP="00490F29">
      <w:pPr>
        <w:spacing w:after="0" w:line="240" w:lineRule="auto"/>
        <w:ind w:left="720"/>
        <w:rPr>
          <w:rFonts w:eastAsia="Times New Roman"/>
          <w:b/>
          <w:bCs/>
        </w:rPr>
      </w:pPr>
      <w:r w:rsidRPr="00C12482">
        <w:rPr>
          <w:rStyle w:val="Heading2Char"/>
        </w:rPr>
        <w:t>Update</w:t>
      </w:r>
      <w:r>
        <w:rPr>
          <w:rStyle w:val="Heading2Char"/>
        </w:rPr>
        <w:t>s</w:t>
      </w:r>
      <w:r w:rsidRPr="00C12482">
        <w:rPr>
          <w:rStyle w:val="Heading2Char"/>
        </w:rPr>
        <w:t xml:space="preserve"> from Commission Staff Liaisons</w:t>
      </w:r>
      <w:r w:rsidRPr="00C12482">
        <w:rPr>
          <w:rStyle w:val="Heading2Char"/>
        </w:rPr>
        <w:tab/>
      </w:r>
      <w:r>
        <w:rPr>
          <w:rFonts w:eastAsia="Times New Roman"/>
          <w:b/>
          <w:bCs/>
        </w:rPr>
        <w:tab/>
      </w:r>
      <w:r>
        <w:rPr>
          <w:rFonts w:eastAsia="Times New Roman"/>
          <w:b/>
          <w:bCs/>
        </w:rPr>
        <w:tab/>
      </w:r>
      <w:r>
        <w:rPr>
          <w:rFonts w:eastAsia="Times New Roman"/>
          <w:b/>
          <w:bCs/>
        </w:rPr>
        <w:tab/>
      </w:r>
      <w:r>
        <w:rPr>
          <w:rFonts w:eastAsia="Times New Roman"/>
          <w:b/>
          <w:bCs/>
        </w:rPr>
        <w:tab/>
        <w:t>6</w:t>
      </w:r>
      <w:r w:rsidRPr="00FC46C6">
        <w:rPr>
          <w:rFonts w:eastAsia="Times New Roman"/>
          <w:b/>
          <w:bCs/>
        </w:rPr>
        <w:t>:</w:t>
      </w:r>
      <w:r>
        <w:rPr>
          <w:rFonts w:eastAsia="Times New Roman"/>
          <w:b/>
          <w:bCs/>
        </w:rPr>
        <w:t>40</w:t>
      </w:r>
      <w:r w:rsidRPr="00FC46C6">
        <w:rPr>
          <w:rFonts w:eastAsia="Times New Roman"/>
          <w:b/>
          <w:bCs/>
        </w:rPr>
        <w:t xml:space="preserve"> - </w:t>
      </w:r>
      <w:r>
        <w:rPr>
          <w:rFonts w:eastAsia="Times New Roman"/>
          <w:b/>
          <w:bCs/>
        </w:rPr>
        <w:t>6</w:t>
      </w:r>
      <w:r w:rsidRPr="00FC46C6">
        <w:rPr>
          <w:rFonts w:eastAsia="Times New Roman"/>
          <w:b/>
          <w:bCs/>
        </w:rPr>
        <w:t>:</w:t>
      </w:r>
      <w:r>
        <w:rPr>
          <w:rFonts w:eastAsia="Times New Roman"/>
          <w:b/>
          <w:bCs/>
        </w:rPr>
        <w:t>50</w:t>
      </w:r>
      <w:r w:rsidRPr="00FC46C6">
        <w:rPr>
          <w:rFonts w:eastAsia="Times New Roman"/>
          <w:b/>
          <w:bCs/>
        </w:rPr>
        <w:t xml:space="preserve"> PM</w:t>
      </w:r>
    </w:p>
    <w:p w14:paraId="0C2F7227" w14:textId="322A10C5" w:rsidR="00490F29" w:rsidRDefault="00490F29" w:rsidP="00490F29">
      <w:pPr>
        <w:pStyle w:val="ListParagraph"/>
        <w:numPr>
          <w:ilvl w:val="0"/>
          <w:numId w:val="3"/>
        </w:numPr>
        <w:spacing w:after="0" w:line="240" w:lineRule="auto"/>
        <w:rPr>
          <w:rFonts w:eastAsia="Times New Roman"/>
        </w:rPr>
      </w:pPr>
      <w:r>
        <w:rPr>
          <w:rFonts w:eastAsia="Times New Roman"/>
        </w:rPr>
        <w:t>Welcome to</w:t>
      </w:r>
      <w:r w:rsidR="003D11DF">
        <w:rPr>
          <w:rFonts w:eastAsia="Times New Roman"/>
        </w:rPr>
        <w:t xml:space="preserve"> new Co-Staff Liaison</w:t>
      </w:r>
      <w:r>
        <w:rPr>
          <w:rFonts w:eastAsia="Times New Roman"/>
        </w:rPr>
        <w:t xml:space="preserve"> Alvin Edwards</w:t>
      </w:r>
    </w:p>
    <w:p w14:paraId="207BBFAA" w14:textId="5C23B8C7" w:rsidR="00490F29" w:rsidRDefault="00490F29" w:rsidP="00490F29">
      <w:pPr>
        <w:pStyle w:val="ListParagraph"/>
        <w:numPr>
          <w:ilvl w:val="0"/>
          <w:numId w:val="3"/>
        </w:numPr>
        <w:spacing w:after="0" w:line="240" w:lineRule="auto"/>
        <w:rPr>
          <w:rFonts w:eastAsia="Times New Roman"/>
        </w:rPr>
      </w:pPr>
      <w:r>
        <w:rPr>
          <w:rFonts w:eastAsia="Times New Roman"/>
        </w:rPr>
        <w:t>Appointments</w:t>
      </w:r>
    </w:p>
    <w:p w14:paraId="617486C1" w14:textId="68CA42D0" w:rsidR="003D11DF" w:rsidRPr="008A03AA" w:rsidRDefault="003D11DF" w:rsidP="00490F29">
      <w:pPr>
        <w:pStyle w:val="ListParagraph"/>
        <w:numPr>
          <w:ilvl w:val="0"/>
          <w:numId w:val="3"/>
        </w:numPr>
        <w:spacing w:after="0" w:line="240" w:lineRule="auto"/>
        <w:rPr>
          <w:rStyle w:val="Heading2Char"/>
          <w:rFonts w:eastAsia="Times New Roman"/>
          <w:b w:val="0"/>
        </w:rPr>
      </w:pPr>
      <w:r>
        <w:rPr>
          <w:rFonts w:eastAsia="Times New Roman"/>
        </w:rPr>
        <w:t>Seattle Department of Neighborhoods has a new Interim Director Greg Wong</w:t>
      </w:r>
    </w:p>
    <w:p w14:paraId="5FE8C3C0" w14:textId="77777777" w:rsidR="00490F29" w:rsidRDefault="00490F29" w:rsidP="00787B4D">
      <w:pPr>
        <w:spacing w:after="0" w:line="240" w:lineRule="auto"/>
        <w:ind w:firstLine="720"/>
        <w:rPr>
          <w:rStyle w:val="Heading2Char"/>
        </w:rPr>
      </w:pPr>
    </w:p>
    <w:p w14:paraId="6A79C175" w14:textId="76371B1E" w:rsidR="00A1018F" w:rsidRPr="00A1018F" w:rsidRDefault="00490F29" w:rsidP="00787B4D">
      <w:pPr>
        <w:spacing w:after="0" w:line="240" w:lineRule="auto"/>
        <w:ind w:firstLine="720"/>
        <w:rPr>
          <w:rStyle w:val="Heading2Char"/>
        </w:rPr>
      </w:pPr>
      <w:r>
        <w:rPr>
          <w:rStyle w:val="Heading2Char"/>
        </w:rPr>
        <w:t>Discussion and Vote on Postponing Community Involvement Commission</w:t>
      </w:r>
      <w:r>
        <w:rPr>
          <w:rStyle w:val="Heading2Char"/>
        </w:rPr>
        <w:tab/>
      </w:r>
      <w:r w:rsidR="00A1018F">
        <w:rPr>
          <w:rStyle w:val="Heading2Char"/>
        </w:rPr>
        <w:t>6:</w:t>
      </w:r>
      <w:r>
        <w:rPr>
          <w:rStyle w:val="Heading2Char"/>
        </w:rPr>
        <w:t>50</w:t>
      </w:r>
      <w:r w:rsidR="00A1018F">
        <w:rPr>
          <w:rStyle w:val="Heading2Char"/>
        </w:rPr>
        <w:t xml:space="preserve"> – </w:t>
      </w:r>
      <w:r>
        <w:rPr>
          <w:rStyle w:val="Heading2Char"/>
        </w:rPr>
        <w:t>7</w:t>
      </w:r>
      <w:r w:rsidR="00A1018F">
        <w:rPr>
          <w:rStyle w:val="Heading2Char"/>
        </w:rPr>
        <w:t>:</w:t>
      </w:r>
      <w:r>
        <w:rPr>
          <w:rStyle w:val="Heading2Char"/>
        </w:rPr>
        <w:t>05</w:t>
      </w:r>
      <w:r w:rsidR="00A1018F">
        <w:rPr>
          <w:rStyle w:val="Heading2Char"/>
        </w:rPr>
        <w:t xml:space="preserve"> PM</w:t>
      </w:r>
    </w:p>
    <w:p w14:paraId="7080F50A" w14:textId="7F14A3DA" w:rsidR="005F5012" w:rsidRPr="00490F29" w:rsidRDefault="00490F29" w:rsidP="001353B4">
      <w:pPr>
        <w:spacing w:after="0" w:line="240" w:lineRule="auto"/>
        <w:ind w:firstLine="720"/>
        <w:rPr>
          <w:rStyle w:val="Heading2Char"/>
        </w:rPr>
      </w:pPr>
      <w:r w:rsidRPr="00490F29">
        <w:rPr>
          <w:rStyle w:val="Heading2Char"/>
        </w:rPr>
        <w:t xml:space="preserve">Meetings </w:t>
      </w:r>
      <w:r>
        <w:rPr>
          <w:rStyle w:val="Heading2Char"/>
        </w:rPr>
        <w:t>until Addition</w:t>
      </w:r>
      <w:r w:rsidR="00C145AF">
        <w:rPr>
          <w:rStyle w:val="Heading2Char"/>
        </w:rPr>
        <w:t>al</w:t>
      </w:r>
      <w:r>
        <w:rPr>
          <w:rStyle w:val="Heading2Char"/>
        </w:rPr>
        <w:t xml:space="preserve"> Commissioners are Appointed</w:t>
      </w:r>
    </w:p>
    <w:p w14:paraId="6F716569" w14:textId="77777777" w:rsidR="008B3F11" w:rsidRPr="008B3F11" w:rsidRDefault="008B3F11" w:rsidP="003D11DF">
      <w:pPr>
        <w:spacing w:after="0" w:line="240" w:lineRule="auto"/>
        <w:rPr>
          <w:rStyle w:val="Heading2Char"/>
          <w:rFonts w:eastAsia="Times New Roman"/>
          <w:b w:val="0"/>
          <w:bCs/>
        </w:rPr>
      </w:pPr>
    </w:p>
    <w:p w14:paraId="44BC3B4C" w14:textId="438FEEAE" w:rsidR="00A1018F" w:rsidRDefault="00787B4D" w:rsidP="008B3F11">
      <w:pPr>
        <w:spacing w:after="0" w:line="240" w:lineRule="auto"/>
        <w:ind w:left="720"/>
        <w:rPr>
          <w:rStyle w:val="Heading2Char"/>
        </w:rPr>
      </w:pPr>
      <w:r>
        <w:rPr>
          <w:rStyle w:val="Heading2Char"/>
        </w:rPr>
        <w:t xml:space="preserve">New Commissioner Onboarding </w:t>
      </w:r>
      <w:r w:rsidR="00490F29">
        <w:rPr>
          <w:rStyle w:val="Heading2Char"/>
        </w:rPr>
        <w:t>Handbook Discussion</w:t>
      </w:r>
      <w:r>
        <w:rPr>
          <w:rStyle w:val="Heading2Char"/>
        </w:rPr>
        <w:tab/>
      </w:r>
      <w:r>
        <w:rPr>
          <w:rStyle w:val="Heading2Char"/>
        </w:rPr>
        <w:tab/>
      </w:r>
      <w:r>
        <w:rPr>
          <w:rStyle w:val="Heading2Char"/>
        </w:rPr>
        <w:tab/>
      </w:r>
      <w:r w:rsidR="00490F29">
        <w:rPr>
          <w:rStyle w:val="Heading2Char"/>
        </w:rPr>
        <w:tab/>
      </w:r>
      <w:r w:rsidR="008B3F11">
        <w:rPr>
          <w:b/>
        </w:rPr>
        <w:t>7</w:t>
      </w:r>
      <w:r w:rsidR="00A1018F" w:rsidRPr="00415200">
        <w:rPr>
          <w:b/>
        </w:rPr>
        <w:t>:</w:t>
      </w:r>
      <w:r w:rsidR="008B3F11">
        <w:rPr>
          <w:b/>
        </w:rPr>
        <w:t>0</w:t>
      </w:r>
      <w:r w:rsidR="00490F29">
        <w:rPr>
          <w:b/>
        </w:rPr>
        <w:t>5</w:t>
      </w:r>
      <w:r w:rsidR="00A1018F" w:rsidRPr="00415200">
        <w:rPr>
          <w:b/>
        </w:rPr>
        <w:t xml:space="preserve"> – </w:t>
      </w:r>
      <w:r w:rsidR="00A1018F">
        <w:rPr>
          <w:b/>
        </w:rPr>
        <w:t>7</w:t>
      </w:r>
      <w:r w:rsidR="00A1018F" w:rsidRPr="00415200">
        <w:rPr>
          <w:b/>
        </w:rPr>
        <w:t>:</w:t>
      </w:r>
      <w:r w:rsidR="008B3F11">
        <w:rPr>
          <w:b/>
        </w:rPr>
        <w:t>2</w:t>
      </w:r>
      <w:r>
        <w:rPr>
          <w:b/>
        </w:rPr>
        <w:t>0</w:t>
      </w:r>
      <w:r w:rsidR="00A1018F" w:rsidRPr="00415200">
        <w:rPr>
          <w:b/>
        </w:rPr>
        <w:t xml:space="preserve"> PM</w:t>
      </w:r>
    </w:p>
    <w:p w14:paraId="51226D10" w14:textId="77777777" w:rsidR="00A1018F" w:rsidRDefault="00A1018F" w:rsidP="00E74D92">
      <w:pPr>
        <w:spacing w:after="0" w:line="240" w:lineRule="auto"/>
        <w:ind w:firstLine="720"/>
        <w:rPr>
          <w:rStyle w:val="Heading2Char"/>
        </w:rPr>
      </w:pPr>
    </w:p>
    <w:p w14:paraId="3F72B022" w14:textId="54FB750B" w:rsidR="00761603" w:rsidRDefault="008E2D49" w:rsidP="00E74D92">
      <w:pPr>
        <w:spacing w:after="0" w:line="240" w:lineRule="auto"/>
        <w:ind w:firstLine="720"/>
        <w:rPr>
          <w:rFonts w:eastAsia="Times New Roman"/>
          <w:b/>
        </w:rPr>
      </w:pPr>
      <w:r w:rsidRPr="00C12482">
        <w:rPr>
          <w:rStyle w:val="Heading2Char"/>
        </w:rPr>
        <w:t>Public Comment</w:t>
      </w:r>
      <w:r w:rsidR="00F41104" w:rsidRPr="00C12482">
        <w:rPr>
          <w:rStyle w:val="Heading2Char"/>
        </w:rPr>
        <w:t xml:space="preserve"> &amp; Closing</w:t>
      </w:r>
      <w:r w:rsidRPr="00C12482">
        <w:rPr>
          <w:rStyle w:val="Heading2Char"/>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r>
      <w:r w:rsidRPr="00834D24">
        <w:rPr>
          <w:rFonts w:eastAsia="Times New Roman"/>
          <w:b/>
        </w:rPr>
        <w:tab/>
        <w:t>7:</w:t>
      </w:r>
      <w:r w:rsidR="005F5012">
        <w:rPr>
          <w:rFonts w:eastAsia="Times New Roman"/>
          <w:b/>
        </w:rPr>
        <w:t>2</w:t>
      </w:r>
      <w:r w:rsidR="00787B4D">
        <w:rPr>
          <w:rFonts w:eastAsia="Times New Roman"/>
          <w:b/>
        </w:rPr>
        <w:t>0</w:t>
      </w:r>
      <w:r w:rsidRPr="00834D24">
        <w:rPr>
          <w:rFonts w:eastAsia="Times New Roman"/>
          <w:b/>
        </w:rPr>
        <w:t xml:space="preserve"> </w:t>
      </w:r>
      <w:r w:rsidR="00B928DE">
        <w:rPr>
          <w:rFonts w:eastAsia="Times New Roman"/>
          <w:b/>
        </w:rPr>
        <w:t>–</w:t>
      </w:r>
      <w:r w:rsidRPr="00834D24">
        <w:rPr>
          <w:rFonts w:eastAsia="Times New Roman"/>
          <w:b/>
        </w:rPr>
        <w:t xml:space="preserve"> </w:t>
      </w:r>
      <w:r w:rsidR="00730BD1">
        <w:rPr>
          <w:rFonts w:eastAsia="Times New Roman"/>
          <w:b/>
        </w:rPr>
        <w:t>7</w:t>
      </w:r>
      <w:r w:rsidR="00A1018F">
        <w:rPr>
          <w:rFonts w:eastAsia="Times New Roman"/>
          <w:b/>
        </w:rPr>
        <w:t>:</w:t>
      </w:r>
      <w:r w:rsidR="005F5012">
        <w:rPr>
          <w:rFonts w:eastAsia="Times New Roman"/>
          <w:b/>
        </w:rPr>
        <w:t>30</w:t>
      </w:r>
      <w:r w:rsidRPr="00834D24">
        <w:rPr>
          <w:rFonts w:eastAsia="Times New Roman"/>
          <w:b/>
        </w:rPr>
        <w:t xml:space="preserve"> PM</w:t>
      </w:r>
    </w:p>
    <w:p w14:paraId="615240DC" w14:textId="77777777" w:rsidR="00BF31AA" w:rsidRDefault="00BF31AA" w:rsidP="00281F98">
      <w:pPr>
        <w:spacing w:after="0" w:line="240" w:lineRule="auto"/>
        <w:rPr>
          <w:rFonts w:eastAsia="Times New Roman"/>
          <w:b/>
        </w:rPr>
      </w:pPr>
    </w:p>
    <w:p w14:paraId="40CF02B4" w14:textId="28E7D7E5" w:rsidR="00E25B9E" w:rsidRPr="00E25B9E" w:rsidRDefault="00E25B9E" w:rsidP="00E25B9E">
      <w:pPr>
        <w:spacing w:after="0" w:line="240" w:lineRule="auto"/>
        <w:ind w:firstLine="720"/>
        <w:rPr>
          <w:rFonts w:eastAsia="Times New Roman"/>
          <w:b/>
        </w:rPr>
      </w:pPr>
      <w:r w:rsidRPr="00E25B9E">
        <w:rPr>
          <w:rFonts w:eastAsia="Times New Roman"/>
          <w:b/>
        </w:rPr>
        <w:t>MAKING PUBLIC COMMENT</w:t>
      </w:r>
    </w:p>
    <w:p w14:paraId="7D0E53CF" w14:textId="77777777" w:rsidR="002540B9"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Public comment period allows individuals to inform and advise the Commission about issues, problems, or concerns.</w:t>
      </w:r>
    </w:p>
    <w:p w14:paraId="0B3B6978" w14:textId="52ED157E" w:rsidR="00E25B9E" w:rsidRPr="00A1018F" w:rsidRDefault="00E25B9E" w:rsidP="002540B9">
      <w:pPr>
        <w:pStyle w:val="ListParagraph"/>
        <w:numPr>
          <w:ilvl w:val="0"/>
          <w:numId w:val="10"/>
        </w:numPr>
        <w:spacing w:after="0" w:line="240" w:lineRule="auto"/>
        <w:rPr>
          <w:rFonts w:eastAsia="Times New Roman"/>
          <w:bCs/>
        </w:rPr>
      </w:pPr>
      <w:r w:rsidRPr="00A1018F">
        <w:rPr>
          <w:rFonts w:eastAsia="Times New Roman"/>
          <w:bCs/>
        </w:rPr>
        <w:t xml:space="preserve">During the meeting, the </w:t>
      </w:r>
      <w:r w:rsidR="00A1018F" w:rsidRPr="00A1018F">
        <w:rPr>
          <w:rFonts w:eastAsia="Times New Roman"/>
          <w:bCs/>
        </w:rPr>
        <w:t>Co-Staff Liaisons</w:t>
      </w:r>
      <w:r w:rsidRPr="00A1018F">
        <w:rPr>
          <w:rFonts w:eastAsia="Times New Roman"/>
          <w:bCs/>
        </w:rPr>
        <w:t xml:space="preserve"> will ask the public to use the Raise Hand function to be added</w:t>
      </w:r>
      <w:r w:rsidR="002540B9" w:rsidRPr="00A1018F">
        <w:rPr>
          <w:rFonts w:eastAsia="Times New Roman"/>
          <w:bCs/>
        </w:rPr>
        <w:t xml:space="preserve"> </w:t>
      </w:r>
      <w:r w:rsidRPr="00A1018F">
        <w:rPr>
          <w:rFonts w:eastAsia="Times New Roman"/>
          <w:bCs/>
        </w:rPr>
        <w:t>to the public comment list.</w:t>
      </w:r>
    </w:p>
    <w:p w14:paraId="30C8DE30" w14:textId="5E22AAA6" w:rsidR="00E25B9E" w:rsidRDefault="00E25B9E" w:rsidP="00E25B9E">
      <w:pPr>
        <w:spacing w:after="0" w:line="240" w:lineRule="auto"/>
        <w:ind w:firstLine="720"/>
        <w:rPr>
          <w:rFonts w:eastAsia="Times New Roman"/>
          <w:b/>
        </w:rPr>
      </w:pPr>
    </w:p>
    <w:p w14:paraId="10AC1667" w14:textId="74576605" w:rsidR="00281F98" w:rsidRPr="00281F98" w:rsidRDefault="00281F98" w:rsidP="00281F98">
      <w:pPr>
        <w:spacing w:after="0" w:line="240" w:lineRule="auto"/>
        <w:rPr>
          <w:rFonts w:eastAsia="Times New Roman"/>
        </w:rPr>
      </w:pPr>
      <w:r w:rsidRPr="00281F98">
        <w:rPr>
          <w:rFonts w:eastAsia="Times New Roman"/>
          <w:bCs/>
        </w:rPr>
        <w:t xml:space="preserve">The City of Seattle encourages everyone to participate in its programs and activities. For disability accommodations, materials in alternate formats, or accessibility information, contact Laura Jenkins at 206-437-3735 or </w:t>
      </w:r>
      <w:hyperlink r:id="rId8" w:history="1">
        <w:r w:rsidRPr="000F3DB6">
          <w:rPr>
            <w:rStyle w:val="Hyperlink"/>
            <w:rFonts w:eastAsia="Times New Roman"/>
            <w:bCs/>
          </w:rPr>
          <w:t>communityinvolvementcommission@seattle.gov</w:t>
        </w:r>
      </w:hyperlink>
      <w:r>
        <w:rPr>
          <w:rFonts w:eastAsia="Times New Roman"/>
          <w:bCs/>
        </w:rPr>
        <w:t xml:space="preserve">. </w:t>
      </w:r>
    </w:p>
    <w:sectPr w:rsidR="00281F98" w:rsidRPr="00281F9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FF3BB" w14:textId="77777777" w:rsidR="004329E8" w:rsidRDefault="004329E8" w:rsidP="008E2D49">
      <w:pPr>
        <w:spacing w:after="0" w:line="240" w:lineRule="auto"/>
      </w:pPr>
      <w:r>
        <w:separator/>
      </w:r>
    </w:p>
  </w:endnote>
  <w:endnote w:type="continuationSeparator" w:id="0">
    <w:p w14:paraId="7A8B7604" w14:textId="77777777" w:rsidR="004329E8" w:rsidRDefault="004329E8" w:rsidP="008E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1546" w14:textId="77777777" w:rsidR="00AC0F91" w:rsidRDefault="00AC0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8E5E" w14:textId="77777777" w:rsidR="008E2D49" w:rsidRPr="0045506C" w:rsidRDefault="008E2D49" w:rsidP="008E2D49">
    <w:pPr>
      <w:spacing w:after="0" w:line="240" w:lineRule="auto"/>
      <w:jc w:val="center"/>
      <w:rPr>
        <w:rFonts w:eastAsia="Times New Roman" w:cs="Arial"/>
        <w:sz w:val="16"/>
        <w:szCs w:val="16"/>
      </w:rPr>
    </w:pPr>
    <w:r w:rsidRPr="0045506C">
      <w:rPr>
        <w:rFonts w:eastAsia="Times New Roman" w:cs="Arial"/>
        <w:b/>
        <w:sz w:val="16"/>
        <w:szCs w:val="16"/>
      </w:rPr>
      <w:t>Seattle Department of Neighborhoods</w:t>
    </w:r>
    <w:r w:rsidRPr="0045506C">
      <w:rPr>
        <w:rFonts w:eastAsia="Times New Roman" w:cs="Arial"/>
        <w:sz w:val="16"/>
        <w:szCs w:val="16"/>
      </w:rPr>
      <w:t>, 600 4</w:t>
    </w:r>
    <w:r w:rsidRPr="0045506C">
      <w:rPr>
        <w:rFonts w:eastAsia="Times New Roman" w:cs="Arial"/>
        <w:sz w:val="16"/>
        <w:szCs w:val="16"/>
        <w:vertAlign w:val="superscript"/>
      </w:rPr>
      <w:t>th</w:t>
    </w:r>
    <w:r w:rsidRPr="0045506C">
      <w:rPr>
        <w:rFonts w:eastAsia="Times New Roman" w:cs="Arial"/>
        <w:sz w:val="16"/>
        <w:szCs w:val="16"/>
      </w:rPr>
      <w:t xml:space="preserve"> Ave, 4</w:t>
    </w:r>
    <w:r w:rsidRPr="0045506C">
      <w:rPr>
        <w:rFonts w:eastAsia="Times New Roman" w:cs="Arial"/>
        <w:sz w:val="16"/>
        <w:szCs w:val="16"/>
        <w:vertAlign w:val="superscript"/>
      </w:rPr>
      <w:t>th</w:t>
    </w:r>
    <w:r w:rsidRPr="0045506C">
      <w:rPr>
        <w:rFonts w:eastAsia="Times New Roman" w:cs="Arial"/>
        <w:sz w:val="16"/>
        <w:szCs w:val="16"/>
      </w:rPr>
      <w:t xml:space="preserve"> Floor; PO Box 94649 Seattle, WA 98124-4649</w:t>
    </w:r>
  </w:p>
  <w:p w14:paraId="4EC95CC7" w14:textId="2633016A" w:rsidR="008E2D49" w:rsidRPr="0045506C" w:rsidRDefault="00DC56C2" w:rsidP="008E2D49">
    <w:pPr>
      <w:spacing w:after="0" w:line="240" w:lineRule="auto"/>
      <w:jc w:val="center"/>
      <w:rPr>
        <w:rFonts w:eastAsia="Times New Roman" w:cs="Arial"/>
        <w:sz w:val="16"/>
        <w:szCs w:val="16"/>
      </w:rPr>
    </w:pPr>
    <w:r>
      <w:rPr>
        <w:rFonts w:eastAsia="Times New Roman" w:cs="Arial"/>
        <w:sz w:val="16"/>
        <w:szCs w:val="16"/>
      </w:rPr>
      <w:t>Laura Jenkins</w:t>
    </w:r>
    <w:r w:rsidR="008E2D49" w:rsidRPr="0045506C">
      <w:rPr>
        <w:rFonts w:eastAsia="Times New Roman" w:cs="Arial"/>
        <w:sz w:val="16"/>
        <w:szCs w:val="16"/>
      </w:rPr>
      <w:t xml:space="preserve">, CIC Staff Liaison: (206) </w:t>
    </w:r>
    <w:r>
      <w:rPr>
        <w:rFonts w:eastAsia="Times New Roman" w:cs="Arial"/>
        <w:sz w:val="16"/>
        <w:szCs w:val="16"/>
      </w:rPr>
      <w:t xml:space="preserve">437-3735 </w:t>
    </w:r>
    <w:r w:rsidR="008E2D49" w:rsidRPr="0045506C">
      <w:rPr>
        <w:rFonts w:eastAsia="Times New Roman" w:cs="Arial"/>
        <w:sz w:val="16"/>
        <w:szCs w:val="16"/>
      </w:rPr>
      <w:t xml:space="preserve">or </w:t>
    </w:r>
    <w:r>
      <w:rPr>
        <w:rFonts w:eastAsia="Times New Roman" w:cs="Arial"/>
        <w:sz w:val="16"/>
        <w:szCs w:val="16"/>
      </w:rPr>
      <w:t>Laura.Jenkins</w:t>
    </w:r>
    <w:r w:rsidR="008E2D49" w:rsidRPr="0045506C">
      <w:rPr>
        <w:rFonts w:eastAsia="Times New Roman" w:cs="Arial"/>
        <w:sz w:val="16"/>
        <w:szCs w:val="16"/>
      </w:rPr>
      <w:t>@seattle.gov</w:t>
    </w:r>
  </w:p>
  <w:p w14:paraId="0DB896B9" w14:textId="71767A78" w:rsidR="008E2D49" w:rsidRPr="008E2D49" w:rsidRDefault="008E2D49" w:rsidP="008E2D49">
    <w:pPr>
      <w:pStyle w:val="Footer"/>
      <w:jc w:val="center"/>
      <w:rPr>
        <w:sz w:val="16"/>
        <w:szCs w:val="16"/>
      </w:rPr>
    </w:pPr>
    <w:r w:rsidRPr="0045506C">
      <w:rPr>
        <w:rFonts w:eastAsia="Times New Roman" w:cs="Arial"/>
        <w:sz w:val="16"/>
        <w:szCs w:val="16"/>
      </w:rPr>
      <w:t>seattle.gov/neighborhoods/community-involvement-commission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F1C8F" w14:textId="77777777" w:rsidR="00AC0F91" w:rsidRDefault="00AC0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12FB2" w14:textId="77777777" w:rsidR="004329E8" w:rsidRDefault="004329E8" w:rsidP="008E2D49">
      <w:pPr>
        <w:spacing w:after="0" w:line="240" w:lineRule="auto"/>
      </w:pPr>
      <w:r>
        <w:separator/>
      </w:r>
    </w:p>
  </w:footnote>
  <w:footnote w:type="continuationSeparator" w:id="0">
    <w:p w14:paraId="21A95B26" w14:textId="77777777" w:rsidR="004329E8" w:rsidRDefault="004329E8" w:rsidP="008E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C26D" w14:textId="77777777" w:rsidR="00AC0F91" w:rsidRDefault="00AC0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EDE5" w14:textId="3639C6DB" w:rsidR="008E2D49" w:rsidRDefault="008E2D49">
    <w:pPr>
      <w:pStyle w:val="Header"/>
    </w:pPr>
    <w:r>
      <w:rPr>
        <w:noProof/>
      </w:rPr>
      <mc:AlternateContent>
        <mc:Choice Requires="wps">
          <w:drawing>
            <wp:anchor distT="0" distB="0" distL="114300" distR="114300" simplePos="0" relativeHeight="251657216" behindDoc="0" locked="0" layoutInCell="1" allowOverlap="1" wp14:anchorId="459C53B8" wp14:editId="474F084C">
              <wp:simplePos x="0" y="0"/>
              <wp:positionH relativeFrom="column">
                <wp:posOffset>1028700</wp:posOffset>
              </wp:positionH>
              <wp:positionV relativeFrom="paragraph">
                <wp:posOffset>7620</wp:posOffset>
              </wp:positionV>
              <wp:extent cx="455295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52950" cy="1211580"/>
                      </a:xfrm>
                      <a:prstGeom prst="rect">
                        <a:avLst/>
                      </a:prstGeom>
                      <a:solidFill>
                        <a:schemeClr val="lt1"/>
                      </a:solidFill>
                      <a:ln w="6350">
                        <a:noFill/>
                      </a:ln>
                    </wps:spPr>
                    <wps:txbx>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19361DDD" w:rsidR="008E2D49" w:rsidRPr="00DC56C2" w:rsidRDefault="006E665E" w:rsidP="00DC56C2">
                          <w:r>
                            <w:t>Staff Liaison</w:t>
                          </w:r>
                          <w:r w:rsidR="00B27837">
                            <w:t>s</w:t>
                          </w:r>
                          <w:r>
                            <w:t xml:space="preserve">: </w:t>
                          </w:r>
                          <w:r w:rsidR="00490F29">
                            <w:t>Alvin Edwards</w:t>
                          </w:r>
                          <w:r w:rsidR="00DC56C2">
                            <w:t xml:space="preserve"> and Laura Jenkins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9C53B8" id="_x0000_t202" coordsize="21600,21600" o:spt="202" path="m,l,21600r21600,l21600,xe">
              <v:stroke joinstyle="miter"/>
              <v:path gradientshapeok="t" o:connecttype="rect"/>
            </v:shapetype>
            <v:shape id="Text Box 2" o:spid="_x0000_s1026" type="#_x0000_t202" style="position:absolute;margin-left:81pt;margin-top:.6pt;width:358.5pt;height:9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" fillcolor="white [3201]" stroked="f" strokeweight=".5pt">
              <v:textbox inset="0,0,0,0">
                <w:txbxContent>
                  <w:p w14:paraId="363F71FF" w14:textId="77777777" w:rsidR="008E2D49" w:rsidRPr="00A54DE8" w:rsidRDefault="008E2D49" w:rsidP="008E2D49">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3B05038D" w14:textId="77777777" w:rsidR="008E2D49" w:rsidRPr="00A54DE8" w:rsidRDefault="008E2D49" w:rsidP="008E2D49">
                    <w:pPr>
                      <w:spacing w:after="0" w:line="20" w:lineRule="atLeast"/>
                      <w:rPr>
                        <w:rFonts w:ascii="Seattle Text" w:hAnsi="Seattle Text" w:cs="Seattle Text"/>
                        <w:sz w:val="24"/>
                        <w:szCs w:val="24"/>
                      </w:rPr>
                    </w:pPr>
                    <w:r w:rsidRPr="00A54DE8">
                      <w:rPr>
                        <w:rFonts w:ascii="Seattle Text" w:hAnsi="Seattle Text" w:cs="Seattle Text"/>
                        <w:sz w:val="24"/>
                        <w:szCs w:val="24"/>
                      </w:rPr>
                      <w:t>Community Involvement Commission</w:t>
                    </w:r>
                  </w:p>
                  <w:p w14:paraId="4A660FBD" w14:textId="77777777" w:rsidR="008E2D49" w:rsidRDefault="008E2D49" w:rsidP="008E2D49">
                    <w:pPr>
                      <w:spacing w:after="0" w:line="20" w:lineRule="atLeast"/>
                      <w:rPr>
                        <w:rFonts w:ascii="Seattle Text" w:hAnsi="Seattle Text" w:cs="Seattle Text"/>
                      </w:rPr>
                    </w:pPr>
                  </w:p>
                  <w:p w14:paraId="4876A57E" w14:textId="3072E528" w:rsidR="008E2D49" w:rsidRDefault="008E2D49" w:rsidP="006E665E">
                    <w:pPr>
                      <w:spacing w:after="0" w:line="216" w:lineRule="auto"/>
                    </w:pPr>
                    <w:r>
                      <w:t xml:space="preserve">Co-chairs: </w:t>
                    </w:r>
                    <w:r w:rsidR="00B046A8">
                      <w:t>Vacant</w:t>
                    </w:r>
                  </w:p>
                  <w:p w14:paraId="0AB7B8D4" w14:textId="19361DDD" w:rsidR="008E2D49" w:rsidRPr="00DC56C2" w:rsidRDefault="006E665E" w:rsidP="00DC56C2">
                    <w:r>
                      <w:t>Staff Liaison</w:t>
                    </w:r>
                    <w:r w:rsidR="00B27837">
                      <w:t>s</w:t>
                    </w:r>
                    <w:r>
                      <w:t xml:space="preserve">: </w:t>
                    </w:r>
                    <w:r w:rsidR="00490F29">
                      <w:t>Alvin Edwards</w:t>
                    </w:r>
                    <w:r w:rsidR="00DC56C2">
                      <w:t xml:space="preserve"> and Laura Jenkins</w:t>
                    </w:r>
                  </w:p>
                </w:txbxContent>
              </v:textbox>
            </v:shape>
          </w:pict>
        </mc:Fallback>
      </mc:AlternateContent>
    </w:r>
    <w:r>
      <w:rPr>
        <w:noProof/>
      </w:rPr>
      <w:drawing>
        <wp:inline distT="0" distB="0" distL="0" distR="0" wp14:anchorId="509DAC52" wp14:editId="37686E74">
          <wp:extent cx="1080817" cy="1097280"/>
          <wp:effectExtent l="0" t="0" r="0" b="6350"/>
          <wp:docPr id="6" name="Picture 6" descr="Seal of the City of Seattle. A profile of Chief Sealth in dark blue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al of the City of Seattle. A profile of Chief Sealth in dark blue and white."/>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96C8" w14:textId="77777777" w:rsidR="00AC0F91" w:rsidRDefault="00AC0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8BC"/>
    <w:multiLevelType w:val="multilevel"/>
    <w:tmpl w:val="63785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66383"/>
    <w:multiLevelType w:val="hybridMultilevel"/>
    <w:tmpl w:val="B03C66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B34D1"/>
    <w:multiLevelType w:val="hybridMultilevel"/>
    <w:tmpl w:val="D56AE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130D55"/>
    <w:multiLevelType w:val="multilevel"/>
    <w:tmpl w:val="48487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407B1B"/>
    <w:multiLevelType w:val="hybridMultilevel"/>
    <w:tmpl w:val="FC8E5B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9C6F90"/>
    <w:multiLevelType w:val="multilevel"/>
    <w:tmpl w:val="74C4E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759F2"/>
    <w:multiLevelType w:val="hybridMultilevel"/>
    <w:tmpl w:val="A984A7E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F0A01B8"/>
    <w:multiLevelType w:val="hybridMultilevel"/>
    <w:tmpl w:val="4D32DD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C95120"/>
    <w:multiLevelType w:val="hybridMultilevel"/>
    <w:tmpl w:val="C51EB5C2"/>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93E77E2"/>
    <w:multiLevelType w:val="hybridMultilevel"/>
    <w:tmpl w:val="5428E6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7"/>
  </w:num>
  <w:num w:numId="6">
    <w:abstractNumId w:val="4"/>
  </w:num>
  <w:num w:numId="7">
    <w:abstractNumId w:val="5"/>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jXm4GVlrriXCnf2eQ40koIuy087Bn6s5pFQycxKoVBXgZsFWdqoHR1vRQ1BI34GHJmTHkAS8zZHIJpNz9ZNpcg==" w:salt="r4SDRcCUxc8p4DyfOoXuOA=="/>
  <w:defaultTabStop w:val="720"/>
  <w:characterSpacingControl w:val="doNotCompress"/>
  <w:hdrShapeDefaults>
    <o:shapedefaults v:ext="edit" spidmax="266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49"/>
    <w:rsid w:val="001353B4"/>
    <w:rsid w:val="001F55CE"/>
    <w:rsid w:val="0025359A"/>
    <w:rsid w:val="002540B9"/>
    <w:rsid w:val="002729A3"/>
    <w:rsid w:val="00281F98"/>
    <w:rsid w:val="00311402"/>
    <w:rsid w:val="003D11DF"/>
    <w:rsid w:val="003D5CA6"/>
    <w:rsid w:val="00415200"/>
    <w:rsid w:val="004329E8"/>
    <w:rsid w:val="00490F29"/>
    <w:rsid w:val="00501A92"/>
    <w:rsid w:val="00551E59"/>
    <w:rsid w:val="005875FA"/>
    <w:rsid w:val="0059072A"/>
    <w:rsid w:val="005966F1"/>
    <w:rsid w:val="005C2C17"/>
    <w:rsid w:val="005D5FF1"/>
    <w:rsid w:val="005D6E5A"/>
    <w:rsid w:val="005F5012"/>
    <w:rsid w:val="0062146F"/>
    <w:rsid w:val="00665DAA"/>
    <w:rsid w:val="00674890"/>
    <w:rsid w:val="00677272"/>
    <w:rsid w:val="00681D5F"/>
    <w:rsid w:val="006D1D79"/>
    <w:rsid w:val="006E665E"/>
    <w:rsid w:val="0072160F"/>
    <w:rsid w:val="00730BD1"/>
    <w:rsid w:val="00761603"/>
    <w:rsid w:val="00787B4D"/>
    <w:rsid w:val="007D013F"/>
    <w:rsid w:val="008A03AA"/>
    <w:rsid w:val="008B3F11"/>
    <w:rsid w:val="008D5B6E"/>
    <w:rsid w:val="008E2D49"/>
    <w:rsid w:val="009462A7"/>
    <w:rsid w:val="0095749F"/>
    <w:rsid w:val="00986F9F"/>
    <w:rsid w:val="00990838"/>
    <w:rsid w:val="009C15F4"/>
    <w:rsid w:val="00A00A6E"/>
    <w:rsid w:val="00A1018F"/>
    <w:rsid w:val="00A17D6C"/>
    <w:rsid w:val="00A27C7B"/>
    <w:rsid w:val="00A33A53"/>
    <w:rsid w:val="00A515C7"/>
    <w:rsid w:val="00A943FD"/>
    <w:rsid w:val="00AA3534"/>
    <w:rsid w:val="00AB4A84"/>
    <w:rsid w:val="00AC0F91"/>
    <w:rsid w:val="00B01AC6"/>
    <w:rsid w:val="00B046A8"/>
    <w:rsid w:val="00B27837"/>
    <w:rsid w:val="00B85E7E"/>
    <w:rsid w:val="00B928DE"/>
    <w:rsid w:val="00BF31AA"/>
    <w:rsid w:val="00C0696F"/>
    <w:rsid w:val="00C12482"/>
    <w:rsid w:val="00C145AF"/>
    <w:rsid w:val="00C30EFB"/>
    <w:rsid w:val="00C40AAA"/>
    <w:rsid w:val="00C51F2B"/>
    <w:rsid w:val="00CA1CDB"/>
    <w:rsid w:val="00CA33BE"/>
    <w:rsid w:val="00CC1FC3"/>
    <w:rsid w:val="00D56662"/>
    <w:rsid w:val="00D75F4D"/>
    <w:rsid w:val="00DC56C2"/>
    <w:rsid w:val="00DC6188"/>
    <w:rsid w:val="00E12BF2"/>
    <w:rsid w:val="00E25B9E"/>
    <w:rsid w:val="00E478B6"/>
    <w:rsid w:val="00E74D92"/>
    <w:rsid w:val="00E94612"/>
    <w:rsid w:val="00F41104"/>
    <w:rsid w:val="00FC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14:docId w14:val="2D8EB72B"/>
  <w15:chartTrackingRefBased/>
  <w15:docId w15:val="{5458EA51-2F9A-4EAB-BB26-548AEE14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482"/>
    <w:pPr>
      <w:spacing w:after="0" w:line="240" w:lineRule="auto"/>
      <w:jc w:val="center"/>
      <w:outlineLvl w:val="0"/>
    </w:pPr>
    <w:rPr>
      <w:b/>
      <w:sz w:val="28"/>
      <w:szCs w:val="28"/>
    </w:rPr>
  </w:style>
  <w:style w:type="paragraph" w:styleId="Heading2">
    <w:name w:val="heading 2"/>
    <w:basedOn w:val="Normal"/>
    <w:next w:val="Normal"/>
    <w:link w:val="Heading2Char"/>
    <w:uiPriority w:val="9"/>
    <w:unhideWhenUsed/>
    <w:qFormat/>
    <w:rsid w:val="00C12482"/>
    <w:pPr>
      <w:spacing w:after="0" w:line="240" w:lineRule="auto"/>
      <w:ind w:firstLine="7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D49"/>
  </w:style>
  <w:style w:type="paragraph" w:styleId="Footer">
    <w:name w:val="footer"/>
    <w:basedOn w:val="Normal"/>
    <w:link w:val="FooterChar"/>
    <w:uiPriority w:val="99"/>
    <w:unhideWhenUsed/>
    <w:rsid w:val="008E2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D49"/>
  </w:style>
  <w:style w:type="character" w:styleId="Hyperlink">
    <w:name w:val="Hyperlink"/>
    <w:basedOn w:val="DefaultParagraphFont"/>
    <w:uiPriority w:val="99"/>
    <w:unhideWhenUsed/>
    <w:rsid w:val="008E2D49"/>
    <w:rPr>
      <w:color w:val="0563C1" w:themeColor="hyperlink"/>
      <w:u w:val="single"/>
    </w:rPr>
  </w:style>
  <w:style w:type="paragraph" w:styleId="ListParagraph">
    <w:name w:val="List Paragraph"/>
    <w:basedOn w:val="Normal"/>
    <w:uiPriority w:val="34"/>
    <w:qFormat/>
    <w:rsid w:val="00B85E7E"/>
    <w:pPr>
      <w:ind w:left="720"/>
      <w:contextualSpacing/>
    </w:pPr>
  </w:style>
  <w:style w:type="character" w:styleId="UnresolvedMention">
    <w:name w:val="Unresolved Mention"/>
    <w:basedOn w:val="DefaultParagraphFont"/>
    <w:uiPriority w:val="99"/>
    <w:semiHidden/>
    <w:unhideWhenUsed/>
    <w:rsid w:val="00761603"/>
    <w:rPr>
      <w:color w:val="605E5C"/>
      <w:shd w:val="clear" w:color="auto" w:fill="E1DFDD"/>
    </w:rPr>
  </w:style>
  <w:style w:type="character" w:customStyle="1" w:styleId="Heading1Char">
    <w:name w:val="Heading 1 Char"/>
    <w:basedOn w:val="DefaultParagraphFont"/>
    <w:link w:val="Heading1"/>
    <w:uiPriority w:val="9"/>
    <w:rsid w:val="00C12482"/>
    <w:rPr>
      <w:b/>
      <w:sz w:val="28"/>
      <w:szCs w:val="28"/>
    </w:rPr>
  </w:style>
  <w:style w:type="character" w:customStyle="1" w:styleId="Heading2Char">
    <w:name w:val="Heading 2 Char"/>
    <w:basedOn w:val="DefaultParagraphFont"/>
    <w:link w:val="Heading2"/>
    <w:uiPriority w:val="9"/>
    <w:rsid w:val="00C12482"/>
    <w:rPr>
      <w:b/>
    </w:rPr>
  </w:style>
  <w:style w:type="paragraph" w:styleId="NormalWeb">
    <w:name w:val="Normal (Web)"/>
    <w:basedOn w:val="Normal"/>
    <w:uiPriority w:val="99"/>
    <w:semiHidden/>
    <w:unhideWhenUsed/>
    <w:rsid w:val="00787B4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2064">
      <w:bodyDiv w:val="1"/>
      <w:marLeft w:val="0"/>
      <w:marRight w:val="0"/>
      <w:marTop w:val="0"/>
      <w:marBottom w:val="0"/>
      <w:divBdr>
        <w:top w:val="none" w:sz="0" w:space="0" w:color="auto"/>
        <w:left w:val="none" w:sz="0" w:space="0" w:color="auto"/>
        <w:bottom w:val="none" w:sz="0" w:space="0" w:color="auto"/>
        <w:right w:val="none" w:sz="0" w:space="0" w:color="auto"/>
      </w:divBdr>
    </w:div>
    <w:div w:id="85393448">
      <w:bodyDiv w:val="1"/>
      <w:marLeft w:val="0"/>
      <w:marRight w:val="0"/>
      <w:marTop w:val="0"/>
      <w:marBottom w:val="0"/>
      <w:divBdr>
        <w:top w:val="none" w:sz="0" w:space="0" w:color="auto"/>
        <w:left w:val="none" w:sz="0" w:space="0" w:color="auto"/>
        <w:bottom w:val="none" w:sz="0" w:space="0" w:color="auto"/>
        <w:right w:val="none" w:sz="0" w:space="0" w:color="auto"/>
      </w:divBdr>
    </w:div>
    <w:div w:id="251552694">
      <w:bodyDiv w:val="1"/>
      <w:marLeft w:val="0"/>
      <w:marRight w:val="0"/>
      <w:marTop w:val="0"/>
      <w:marBottom w:val="0"/>
      <w:divBdr>
        <w:top w:val="none" w:sz="0" w:space="0" w:color="auto"/>
        <w:left w:val="none" w:sz="0" w:space="0" w:color="auto"/>
        <w:bottom w:val="none" w:sz="0" w:space="0" w:color="auto"/>
        <w:right w:val="none" w:sz="0" w:space="0" w:color="auto"/>
      </w:divBdr>
    </w:div>
    <w:div w:id="297151209">
      <w:bodyDiv w:val="1"/>
      <w:marLeft w:val="0"/>
      <w:marRight w:val="0"/>
      <w:marTop w:val="0"/>
      <w:marBottom w:val="0"/>
      <w:divBdr>
        <w:top w:val="none" w:sz="0" w:space="0" w:color="auto"/>
        <w:left w:val="none" w:sz="0" w:space="0" w:color="auto"/>
        <w:bottom w:val="none" w:sz="0" w:space="0" w:color="auto"/>
        <w:right w:val="none" w:sz="0" w:space="0" w:color="auto"/>
      </w:divBdr>
    </w:div>
    <w:div w:id="507018946">
      <w:bodyDiv w:val="1"/>
      <w:marLeft w:val="0"/>
      <w:marRight w:val="0"/>
      <w:marTop w:val="0"/>
      <w:marBottom w:val="0"/>
      <w:divBdr>
        <w:top w:val="none" w:sz="0" w:space="0" w:color="auto"/>
        <w:left w:val="none" w:sz="0" w:space="0" w:color="auto"/>
        <w:bottom w:val="none" w:sz="0" w:space="0" w:color="auto"/>
        <w:right w:val="none" w:sz="0" w:space="0" w:color="auto"/>
      </w:divBdr>
    </w:div>
    <w:div w:id="560554909">
      <w:bodyDiv w:val="1"/>
      <w:marLeft w:val="0"/>
      <w:marRight w:val="0"/>
      <w:marTop w:val="0"/>
      <w:marBottom w:val="0"/>
      <w:divBdr>
        <w:top w:val="none" w:sz="0" w:space="0" w:color="auto"/>
        <w:left w:val="none" w:sz="0" w:space="0" w:color="auto"/>
        <w:bottom w:val="none" w:sz="0" w:space="0" w:color="auto"/>
        <w:right w:val="none" w:sz="0" w:space="0" w:color="auto"/>
      </w:divBdr>
    </w:div>
    <w:div w:id="603807985">
      <w:bodyDiv w:val="1"/>
      <w:marLeft w:val="0"/>
      <w:marRight w:val="0"/>
      <w:marTop w:val="0"/>
      <w:marBottom w:val="0"/>
      <w:divBdr>
        <w:top w:val="none" w:sz="0" w:space="0" w:color="auto"/>
        <w:left w:val="none" w:sz="0" w:space="0" w:color="auto"/>
        <w:bottom w:val="none" w:sz="0" w:space="0" w:color="auto"/>
        <w:right w:val="none" w:sz="0" w:space="0" w:color="auto"/>
      </w:divBdr>
    </w:div>
    <w:div w:id="606668016">
      <w:bodyDiv w:val="1"/>
      <w:marLeft w:val="0"/>
      <w:marRight w:val="0"/>
      <w:marTop w:val="0"/>
      <w:marBottom w:val="0"/>
      <w:divBdr>
        <w:top w:val="none" w:sz="0" w:space="0" w:color="auto"/>
        <w:left w:val="none" w:sz="0" w:space="0" w:color="auto"/>
        <w:bottom w:val="none" w:sz="0" w:space="0" w:color="auto"/>
        <w:right w:val="none" w:sz="0" w:space="0" w:color="auto"/>
      </w:divBdr>
    </w:div>
    <w:div w:id="613557579">
      <w:bodyDiv w:val="1"/>
      <w:marLeft w:val="0"/>
      <w:marRight w:val="0"/>
      <w:marTop w:val="0"/>
      <w:marBottom w:val="0"/>
      <w:divBdr>
        <w:top w:val="none" w:sz="0" w:space="0" w:color="auto"/>
        <w:left w:val="none" w:sz="0" w:space="0" w:color="auto"/>
        <w:bottom w:val="none" w:sz="0" w:space="0" w:color="auto"/>
        <w:right w:val="none" w:sz="0" w:space="0" w:color="auto"/>
      </w:divBdr>
    </w:div>
    <w:div w:id="1268998328">
      <w:bodyDiv w:val="1"/>
      <w:marLeft w:val="0"/>
      <w:marRight w:val="0"/>
      <w:marTop w:val="0"/>
      <w:marBottom w:val="0"/>
      <w:divBdr>
        <w:top w:val="none" w:sz="0" w:space="0" w:color="auto"/>
        <w:left w:val="none" w:sz="0" w:space="0" w:color="auto"/>
        <w:bottom w:val="none" w:sz="0" w:space="0" w:color="auto"/>
        <w:right w:val="none" w:sz="0" w:space="0" w:color="auto"/>
      </w:divBdr>
    </w:div>
    <w:div w:id="1596522814">
      <w:bodyDiv w:val="1"/>
      <w:marLeft w:val="0"/>
      <w:marRight w:val="0"/>
      <w:marTop w:val="0"/>
      <w:marBottom w:val="0"/>
      <w:divBdr>
        <w:top w:val="none" w:sz="0" w:space="0" w:color="auto"/>
        <w:left w:val="none" w:sz="0" w:space="0" w:color="auto"/>
        <w:bottom w:val="none" w:sz="0" w:space="0" w:color="auto"/>
        <w:right w:val="none" w:sz="0" w:space="0" w:color="auto"/>
      </w:divBdr>
    </w:div>
    <w:div w:id="1639340016">
      <w:bodyDiv w:val="1"/>
      <w:marLeft w:val="0"/>
      <w:marRight w:val="0"/>
      <w:marTop w:val="0"/>
      <w:marBottom w:val="0"/>
      <w:divBdr>
        <w:top w:val="none" w:sz="0" w:space="0" w:color="auto"/>
        <w:left w:val="none" w:sz="0" w:space="0" w:color="auto"/>
        <w:bottom w:val="none" w:sz="0" w:space="0" w:color="auto"/>
        <w:right w:val="none" w:sz="0" w:space="0" w:color="auto"/>
      </w:divBdr>
    </w:div>
    <w:div w:id="1645506196">
      <w:bodyDiv w:val="1"/>
      <w:marLeft w:val="0"/>
      <w:marRight w:val="0"/>
      <w:marTop w:val="0"/>
      <w:marBottom w:val="0"/>
      <w:divBdr>
        <w:top w:val="none" w:sz="0" w:space="0" w:color="auto"/>
        <w:left w:val="none" w:sz="0" w:space="0" w:color="auto"/>
        <w:bottom w:val="none" w:sz="0" w:space="0" w:color="auto"/>
        <w:right w:val="none" w:sz="0" w:space="0" w:color="auto"/>
      </w:divBdr>
    </w:div>
    <w:div w:id="1689333878">
      <w:bodyDiv w:val="1"/>
      <w:marLeft w:val="0"/>
      <w:marRight w:val="0"/>
      <w:marTop w:val="0"/>
      <w:marBottom w:val="0"/>
      <w:divBdr>
        <w:top w:val="none" w:sz="0" w:space="0" w:color="auto"/>
        <w:left w:val="none" w:sz="0" w:space="0" w:color="auto"/>
        <w:bottom w:val="none" w:sz="0" w:space="0" w:color="auto"/>
        <w:right w:val="none" w:sz="0" w:space="0" w:color="auto"/>
      </w:divBdr>
    </w:div>
    <w:div w:id="203091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involvementcommission@seattle.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6web.zoom.us/j/87310060256"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267</Words>
  <Characters>1524</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Shiferaw, Abesha</dc:creator>
  <cp:keywords/>
  <dc:description/>
  <cp:lastModifiedBy>Jenkins, Laura</cp:lastModifiedBy>
  <cp:revision>9</cp:revision>
  <dcterms:created xsi:type="dcterms:W3CDTF">2022-02-14T23:25:00Z</dcterms:created>
  <dcterms:modified xsi:type="dcterms:W3CDTF">2022-02-18T17:28:00Z</dcterms:modified>
</cp:coreProperties>
</file>