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30EB5" w14:textId="4EAE39C0" w:rsidR="00F245A9" w:rsidRPr="00F245A9" w:rsidRDefault="00F245A9" w:rsidP="000117FF">
      <w:pPr>
        <w:pStyle w:val="Header"/>
        <w:rPr>
          <w:b/>
          <w:bCs/>
          <w:color w:val="4F81BD" w:themeColor="accent1"/>
          <w:sz w:val="48"/>
          <w:szCs w:val="48"/>
        </w:rPr>
      </w:pPr>
      <w:r>
        <w:rPr>
          <w:b/>
          <w:bCs/>
          <w:color w:val="4F81BD" w:themeColor="accent1"/>
          <w:sz w:val="48"/>
          <w:szCs w:val="48"/>
        </w:rPr>
        <w:t>N</w:t>
      </w:r>
      <w:r w:rsidRPr="00F245A9">
        <w:rPr>
          <w:b/>
          <w:bCs/>
          <w:color w:val="4F81BD" w:themeColor="accent1"/>
          <w:sz w:val="48"/>
          <w:szCs w:val="48"/>
        </w:rPr>
        <w:t>otice of Intent to Sell</w:t>
      </w:r>
      <w:r w:rsidR="00CC564E">
        <w:rPr>
          <w:b/>
          <w:bCs/>
          <w:color w:val="4F81BD" w:themeColor="accent1"/>
          <w:sz w:val="48"/>
          <w:szCs w:val="48"/>
        </w:rPr>
        <w:t xml:space="preserve"> Building</w:t>
      </w:r>
      <w:r w:rsidRPr="00F245A9">
        <w:rPr>
          <w:b/>
          <w:bCs/>
          <w:color w:val="4F81BD" w:themeColor="accent1"/>
          <w:sz w:val="48"/>
          <w:szCs w:val="48"/>
        </w:rPr>
        <w:t xml:space="preserve"> </w:t>
      </w:r>
    </w:p>
    <w:p w14:paraId="06CCF89C" w14:textId="54D51A9B" w:rsidR="00673257" w:rsidRDefault="003C41F1" w:rsidP="00AF4945">
      <w:pPr>
        <w:spacing w:after="0"/>
        <w:rPr>
          <w:bCs/>
        </w:rPr>
      </w:pPr>
      <w:r>
        <w:rPr>
          <w:bCs/>
        </w:rPr>
        <w:t>This n</w:t>
      </w:r>
      <w:r w:rsidR="00A17550" w:rsidRPr="00A17550">
        <w:rPr>
          <w:bCs/>
        </w:rPr>
        <w:t>otice</w:t>
      </w:r>
      <w:r w:rsidR="004B5960">
        <w:rPr>
          <w:bCs/>
        </w:rPr>
        <w:t xml:space="preserve"> inform</w:t>
      </w:r>
      <w:r w:rsidR="00387D25">
        <w:rPr>
          <w:bCs/>
        </w:rPr>
        <w:t>s</w:t>
      </w:r>
      <w:r>
        <w:rPr>
          <w:bCs/>
        </w:rPr>
        <w:t xml:space="preserve"> the City of Seattle Office of Housing</w:t>
      </w:r>
      <w:r w:rsidR="00CC564E">
        <w:rPr>
          <w:bCs/>
        </w:rPr>
        <w:t xml:space="preserve"> (OH)</w:t>
      </w:r>
      <w:r w:rsidR="00AF0A6D">
        <w:rPr>
          <w:bCs/>
        </w:rPr>
        <w:t xml:space="preserve"> and </w:t>
      </w:r>
      <w:r>
        <w:rPr>
          <w:bCs/>
        </w:rPr>
        <w:t>the Seattle Housing Authority</w:t>
      </w:r>
      <w:r w:rsidR="00CC564E">
        <w:rPr>
          <w:bCs/>
        </w:rPr>
        <w:t xml:space="preserve"> (SHA) </w:t>
      </w:r>
      <w:r w:rsidR="00A17550" w:rsidRPr="00A17550">
        <w:rPr>
          <w:bCs/>
        </w:rPr>
        <w:t xml:space="preserve">of </w:t>
      </w:r>
      <w:r>
        <w:rPr>
          <w:bCs/>
        </w:rPr>
        <w:t>the</w:t>
      </w:r>
      <w:r w:rsidR="004B5960">
        <w:rPr>
          <w:bCs/>
        </w:rPr>
        <w:t xml:space="preserve"> </w:t>
      </w:r>
      <w:r w:rsidR="00502083">
        <w:rPr>
          <w:bCs/>
        </w:rPr>
        <w:t xml:space="preserve">building owner’s </w:t>
      </w:r>
      <w:r w:rsidR="004B5960">
        <w:rPr>
          <w:bCs/>
        </w:rPr>
        <w:t>intent to sell a</w:t>
      </w:r>
      <w:r w:rsidR="00A17550" w:rsidRPr="00A17550">
        <w:rPr>
          <w:bCs/>
        </w:rPr>
        <w:t xml:space="preserve"> low-income multi-family rental building </w:t>
      </w:r>
      <w:r w:rsidR="00502083">
        <w:rPr>
          <w:bCs/>
        </w:rPr>
        <w:t xml:space="preserve">having </w:t>
      </w:r>
      <w:r w:rsidR="00A17550" w:rsidRPr="00A17550">
        <w:rPr>
          <w:bCs/>
        </w:rPr>
        <w:t xml:space="preserve">2 or more </w:t>
      </w:r>
      <w:r w:rsidR="00502083">
        <w:rPr>
          <w:bCs/>
        </w:rPr>
        <w:t xml:space="preserve">rental </w:t>
      </w:r>
      <w:r w:rsidR="00A17550" w:rsidRPr="00A17550">
        <w:rPr>
          <w:bCs/>
        </w:rPr>
        <w:t>units</w:t>
      </w:r>
      <w:r w:rsidR="00502083">
        <w:rPr>
          <w:bCs/>
        </w:rPr>
        <w:t>,</w:t>
      </w:r>
      <w:r>
        <w:rPr>
          <w:bCs/>
        </w:rPr>
        <w:t xml:space="preserve"> </w:t>
      </w:r>
      <w:r w:rsidR="00502083">
        <w:rPr>
          <w:bCs/>
        </w:rPr>
        <w:t>pursuant to Seattle Municipal Code</w:t>
      </w:r>
      <w:r w:rsidR="0077012C">
        <w:rPr>
          <w:bCs/>
        </w:rPr>
        <w:t xml:space="preserve"> (SMC)</w:t>
      </w:r>
      <w:r w:rsidR="00502083">
        <w:rPr>
          <w:bCs/>
        </w:rPr>
        <w:t xml:space="preserve"> 22.907.030</w:t>
      </w:r>
      <w:r w:rsidR="00356DF7">
        <w:rPr>
          <w:bCs/>
        </w:rPr>
        <w:t>.</w:t>
      </w:r>
      <w:r w:rsidR="00A17550" w:rsidRPr="00A17550">
        <w:rPr>
          <w:bCs/>
        </w:rPr>
        <w:t xml:space="preserve"> </w:t>
      </w:r>
      <w:r w:rsidR="00752045">
        <w:rPr>
          <w:bCs/>
        </w:rPr>
        <w:t xml:space="preserve">Owners of buildings </w:t>
      </w:r>
      <w:r w:rsidR="00502083">
        <w:rPr>
          <w:bCs/>
        </w:rPr>
        <w:t xml:space="preserve">having </w:t>
      </w:r>
      <w:r w:rsidR="00752045">
        <w:rPr>
          <w:bCs/>
        </w:rPr>
        <w:t xml:space="preserve">one or more units </w:t>
      </w:r>
      <w:r w:rsidR="00502083">
        <w:rPr>
          <w:bCs/>
        </w:rPr>
        <w:t xml:space="preserve">that </w:t>
      </w:r>
      <w:r w:rsidR="00752045">
        <w:rPr>
          <w:bCs/>
        </w:rPr>
        <w:t>rent at or below 80% of</w:t>
      </w:r>
      <w:r w:rsidR="00387D25">
        <w:rPr>
          <w:bCs/>
        </w:rPr>
        <w:t xml:space="preserve"> </w:t>
      </w:r>
      <w:r w:rsidR="00CC564E">
        <w:rPr>
          <w:bCs/>
        </w:rPr>
        <w:t xml:space="preserve">the </w:t>
      </w:r>
      <w:r w:rsidR="00387D25">
        <w:rPr>
          <w:bCs/>
        </w:rPr>
        <w:t>A</w:t>
      </w:r>
      <w:r w:rsidR="00752045">
        <w:rPr>
          <w:bCs/>
        </w:rPr>
        <w:t xml:space="preserve">rea </w:t>
      </w:r>
      <w:r w:rsidR="00387D25">
        <w:rPr>
          <w:bCs/>
        </w:rPr>
        <w:t>M</w:t>
      </w:r>
      <w:r w:rsidR="00752045">
        <w:rPr>
          <w:bCs/>
        </w:rPr>
        <w:t xml:space="preserve">edian </w:t>
      </w:r>
      <w:r w:rsidR="00387D25">
        <w:rPr>
          <w:bCs/>
        </w:rPr>
        <w:t>I</w:t>
      </w:r>
      <w:r w:rsidR="00752045">
        <w:rPr>
          <w:bCs/>
        </w:rPr>
        <w:t xml:space="preserve">ncome (AMI) </w:t>
      </w:r>
      <w:r w:rsidR="00CC564E">
        <w:rPr>
          <w:bCs/>
        </w:rPr>
        <w:t xml:space="preserve">must </w:t>
      </w:r>
      <w:r w:rsidR="00554DE0">
        <w:rPr>
          <w:bCs/>
        </w:rPr>
        <w:t xml:space="preserve">submit this </w:t>
      </w:r>
      <w:r w:rsidR="00CC564E">
        <w:rPr>
          <w:bCs/>
        </w:rPr>
        <w:t xml:space="preserve">notice </w:t>
      </w:r>
      <w:r w:rsidR="004F261C">
        <w:rPr>
          <w:bCs/>
        </w:rPr>
        <w:t xml:space="preserve">to OH and SHA </w:t>
      </w:r>
      <w:r w:rsidR="00BA3928">
        <w:rPr>
          <w:bCs/>
        </w:rPr>
        <w:t>at least 90 days before listing or advertising the building for sale</w:t>
      </w:r>
      <w:r>
        <w:rPr>
          <w:bCs/>
        </w:rPr>
        <w:t xml:space="preserve">. </w:t>
      </w:r>
      <w:r w:rsidR="00A17550" w:rsidRPr="00A17550">
        <w:rPr>
          <w:bCs/>
        </w:rPr>
        <w:t xml:space="preserve"> </w:t>
      </w:r>
    </w:p>
    <w:p w14:paraId="19BDE66B" w14:textId="15CB0CD6" w:rsidR="001C64BB" w:rsidRDefault="00CC564E" w:rsidP="00AF4945">
      <w:pPr>
        <w:spacing w:after="0"/>
        <w:rPr>
          <w:bCs/>
        </w:rPr>
      </w:pPr>
      <w:r>
        <w:rPr>
          <w:bCs/>
        </w:rPr>
        <w:t xml:space="preserve">Use the </w:t>
      </w:r>
      <w:r w:rsidR="001C64BB">
        <w:rPr>
          <w:bCs/>
        </w:rPr>
        <w:t xml:space="preserve">rent table below to determine if there is at least one unit rented at or below 80% of AMI. </w:t>
      </w:r>
    </w:p>
    <w:p w14:paraId="460C3005" w14:textId="2A0EED9A" w:rsidR="001C64BB" w:rsidRPr="00E552A1" w:rsidRDefault="001C64BB" w:rsidP="00AF4945">
      <w:pPr>
        <w:spacing w:after="0"/>
        <w:rPr>
          <w:bCs/>
          <w:i/>
          <w:iCs/>
          <w:sz w:val="20"/>
          <w:szCs w:val="20"/>
        </w:rPr>
      </w:pPr>
      <w:r w:rsidRPr="00E552A1">
        <w:rPr>
          <w:bCs/>
          <w:i/>
          <w:iCs/>
          <w:sz w:val="20"/>
          <w:szCs w:val="20"/>
        </w:rPr>
        <w:t xml:space="preserve">Note: rent limits depend on whether tenant is responsibly to pay all or a portion of utilities. </w:t>
      </w:r>
    </w:p>
    <w:p w14:paraId="2494803B" w14:textId="77777777" w:rsidR="00387D25" w:rsidRPr="00A17550" w:rsidRDefault="00387D25" w:rsidP="00AF4945">
      <w:pPr>
        <w:spacing w:after="0"/>
        <w:rPr>
          <w:bCs/>
        </w:rPr>
      </w:pPr>
    </w:p>
    <w:p w14:paraId="53696808" w14:textId="464F81E2" w:rsidR="00673257" w:rsidRPr="00387D25" w:rsidRDefault="00673257" w:rsidP="00AF4945">
      <w:pPr>
        <w:spacing w:after="0" w:line="240" w:lineRule="auto"/>
        <w:rPr>
          <w:b/>
          <w:sz w:val="24"/>
          <w:szCs w:val="24"/>
        </w:rPr>
      </w:pPr>
      <w:r w:rsidRPr="00387D25">
        <w:rPr>
          <w:b/>
          <w:sz w:val="24"/>
          <w:szCs w:val="24"/>
        </w:rPr>
        <w:t xml:space="preserve">Section 1: </w:t>
      </w:r>
      <w:r w:rsidR="003C41F1" w:rsidRPr="00387D25">
        <w:rPr>
          <w:b/>
          <w:sz w:val="24"/>
          <w:szCs w:val="24"/>
        </w:rPr>
        <w:t>Owner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54"/>
        <w:gridCol w:w="1741"/>
        <w:gridCol w:w="1890"/>
        <w:gridCol w:w="1885"/>
      </w:tblGrid>
      <w:tr w:rsidR="00BE5C59" w:rsidRPr="004B5960" w14:paraId="216AB4EB" w14:textId="0CDE75F0" w:rsidTr="00387D25">
        <w:tc>
          <w:tcPr>
            <w:tcW w:w="1980" w:type="dxa"/>
            <w:shd w:val="clear" w:color="auto" w:fill="4F81BD" w:themeFill="accent1"/>
          </w:tcPr>
          <w:p w14:paraId="330D8502" w14:textId="743A640C" w:rsidR="003C41F1" w:rsidRPr="00387D25" w:rsidRDefault="003C41F1" w:rsidP="00AF4945">
            <w:pPr>
              <w:spacing w:after="0" w:line="240" w:lineRule="auto"/>
              <w:rPr>
                <w:b/>
                <w:color w:val="FFFFFF" w:themeColor="background1"/>
              </w:rPr>
            </w:pPr>
          </w:p>
        </w:tc>
        <w:tc>
          <w:tcPr>
            <w:tcW w:w="1854" w:type="dxa"/>
            <w:shd w:val="clear" w:color="auto" w:fill="4F81BD" w:themeFill="accent1"/>
          </w:tcPr>
          <w:p w14:paraId="28B46429" w14:textId="046A5508" w:rsidR="003C41F1" w:rsidRPr="00387D25" w:rsidRDefault="003C41F1" w:rsidP="00AF4945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387D25">
              <w:rPr>
                <w:b/>
                <w:color w:val="FFFFFF" w:themeColor="background1"/>
              </w:rPr>
              <w:t>Name</w:t>
            </w:r>
          </w:p>
        </w:tc>
        <w:tc>
          <w:tcPr>
            <w:tcW w:w="1741" w:type="dxa"/>
            <w:shd w:val="clear" w:color="auto" w:fill="4F81BD" w:themeFill="accent1"/>
          </w:tcPr>
          <w:p w14:paraId="2B7348D8" w14:textId="5AC0D31B" w:rsidR="003C41F1" w:rsidRPr="00387D25" w:rsidRDefault="003C41F1" w:rsidP="00AF4945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387D25">
              <w:rPr>
                <w:b/>
                <w:color w:val="FFFFFF" w:themeColor="background1"/>
              </w:rPr>
              <w:t>Phone Number</w:t>
            </w:r>
          </w:p>
        </w:tc>
        <w:tc>
          <w:tcPr>
            <w:tcW w:w="1890" w:type="dxa"/>
            <w:shd w:val="clear" w:color="auto" w:fill="4F81BD" w:themeFill="accent1"/>
          </w:tcPr>
          <w:p w14:paraId="00BE590B" w14:textId="3A383F2D" w:rsidR="003C41F1" w:rsidRPr="00387D25" w:rsidRDefault="003C41F1" w:rsidP="00AF4945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387D25">
              <w:rPr>
                <w:b/>
                <w:color w:val="FFFFFF" w:themeColor="background1"/>
              </w:rPr>
              <w:t>Email Address</w:t>
            </w:r>
          </w:p>
        </w:tc>
        <w:tc>
          <w:tcPr>
            <w:tcW w:w="1885" w:type="dxa"/>
            <w:shd w:val="clear" w:color="auto" w:fill="4F81BD" w:themeFill="accent1"/>
          </w:tcPr>
          <w:p w14:paraId="4D5F2931" w14:textId="4C2499DA" w:rsidR="003C41F1" w:rsidRPr="00387D25" w:rsidRDefault="003C41F1" w:rsidP="00AF4945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387D25">
              <w:rPr>
                <w:b/>
                <w:color w:val="FFFFFF" w:themeColor="background1"/>
              </w:rPr>
              <w:t>Mailing Address</w:t>
            </w:r>
          </w:p>
        </w:tc>
      </w:tr>
      <w:tr w:rsidR="00BE5C59" w:rsidRPr="004B5960" w14:paraId="01197852" w14:textId="56BC0EB2" w:rsidTr="003C41F1">
        <w:tc>
          <w:tcPr>
            <w:tcW w:w="1980" w:type="dxa"/>
          </w:tcPr>
          <w:p w14:paraId="15AB5E83" w14:textId="6732298A" w:rsidR="003C41F1" w:rsidRPr="004B5960" w:rsidRDefault="00074C79" w:rsidP="00AF4945">
            <w:pPr>
              <w:spacing w:after="0" w:line="240" w:lineRule="auto"/>
              <w:rPr>
                <w:b/>
              </w:rPr>
            </w:pPr>
            <w:r w:rsidRPr="004B5960">
              <w:rPr>
                <w:b/>
              </w:rPr>
              <w:t>Ow</w:t>
            </w:r>
            <w:r w:rsidR="003C41F1" w:rsidRPr="004B5960">
              <w:rPr>
                <w:b/>
              </w:rPr>
              <w:t>ner</w:t>
            </w:r>
            <w:r w:rsidRPr="004B5960">
              <w:rPr>
                <w:b/>
              </w:rPr>
              <w:t xml:space="preserve"> Entity</w:t>
            </w:r>
          </w:p>
        </w:tc>
        <w:tc>
          <w:tcPr>
            <w:tcW w:w="1854" w:type="dxa"/>
          </w:tcPr>
          <w:p w14:paraId="7C1D86CF" w14:textId="77777777" w:rsidR="003C41F1" w:rsidRDefault="003C41F1" w:rsidP="00AF4945">
            <w:pPr>
              <w:spacing w:after="0" w:line="240" w:lineRule="auto"/>
              <w:rPr>
                <w:b/>
              </w:rPr>
            </w:pPr>
          </w:p>
          <w:p w14:paraId="6A557CF9" w14:textId="30A66FD8" w:rsidR="00356DF7" w:rsidRPr="004B5960" w:rsidRDefault="00356DF7" w:rsidP="00AF4945">
            <w:pPr>
              <w:spacing w:after="0" w:line="240" w:lineRule="auto"/>
              <w:rPr>
                <w:b/>
              </w:rPr>
            </w:pPr>
          </w:p>
        </w:tc>
        <w:tc>
          <w:tcPr>
            <w:tcW w:w="1741" w:type="dxa"/>
          </w:tcPr>
          <w:p w14:paraId="6CA8598C" w14:textId="77777777" w:rsidR="003C41F1" w:rsidRPr="004B5960" w:rsidRDefault="003C41F1" w:rsidP="00AF4945">
            <w:pPr>
              <w:spacing w:after="0" w:line="240" w:lineRule="auto"/>
              <w:rPr>
                <w:b/>
              </w:rPr>
            </w:pPr>
          </w:p>
        </w:tc>
        <w:tc>
          <w:tcPr>
            <w:tcW w:w="1890" w:type="dxa"/>
          </w:tcPr>
          <w:p w14:paraId="11804666" w14:textId="77777777" w:rsidR="003C41F1" w:rsidRPr="004B5960" w:rsidRDefault="003C41F1" w:rsidP="00AF4945">
            <w:pPr>
              <w:spacing w:after="0" w:line="240" w:lineRule="auto"/>
              <w:rPr>
                <w:b/>
              </w:rPr>
            </w:pPr>
          </w:p>
        </w:tc>
        <w:tc>
          <w:tcPr>
            <w:tcW w:w="1885" w:type="dxa"/>
          </w:tcPr>
          <w:p w14:paraId="078CB0F6" w14:textId="77777777" w:rsidR="003C41F1" w:rsidRPr="004B5960" w:rsidRDefault="003C41F1" w:rsidP="00AF4945">
            <w:pPr>
              <w:spacing w:after="0" w:line="240" w:lineRule="auto"/>
              <w:rPr>
                <w:b/>
              </w:rPr>
            </w:pPr>
          </w:p>
        </w:tc>
      </w:tr>
      <w:tr w:rsidR="00BE5C59" w:rsidRPr="004B5960" w14:paraId="60F916F3" w14:textId="77777777" w:rsidTr="003C41F1">
        <w:tc>
          <w:tcPr>
            <w:tcW w:w="1980" w:type="dxa"/>
          </w:tcPr>
          <w:p w14:paraId="160E5493" w14:textId="166CAF5E" w:rsidR="00074C79" w:rsidRPr="004B5960" w:rsidRDefault="00074C79" w:rsidP="00AF4945">
            <w:pPr>
              <w:spacing w:after="0" w:line="240" w:lineRule="auto"/>
              <w:rPr>
                <w:b/>
              </w:rPr>
            </w:pPr>
            <w:r w:rsidRPr="004B5960">
              <w:rPr>
                <w:b/>
              </w:rPr>
              <w:t>Owner</w:t>
            </w:r>
            <w:r w:rsidR="00AF4945">
              <w:rPr>
                <w:b/>
              </w:rPr>
              <w:t>/Owner Rep</w:t>
            </w:r>
            <w:r w:rsidRPr="004B5960">
              <w:rPr>
                <w:b/>
              </w:rPr>
              <w:t xml:space="preserve">  </w:t>
            </w:r>
          </w:p>
        </w:tc>
        <w:tc>
          <w:tcPr>
            <w:tcW w:w="1854" w:type="dxa"/>
          </w:tcPr>
          <w:p w14:paraId="3B506F9D" w14:textId="77777777" w:rsidR="00074C79" w:rsidRDefault="00074C79" w:rsidP="00AF4945">
            <w:pPr>
              <w:spacing w:after="0" w:line="240" w:lineRule="auto"/>
              <w:rPr>
                <w:b/>
              </w:rPr>
            </w:pPr>
          </w:p>
          <w:p w14:paraId="3ECF3C8E" w14:textId="13C9AF22" w:rsidR="00356DF7" w:rsidRPr="004B5960" w:rsidRDefault="00356DF7" w:rsidP="00AF4945">
            <w:pPr>
              <w:spacing w:after="0" w:line="240" w:lineRule="auto"/>
              <w:rPr>
                <w:b/>
              </w:rPr>
            </w:pPr>
          </w:p>
        </w:tc>
        <w:tc>
          <w:tcPr>
            <w:tcW w:w="1741" w:type="dxa"/>
          </w:tcPr>
          <w:p w14:paraId="2F52F36C" w14:textId="77777777" w:rsidR="00074C79" w:rsidRPr="004B5960" w:rsidRDefault="00074C79" w:rsidP="00AF4945">
            <w:pPr>
              <w:spacing w:after="0" w:line="240" w:lineRule="auto"/>
              <w:rPr>
                <w:b/>
              </w:rPr>
            </w:pPr>
          </w:p>
        </w:tc>
        <w:tc>
          <w:tcPr>
            <w:tcW w:w="1890" w:type="dxa"/>
          </w:tcPr>
          <w:p w14:paraId="1C5135ED" w14:textId="77777777" w:rsidR="00074C79" w:rsidRPr="004B5960" w:rsidRDefault="00074C79" w:rsidP="00AF4945">
            <w:pPr>
              <w:spacing w:after="0" w:line="240" w:lineRule="auto"/>
              <w:rPr>
                <w:b/>
              </w:rPr>
            </w:pPr>
          </w:p>
        </w:tc>
        <w:tc>
          <w:tcPr>
            <w:tcW w:w="1885" w:type="dxa"/>
          </w:tcPr>
          <w:p w14:paraId="728E87B5" w14:textId="77777777" w:rsidR="00074C79" w:rsidRPr="004B5960" w:rsidRDefault="00074C79" w:rsidP="00AF4945">
            <w:pPr>
              <w:spacing w:after="0" w:line="240" w:lineRule="auto"/>
              <w:rPr>
                <w:b/>
              </w:rPr>
            </w:pPr>
          </w:p>
        </w:tc>
      </w:tr>
      <w:tr w:rsidR="00BE5C59" w:rsidRPr="004B5960" w14:paraId="72A9666D" w14:textId="77777777" w:rsidTr="003C41F1">
        <w:tc>
          <w:tcPr>
            <w:tcW w:w="1980" w:type="dxa"/>
          </w:tcPr>
          <w:p w14:paraId="0427FEF7" w14:textId="47C9CC66" w:rsidR="00074C79" w:rsidRPr="004B5960" w:rsidRDefault="00074C79" w:rsidP="00AF4945">
            <w:pPr>
              <w:spacing w:after="0" w:line="240" w:lineRule="auto"/>
              <w:rPr>
                <w:b/>
              </w:rPr>
            </w:pPr>
            <w:r w:rsidRPr="004B5960">
              <w:rPr>
                <w:b/>
              </w:rPr>
              <w:t>Owner</w:t>
            </w:r>
            <w:r w:rsidR="00AF4945">
              <w:rPr>
                <w:b/>
              </w:rPr>
              <w:t>/Owner Rep</w:t>
            </w:r>
          </w:p>
        </w:tc>
        <w:tc>
          <w:tcPr>
            <w:tcW w:w="1854" w:type="dxa"/>
          </w:tcPr>
          <w:p w14:paraId="1FBA2CD6" w14:textId="77777777" w:rsidR="00074C79" w:rsidRDefault="00074C79" w:rsidP="00AF4945">
            <w:pPr>
              <w:spacing w:after="0" w:line="240" w:lineRule="auto"/>
              <w:rPr>
                <w:b/>
              </w:rPr>
            </w:pPr>
          </w:p>
          <w:p w14:paraId="0D6D0261" w14:textId="17D69FB9" w:rsidR="00356DF7" w:rsidRPr="004B5960" w:rsidRDefault="00356DF7" w:rsidP="00AF4945">
            <w:pPr>
              <w:spacing w:after="0" w:line="240" w:lineRule="auto"/>
              <w:rPr>
                <w:b/>
              </w:rPr>
            </w:pPr>
          </w:p>
        </w:tc>
        <w:tc>
          <w:tcPr>
            <w:tcW w:w="1741" w:type="dxa"/>
          </w:tcPr>
          <w:p w14:paraId="2A010301" w14:textId="77777777" w:rsidR="00074C79" w:rsidRPr="004B5960" w:rsidRDefault="00074C79" w:rsidP="00AF4945">
            <w:pPr>
              <w:spacing w:after="0" w:line="240" w:lineRule="auto"/>
              <w:rPr>
                <w:b/>
              </w:rPr>
            </w:pPr>
          </w:p>
        </w:tc>
        <w:tc>
          <w:tcPr>
            <w:tcW w:w="1890" w:type="dxa"/>
          </w:tcPr>
          <w:p w14:paraId="03DD06F2" w14:textId="77777777" w:rsidR="00074C79" w:rsidRPr="004B5960" w:rsidRDefault="00074C79" w:rsidP="00AF4945">
            <w:pPr>
              <w:spacing w:after="0" w:line="240" w:lineRule="auto"/>
              <w:rPr>
                <w:b/>
              </w:rPr>
            </w:pPr>
          </w:p>
        </w:tc>
        <w:tc>
          <w:tcPr>
            <w:tcW w:w="1885" w:type="dxa"/>
          </w:tcPr>
          <w:p w14:paraId="516033A0" w14:textId="77777777" w:rsidR="00074C79" w:rsidRPr="004B5960" w:rsidRDefault="00074C79" w:rsidP="00AF4945">
            <w:pPr>
              <w:spacing w:after="0" w:line="240" w:lineRule="auto"/>
              <w:rPr>
                <w:b/>
              </w:rPr>
            </w:pPr>
          </w:p>
        </w:tc>
      </w:tr>
    </w:tbl>
    <w:p w14:paraId="155BA26A" w14:textId="77777777" w:rsidR="00BE5C59" w:rsidRPr="00245012" w:rsidRDefault="00BE5C59" w:rsidP="00AF4945">
      <w:pPr>
        <w:spacing w:after="0" w:line="240" w:lineRule="auto"/>
        <w:rPr>
          <w:b/>
          <w:bCs/>
          <w:sz w:val="16"/>
          <w:szCs w:val="16"/>
        </w:rPr>
      </w:pPr>
    </w:p>
    <w:p w14:paraId="423B7DC8" w14:textId="3449FC2A" w:rsidR="003C41F1" w:rsidRPr="00387D25" w:rsidRDefault="00A17550" w:rsidP="00AF4945">
      <w:pPr>
        <w:spacing w:after="0" w:line="240" w:lineRule="auto"/>
        <w:rPr>
          <w:b/>
          <w:sz w:val="24"/>
          <w:szCs w:val="24"/>
        </w:rPr>
      </w:pPr>
      <w:r w:rsidRPr="00387D25">
        <w:rPr>
          <w:b/>
          <w:bCs/>
          <w:sz w:val="24"/>
          <w:szCs w:val="24"/>
        </w:rPr>
        <w:t xml:space="preserve">Section 2: </w:t>
      </w:r>
      <w:r w:rsidR="003C41F1" w:rsidRPr="00387D25">
        <w:rPr>
          <w:b/>
          <w:bCs/>
          <w:sz w:val="24"/>
          <w:szCs w:val="24"/>
        </w:rPr>
        <w:t>Building</w:t>
      </w:r>
      <w:r w:rsidR="003C41F1" w:rsidRPr="00387D25">
        <w:rPr>
          <w:b/>
          <w:sz w:val="24"/>
          <w:szCs w:val="24"/>
        </w:rPr>
        <w:t xml:space="preserve"> Information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337"/>
        <w:gridCol w:w="7018"/>
      </w:tblGrid>
      <w:tr w:rsidR="00BE5C59" w:rsidRPr="004B5960" w14:paraId="360EE48E" w14:textId="77777777" w:rsidTr="00A210B9">
        <w:tc>
          <w:tcPr>
            <w:tcW w:w="2337" w:type="dxa"/>
          </w:tcPr>
          <w:p w14:paraId="48EFA0A5" w14:textId="5E0C2FBC" w:rsidR="00BE5C59" w:rsidRPr="004B5960" w:rsidRDefault="00BE5C59" w:rsidP="00AF4945">
            <w:pPr>
              <w:spacing w:after="0" w:line="240" w:lineRule="auto"/>
              <w:rPr>
                <w:b/>
              </w:rPr>
            </w:pPr>
            <w:r w:rsidRPr="004B5960">
              <w:rPr>
                <w:b/>
              </w:rPr>
              <w:t>Address</w:t>
            </w:r>
            <w:r>
              <w:rPr>
                <w:b/>
              </w:rPr>
              <w:t xml:space="preserve"> of building</w:t>
            </w:r>
            <w:r w:rsidR="00A210B9">
              <w:rPr>
                <w:b/>
              </w:rPr>
              <w:t>(s)</w:t>
            </w:r>
          </w:p>
        </w:tc>
        <w:tc>
          <w:tcPr>
            <w:tcW w:w="7018" w:type="dxa"/>
          </w:tcPr>
          <w:p w14:paraId="5455786E" w14:textId="77777777" w:rsidR="00BE5C59" w:rsidRDefault="00BE5C59" w:rsidP="00AF4945">
            <w:pPr>
              <w:spacing w:after="0" w:line="240" w:lineRule="auto"/>
              <w:rPr>
                <w:b/>
              </w:rPr>
            </w:pPr>
          </w:p>
          <w:p w14:paraId="2BF2AA31" w14:textId="4456E329" w:rsidR="00356DF7" w:rsidRPr="004B5960" w:rsidRDefault="00356DF7" w:rsidP="00AF4945">
            <w:pPr>
              <w:spacing w:after="0" w:line="240" w:lineRule="auto"/>
              <w:rPr>
                <w:b/>
              </w:rPr>
            </w:pPr>
          </w:p>
        </w:tc>
      </w:tr>
      <w:tr w:rsidR="00BE5C59" w:rsidRPr="004B5960" w14:paraId="6A279508" w14:textId="77777777" w:rsidTr="00A210B9">
        <w:tc>
          <w:tcPr>
            <w:tcW w:w="2337" w:type="dxa"/>
          </w:tcPr>
          <w:p w14:paraId="6AD3134A" w14:textId="49DDC3D2" w:rsidR="00BE5C59" w:rsidRPr="004B5960" w:rsidRDefault="00BE5C59" w:rsidP="00AF4945">
            <w:pPr>
              <w:spacing w:after="0" w:line="240" w:lineRule="auto"/>
              <w:rPr>
                <w:b/>
              </w:rPr>
            </w:pPr>
            <w:r w:rsidRPr="004B5960">
              <w:rPr>
                <w:b/>
              </w:rPr>
              <w:t>Parcel</w:t>
            </w:r>
            <w:r w:rsidR="00AF4945">
              <w:rPr>
                <w:b/>
              </w:rPr>
              <w:t>(s)</w:t>
            </w:r>
            <w:r w:rsidRPr="004B5960">
              <w:rPr>
                <w:b/>
              </w:rPr>
              <w:t xml:space="preserve"> #</w:t>
            </w:r>
          </w:p>
        </w:tc>
        <w:tc>
          <w:tcPr>
            <w:tcW w:w="7018" w:type="dxa"/>
          </w:tcPr>
          <w:p w14:paraId="2A04AD8C" w14:textId="77777777" w:rsidR="00BE5C59" w:rsidRDefault="00BE5C59" w:rsidP="00AF4945">
            <w:pPr>
              <w:spacing w:after="0" w:line="240" w:lineRule="auto"/>
              <w:rPr>
                <w:b/>
              </w:rPr>
            </w:pPr>
          </w:p>
          <w:p w14:paraId="3E97F35F" w14:textId="6DF9FA4F" w:rsidR="00356DF7" w:rsidRPr="004B5960" w:rsidRDefault="00356DF7" w:rsidP="00AF4945">
            <w:pPr>
              <w:spacing w:after="0" w:line="240" w:lineRule="auto"/>
              <w:rPr>
                <w:b/>
              </w:rPr>
            </w:pPr>
          </w:p>
        </w:tc>
      </w:tr>
    </w:tbl>
    <w:p w14:paraId="7AAD7C84" w14:textId="4A6083FA" w:rsidR="00A210B9" w:rsidRDefault="003C41F1" w:rsidP="00AF4945">
      <w:pPr>
        <w:spacing w:after="0" w:line="240" w:lineRule="auto"/>
        <w:rPr>
          <w:b/>
          <w:sz w:val="24"/>
          <w:szCs w:val="24"/>
        </w:rPr>
      </w:pPr>
      <w:r w:rsidRPr="00387D25">
        <w:rPr>
          <w:b/>
        </w:rPr>
        <w:br/>
      </w:r>
      <w:r w:rsidRPr="00D731F4">
        <w:rPr>
          <w:b/>
          <w:sz w:val="24"/>
          <w:szCs w:val="24"/>
        </w:rPr>
        <w:t>Section 3: Affordability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6"/>
        <w:gridCol w:w="222"/>
        <w:gridCol w:w="236"/>
        <w:gridCol w:w="4496"/>
      </w:tblGrid>
      <w:tr w:rsidR="00727C71" w:rsidRPr="001F3C43" w14:paraId="69F530AA" w14:textId="77777777" w:rsidTr="00F7102B">
        <w:trPr>
          <w:trHeight w:val="4328"/>
        </w:trPr>
        <w:tc>
          <w:tcPr>
            <w:tcW w:w="4496" w:type="dxa"/>
          </w:tcPr>
          <w:tbl>
            <w:tblPr>
              <w:tblW w:w="4280" w:type="dxa"/>
              <w:tblLook w:val="04A0" w:firstRow="1" w:lastRow="0" w:firstColumn="1" w:lastColumn="0" w:noHBand="0" w:noVBand="1"/>
            </w:tblPr>
            <w:tblGrid>
              <w:gridCol w:w="1052"/>
              <w:gridCol w:w="2154"/>
              <w:gridCol w:w="1074"/>
            </w:tblGrid>
            <w:tr w:rsidR="00727C71" w:rsidRPr="00D731F4" w14:paraId="1E01DC83" w14:textId="77777777" w:rsidTr="003D3D2E">
              <w:trPr>
                <w:trHeight w:val="300"/>
              </w:trPr>
              <w:tc>
                <w:tcPr>
                  <w:tcW w:w="42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4F81BD" w:themeFill="accent1"/>
                  <w:noWrap/>
                  <w:vAlign w:val="bottom"/>
                  <w:hideMark/>
                </w:tcPr>
                <w:p w14:paraId="4C8ED157" w14:textId="77777777" w:rsidR="00727C71" w:rsidRPr="00D731F4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D731F4"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</w:rPr>
                    <w:t>Maximum Rents at 80% AMI</w:t>
                  </w:r>
                </w:p>
              </w:tc>
            </w:tr>
            <w:tr w:rsidR="00727C71" w:rsidRPr="00D731F4" w14:paraId="7D14CC2C" w14:textId="77777777" w:rsidTr="003D3D2E">
              <w:trPr>
                <w:trHeight w:val="300"/>
              </w:trPr>
              <w:tc>
                <w:tcPr>
                  <w:tcW w:w="10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754244" w14:textId="77777777" w:rsidR="00727C71" w:rsidRPr="00D731F4" w:rsidRDefault="00727C71" w:rsidP="001C64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731F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Unit Type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7BF8C7" w14:textId="77777777" w:rsidR="00727C71" w:rsidRPr="00D731F4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731F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Tenant Paid Utilities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03CE7A" w14:textId="77777777" w:rsidR="00727C71" w:rsidRPr="00D731F4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731F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Max. Rent</w:t>
                  </w:r>
                </w:p>
              </w:tc>
            </w:tr>
            <w:tr w:rsidR="00727C71" w:rsidRPr="00D731F4" w14:paraId="5B63FB76" w14:textId="77777777" w:rsidTr="003D3D2E">
              <w:trPr>
                <w:trHeight w:val="300"/>
              </w:trPr>
              <w:tc>
                <w:tcPr>
                  <w:tcW w:w="10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E9BA7C" w14:textId="77777777" w:rsidR="00727C71" w:rsidRPr="00D731F4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731F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Studio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A3DC53" w14:textId="77777777" w:rsidR="00727C71" w:rsidRPr="00D731F4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731F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None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481540" w14:textId="77777777" w:rsidR="00727C71" w:rsidRPr="00D731F4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731F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$1,545</w:t>
                  </w:r>
                </w:p>
              </w:tc>
            </w:tr>
            <w:tr w:rsidR="00727C71" w:rsidRPr="00D731F4" w14:paraId="24F0430A" w14:textId="77777777" w:rsidTr="003D3D2E">
              <w:trPr>
                <w:trHeight w:val="300"/>
              </w:trPr>
              <w:tc>
                <w:tcPr>
                  <w:tcW w:w="10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25B2B516" w14:textId="77777777" w:rsidR="00727C71" w:rsidRPr="00D731F4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731F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Studio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53D9D0F4" w14:textId="77777777" w:rsidR="00727C71" w:rsidRPr="00D731F4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731F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Electricity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6631F0D0" w14:textId="77777777" w:rsidR="00727C71" w:rsidRPr="00D731F4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731F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$1,530</w:t>
                  </w:r>
                </w:p>
              </w:tc>
            </w:tr>
            <w:tr w:rsidR="00727C71" w:rsidRPr="00D731F4" w14:paraId="2CA57619" w14:textId="77777777" w:rsidTr="003D3D2E">
              <w:trPr>
                <w:trHeight w:val="300"/>
              </w:trPr>
              <w:tc>
                <w:tcPr>
                  <w:tcW w:w="10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48AA8E" w14:textId="77777777" w:rsidR="00727C71" w:rsidRPr="00D731F4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731F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Studio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C3CDD8" w14:textId="77777777" w:rsidR="00727C71" w:rsidRPr="00D731F4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731F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Electricity + Heat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BCC383" w14:textId="77777777" w:rsidR="00727C71" w:rsidRPr="00D731F4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731F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$1,515</w:t>
                  </w:r>
                </w:p>
              </w:tc>
            </w:tr>
            <w:tr w:rsidR="00727C71" w:rsidRPr="00D731F4" w14:paraId="3F475025" w14:textId="77777777" w:rsidTr="003D3D2E">
              <w:trPr>
                <w:trHeight w:val="300"/>
              </w:trPr>
              <w:tc>
                <w:tcPr>
                  <w:tcW w:w="10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62B05A12" w14:textId="77777777" w:rsidR="00727C71" w:rsidRPr="00D731F4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731F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Studio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227C5F33" w14:textId="77777777" w:rsidR="00727C71" w:rsidRPr="00D731F4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731F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All 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185CE845" w14:textId="77777777" w:rsidR="00727C71" w:rsidRPr="00D731F4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731F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$1,440</w:t>
                  </w:r>
                </w:p>
              </w:tc>
            </w:tr>
            <w:tr w:rsidR="00727C71" w:rsidRPr="00D731F4" w14:paraId="4689B35F" w14:textId="77777777" w:rsidTr="003D3D2E">
              <w:trPr>
                <w:trHeight w:val="300"/>
              </w:trPr>
              <w:tc>
                <w:tcPr>
                  <w:tcW w:w="10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DA744F" w14:textId="77777777" w:rsidR="00727C71" w:rsidRPr="00D731F4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731F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 BR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ACBE83" w14:textId="77777777" w:rsidR="00727C71" w:rsidRPr="00D731F4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731F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None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1569D3" w14:textId="77777777" w:rsidR="00727C71" w:rsidRPr="00D731F4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731F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$1,655</w:t>
                  </w:r>
                </w:p>
              </w:tc>
            </w:tr>
            <w:tr w:rsidR="00727C71" w:rsidRPr="00D731F4" w14:paraId="668D8C83" w14:textId="77777777" w:rsidTr="003D3D2E">
              <w:trPr>
                <w:trHeight w:val="300"/>
              </w:trPr>
              <w:tc>
                <w:tcPr>
                  <w:tcW w:w="10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2BB316C2" w14:textId="77777777" w:rsidR="00727C71" w:rsidRPr="00D731F4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731F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 BR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107CE2C0" w14:textId="77777777" w:rsidR="00727C71" w:rsidRPr="00D731F4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731F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Electricity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2213A429" w14:textId="77777777" w:rsidR="00727C71" w:rsidRPr="00D731F4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731F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$1,635</w:t>
                  </w:r>
                </w:p>
              </w:tc>
            </w:tr>
            <w:tr w:rsidR="00727C71" w:rsidRPr="00D731F4" w14:paraId="7F4CEA8D" w14:textId="77777777" w:rsidTr="003D3D2E">
              <w:trPr>
                <w:trHeight w:val="300"/>
              </w:trPr>
              <w:tc>
                <w:tcPr>
                  <w:tcW w:w="10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5472B4" w14:textId="77777777" w:rsidR="00727C71" w:rsidRPr="00D731F4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731F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 BR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C1398F" w14:textId="77777777" w:rsidR="00727C71" w:rsidRPr="00D731F4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731F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Electricity + Heat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C9F872" w14:textId="77777777" w:rsidR="00727C71" w:rsidRPr="00D731F4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731F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$1,620</w:t>
                  </w:r>
                </w:p>
              </w:tc>
            </w:tr>
            <w:tr w:rsidR="00727C71" w:rsidRPr="00D731F4" w14:paraId="30669555" w14:textId="77777777" w:rsidTr="003D3D2E">
              <w:trPr>
                <w:trHeight w:val="300"/>
              </w:trPr>
              <w:tc>
                <w:tcPr>
                  <w:tcW w:w="10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44CF2BD1" w14:textId="77777777" w:rsidR="00727C71" w:rsidRPr="00D731F4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731F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 BR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5AD0CFDC" w14:textId="77777777" w:rsidR="00727C71" w:rsidRPr="00D731F4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731F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All 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17C30A15" w14:textId="77777777" w:rsidR="00727C71" w:rsidRPr="00D731F4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731F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$1,540</w:t>
                  </w:r>
                </w:p>
              </w:tc>
            </w:tr>
            <w:tr w:rsidR="00727C71" w:rsidRPr="00D731F4" w14:paraId="684D1FE3" w14:textId="77777777" w:rsidTr="003D3D2E">
              <w:trPr>
                <w:trHeight w:val="300"/>
              </w:trPr>
              <w:tc>
                <w:tcPr>
                  <w:tcW w:w="10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7B9F37" w14:textId="77777777" w:rsidR="00727C71" w:rsidRPr="00D731F4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731F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2 BR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97E9CF" w14:textId="77777777" w:rsidR="00727C71" w:rsidRPr="00D731F4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731F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None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F16219" w14:textId="77777777" w:rsidR="00727C71" w:rsidRPr="00D731F4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731F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$1,986</w:t>
                  </w:r>
                </w:p>
              </w:tc>
            </w:tr>
            <w:tr w:rsidR="00727C71" w:rsidRPr="00D731F4" w14:paraId="36C50584" w14:textId="77777777" w:rsidTr="003D3D2E">
              <w:trPr>
                <w:trHeight w:val="300"/>
              </w:trPr>
              <w:tc>
                <w:tcPr>
                  <w:tcW w:w="10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71CD3A41" w14:textId="77777777" w:rsidR="00727C71" w:rsidRPr="00D731F4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731F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2 BR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6940B3F1" w14:textId="77777777" w:rsidR="00727C71" w:rsidRPr="00D731F4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731F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Electricity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724406C7" w14:textId="77777777" w:rsidR="00727C71" w:rsidRPr="00D731F4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731F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$1,961</w:t>
                  </w:r>
                </w:p>
              </w:tc>
            </w:tr>
            <w:tr w:rsidR="00727C71" w:rsidRPr="00D731F4" w14:paraId="146DCD96" w14:textId="77777777" w:rsidTr="003D3D2E">
              <w:trPr>
                <w:trHeight w:val="300"/>
              </w:trPr>
              <w:tc>
                <w:tcPr>
                  <w:tcW w:w="10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71714B" w14:textId="77777777" w:rsidR="00727C71" w:rsidRPr="00D731F4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731F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2 BR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142A00" w14:textId="77777777" w:rsidR="00727C71" w:rsidRPr="00D731F4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731F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Electricity + Heat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9C4772" w14:textId="77777777" w:rsidR="00727C71" w:rsidRPr="00D731F4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731F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$1,936</w:t>
                  </w:r>
                </w:p>
              </w:tc>
            </w:tr>
            <w:tr w:rsidR="00727C71" w:rsidRPr="00D731F4" w14:paraId="229291F8" w14:textId="77777777" w:rsidTr="003D3D2E">
              <w:trPr>
                <w:trHeight w:val="300"/>
              </w:trPr>
              <w:tc>
                <w:tcPr>
                  <w:tcW w:w="10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5374BFEB" w14:textId="77777777" w:rsidR="00727C71" w:rsidRPr="00D731F4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731F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2 BR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40F37EB3" w14:textId="77777777" w:rsidR="00727C71" w:rsidRPr="00D731F4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731F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All 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58507B2F" w14:textId="77777777" w:rsidR="00727C71" w:rsidRPr="00D731F4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731F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$1,816</w:t>
                  </w:r>
                </w:p>
              </w:tc>
            </w:tr>
          </w:tbl>
          <w:p w14:paraId="2926C3E6" w14:textId="77777777" w:rsidR="00727C71" w:rsidRPr="00D731F4" w:rsidRDefault="00727C71" w:rsidP="00AF494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14:paraId="275C9B62" w14:textId="77777777" w:rsidR="00727C71" w:rsidRPr="00727C71" w:rsidRDefault="00727C71" w:rsidP="001C6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6" w:type="dxa"/>
          </w:tcPr>
          <w:p w14:paraId="5E0D22A0" w14:textId="77777777" w:rsidR="00727C71" w:rsidRPr="00727C71" w:rsidRDefault="00727C71" w:rsidP="001C6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491" w:type="dxa"/>
          </w:tcPr>
          <w:tbl>
            <w:tblPr>
              <w:tblW w:w="4280" w:type="dxa"/>
              <w:tblLook w:val="04A0" w:firstRow="1" w:lastRow="0" w:firstColumn="1" w:lastColumn="0" w:noHBand="0" w:noVBand="1"/>
            </w:tblPr>
            <w:tblGrid>
              <w:gridCol w:w="1052"/>
              <w:gridCol w:w="2154"/>
              <w:gridCol w:w="1074"/>
            </w:tblGrid>
            <w:tr w:rsidR="00727C71" w:rsidRPr="00727C71" w14:paraId="29DAF7DE" w14:textId="77777777" w:rsidTr="003D3D2E">
              <w:trPr>
                <w:trHeight w:val="300"/>
              </w:trPr>
              <w:tc>
                <w:tcPr>
                  <w:tcW w:w="42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4F81BD" w:themeFill="accent1"/>
                  <w:noWrap/>
                  <w:vAlign w:val="bottom"/>
                  <w:hideMark/>
                </w:tcPr>
                <w:p w14:paraId="4B4B7BD8" w14:textId="1BF9ED31" w:rsidR="00727C71" w:rsidRPr="00727C71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</w:rPr>
                  </w:pPr>
                  <w:bookmarkStart w:id="0" w:name="_Hlk22027030"/>
                  <w:r w:rsidRPr="00727C71"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</w:rPr>
                    <w:t>Maximum Rents at 80% AMI</w:t>
                  </w:r>
                </w:p>
              </w:tc>
            </w:tr>
            <w:tr w:rsidR="00727C71" w:rsidRPr="00727C71" w14:paraId="1155DBBF" w14:textId="77777777" w:rsidTr="003D3D2E">
              <w:trPr>
                <w:trHeight w:val="300"/>
              </w:trPr>
              <w:tc>
                <w:tcPr>
                  <w:tcW w:w="10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63D6CA" w14:textId="77777777" w:rsidR="00727C71" w:rsidRPr="00727C71" w:rsidRDefault="00727C71" w:rsidP="001C64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27C7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Unit Type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33E6BD" w14:textId="77777777" w:rsidR="00727C71" w:rsidRPr="00727C71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27C7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Tenant Paid Utilities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F27B4F4" w14:textId="77777777" w:rsidR="00727C71" w:rsidRPr="00727C71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27C7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Max. Rent</w:t>
                  </w:r>
                </w:p>
              </w:tc>
            </w:tr>
            <w:tr w:rsidR="00727C71" w:rsidRPr="00727C71" w14:paraId="7A3F7E01" w14:textId="77777777" w:rsidTr="003D3D2E">
              <w:trPr>
                <w:trHeight w:val="300"/>
              </w:trPr>
              <w:tc>
                <w:tcPr>
                  <w:tcW w:w="10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316889" w14:textId="77777777" w:rsidR="00727C71" w:rsidRPr="00727C71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27C7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3 BR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841AC5" w14:textId="77777777" w:rsidR="00727C71" w:rsidRPr="00727C71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27C7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None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03F0F3" w14:textId="77777777" w:rsidR="00727C71" w:rsidRPr="00727C71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27C7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$2,295</w:t>
                  </w:r>
                </w:p>
              </w:tc>
            </w:tr>
            <w:tr w:rsidR="00727C71" w:rsidRPr="00727C71" w14:paraId="2018ED8D" w14:textId="77777777" w:rsidTr="003D3D2E">
              <w:trPr>
                <w:trHeight w:val="300"/>
              </w:trPr>
              <w:tc>
                <w:tcPr>
                  <w:tcW w:w="10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70D1E37F" w14:textId="77777777" w:rsidR="00727C71" w:rsidRPr="00727C71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27C7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3 BR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3F117825" w14:textId="77777777" w:rsidR="00727C71" w:rsidRPr="00727C71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27C7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Electricity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1C3B0AC5" w14:textId="77777777" w:rsidR="00727C71" w:rsidRPr="00727C71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27C7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$2,260</w:t>
                  </w:r>
                </w:p>
              </w:tc>
            </w:tr>
            <w:tr w:rsidR="00727C71" w:rsidRPr="00727C71" w14:paraId="28D05BE6" w14:textId="77777777" w:rsidTr="003D3D2E">
              <w:trPr>
                <w:trHeight w:val="300"/>
              </w:trPr>
              <w:tc>
                <w:tcPr>
                  <w:tcW w:w="10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5E06B9" w14:textId="77777777" w:rsidR="00727C71" w:rsidRPr="00727C71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27C7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3 BR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34D280" w14:textId="77777777" w:rsidR="00727C71" w:rsidRPr="00727C71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27C7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Electricity + Heat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7C7CE7" w14:textId="77777777" w:rsidR="00727C71" w:rsidRPr="00727C71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27C7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$2,215</w:t>
                  </w:r>
                </w:p>
              </w:tc>
            </w:tr>
            <w:tr w:rsidR="00727C71" w:rsidRPr="00727C71" w14:paraId="1A935DC7" w14:textId="77777777" w:rsidTr="003D3D2E">
              <w:trPr>
                <w:trHeight w:val="300"/>
              </w:trPr>
              <w:tc>
                <w:tcPr>
                  <w:tcW w:w="10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5C623FF3" w14:textId="77777777" w:rsidR="00727C71" w:rsidRPr="00727C71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27C7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3 BR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403C2C5D" w14:textId="77777777" w:rsidR="00727C71" w:rsidRPr="00727C71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27C7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All 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5F7EB284" w14:textId="77777777" w:rsidR="00727C71" w:rsidRPr="00727C71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27C7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$2,035</w:t>
                  </w:r>
                </w:p>
              </w:tc>
            </w:tr>
            <w:tr w:rsidR="00727C71" w:rsidRPr="00727C71" w14:paraId="33BDC4FD" w14:textId="77777777" w:rsidTr="003D3D2E">
              <w:trPr>
                <w:trHeight w:val="300"/>
              </w:trPr>
              <w:tc>
                <w:tcPr>
                  <w:tcW w:w="10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815D62" w14:textId="77777777" w:rsidR="00727C71" w:rsidRPr="00727C71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27C7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4 BR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E83405" w14:textId="77777777" w:rsidR="00727C71" w:rsidRPr="00727C71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27C7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None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207F3C" w14:textId="77777777" w:rsidR="00727C71" w:rsidRPr="00727C71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27C7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$2,560</w:t>
                  </w:r>
                </w:p>
              </w:tc>
            </w:tr>
            <w:tr w:rsidR="00727C71" w:rsidRPr="00727C71" w14:paraId="70BC2314" w14:textId="77777777" w:rsidTr="003D3D2E">
              <w:trPr>
                <w:trHeight w:val="300"/>
              </w:trPr>
              <w:tc>
                <w:tcPr>
                  <w:tcW w:w="10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123AED7D" w14:textId="77777777" w:rsidR="00727C71" w:rsidRPr="00727C71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27C7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4 BR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79B59B24" w14:textId="77777777" w:rsidR="00727C71" w:rsidRPr="00727C71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27C7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Electricity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470D9FE6" w14:textId="77777777" w:rsidR="00727C71" w:rsidRPr="00727C71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27C7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$2,500</w:t>
                  </w:r>
                </w:p>
              </w:tc>
            </w:tr>
            <w:tr w:rsidR="00727C71" w:rsidRPr="00727C71" w14:paraId="7CEA3020" w14:textId="77777777" w:rsidTr="003D3D2E">
              <w:trPr>
                <w:trHeight w:val="300"/>
              </w:trPr>
              <w:tc>
                <w:tcPr>
                  <w:tcW w:w="10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9A9F03" w14:textId="77777777" w:rsidR="00727C71" w:rsidRPr="00727C71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27C7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4 BR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D333E5" w14:textId="77777777" w:rsidR="00727C71" w:rsidRPr="00727C71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27C7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Electricity + Heat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7AB123" w14:textId="77777777" w:rsidR="00727C71" w:rsidRPr="00727C71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27C7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$2,430</w:t>
                  </w:r>
                </w:p>
              </w:tc>
            </w:tr>
            <w:tr w:rsidR="00727C71" w:rsidRPr="00727C71" w14:paraId="2B9BED6D" w14:textId="77777777" w:rsidTr="003D3D2E">
              <w:trPr>
                <w:trHeight w:val="300"/>
              </w:trPr>
              <w:tc>
                <w:tcPr>
                  <w:tcW w:w="10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3F454678" w14:textId="77777777" w:rsidR="00727C71" w:rsidRPr="00727C71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27C7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4 BR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5FAD3366" w14:textId="77777777" w:rsidR="00727C71" w:rsidRPr="00727C71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27C7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All 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1299A6AD" w14:textId="77777777" w:rsidR="00727C71" w:rsidRPr="00727C71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27C7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$2,195</w:t>
                  </w:r>
                </w:p>
              </w:tc>
            </w:tr>
            <w:tr w:rsidR="00727C71" w:rsidRPr="00727C71" w14:paraId="63DB2D08" w14:textId="77777777" w:rsidTr="003D3D2E">
              <w:trPr>
                <w:trHeight w:val="300"/>
              </w:trPr>
              <w:tc>
                <w:tcPr>
                  <w:tcW w:w="10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F03961" w14:textId="77777777" w:rsidR="00727C71" w:rsidRPr="00727C71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27C7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5 BR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D5FC5A" w14:textId="77777777" w:rsidR="00727C71" w:rsidRPr="00727C71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27C7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None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3EF8CA" w14:textId="77777777" w:rsidR="00727C71" w:rsidRPr="00727C71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27C7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$2,824</w:t>
                  </w:r>
                </w:p>
              </w:tc>
            </w:tr>
            <w:tr w:rsidR="00727C71" w:rsidRPr="00727C71" w14:paraId="2FB1E90D" w14:textId="77777777" w:rsidTr="003D3D2E">
              <w:trPr>
                <w:trHeight w:val="300"/>
              </w:trPr>
              <w:tc>
                <w:tcPr>
                  <w:tcW w:w="10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6A5B68F7" w14:textId="77777777" w:rsidR="00727C71" w:rsidRPr="00727C71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27C7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5 BR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4FD6BC7F" w14:textId="77777777" w:rsidR="00727C71" w:rsidRPr="00727C71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27C7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Electricity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7C0A3C22" w14:textId="77777777" w:rsidR="00727C71" w:rsidRPr="00727C71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27C7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$2,734</w:t>
                  </w:r>
                </w:p>
              </w:tc>
            </w:tr>
            <w:tr w:rsidR="00727C71" w:rsidRPr="00727C71" w14:paraId="5D43D2F8" w14:textId="77777777" w:rsidTr="003D3D2E">
              <w:trPr>
                <w:trHeight w:val="300"/>
              </w:trPr>
              <w:tc>
                <w:tcPr>
                  <w:tcW w:w="10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466592" w14:textId="77777777" w:rsidR="00727C71" w:rsidRPr="00727C71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27C7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5 BR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B387AD" w14:textId="77777777" w:rsidR="00727C71" w:rsidRPr="00727C71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27C7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Electricity + Heat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68D86D" w14:textId="77777777" w:rsidR="00727C71" w:rsidRPr="00727C71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27C7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$2,634</w:t>
                  </w:r>
                </w:p>
              </w:tc>
            </w:tr>
            <w:tr w:rsidR="00727C71" w:rsidRPr="00727C71" w14:paraId="2DF6DA86" w14:textId="77777777" w:rsidTr="003D3D2E">
              <w:trPr>
                <w:trHeight w:val="300"/>
              </w:trPr>
              <w:tc>
                <w:tcPr>
                  <w:tcW w:w="10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0E015A39" w14:textId="77777777" w:rsidR="00727C71" w:rsidRPr="00F7102B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F7102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5 BR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64EF0649" w14:textId="77777777" w:rsidR="00727C71" w:rsidRPr="00F7102B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F7102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All 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40D10698" w14:textId="77777777" w:rsidR="00727C71" w:rsidRPr="00727C71" w:rsidRDefault="00727C71" w:rsidP="001C64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F7102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$2,359</w:t>
                  </w:r>
                </w:p>
              </w:tc>
            </w:tr>
            <w:bookmarkEnd w:id="0"/>
          </w:tbl>
          <w:p w14:paraId="4F361CA1" w14:textId="77777777" w:rsidR="00727C71" w:rsidRPr="00727C71" w:rsidRDefault="00727C71" w:rsidP="00AF494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55"/>
        <w:tblW w:w="4315" w:type="dxa"/>
        <w:tblLook w:val="04A0" w:firstRow="1" w:lastRow="0" w:firstColumn="1" w:lastColumn="0" w:noHBand="0" w:noVBand="1"/>
      </w:tblPr>
      <w:tblGrid>
        <w:gridCol w:w="2155"/>
        <w:gridCol w:w="2160"/>
      </w:tblGrid>
      <w:tr w:rsidR="00156F73" w14:paraId="5445500D" w14:textId="77777777" w:rsidTr="007B7E62">
        <w:trPr>
          <w:trHeight w:val="269"/>
        </w:trPr>
        <w:tc>
          <w:tcPr>
            <w:tcW w:w="4315" w:type="dxa"/>
            <w:gridSpan w:val="2"/>
            <w:shd w:val="clear" w:color="auto" w:fill="4F81BD" w:themeFill="accent1"/>
          </w:tcPr>
          <w:p w14:paraId="5E53EA03" w14:textId="77777777" w:rsidR="00156F73" w:rsidRPr="00387D25" w:rsidRDefault="00156F73" w:rsidP="00156F73">
            <w:pPr>
              <w:spacing w:after="0" w:line="240" w:lineRule="auto"/>
              <w:jc w:val="center"/>
              <w:rPr>
                <w:b/>
                <w:bCs/>
              </w:rPr>
            </w:pPr>
            <w:bookmarkStart w:id="1" w:name="_Hlk33603940"/>
            <w:r>
              <w:rPr>
                <w:b/>
                <w:bCs/>
                <w:color w:val="FFFFFF" w:themeColor="background1"/>
              </w:rPr>
              <w:t xml:space="preserve">Residential </w:t>
            </w:r>
            <w:r w:rsidRPr="00387D25">
              <w:rPr>
                <w:b/>
                <w:bCs/>
                <w:color w:val="FFFFFF" w:themeColor="background1"/>
              </w:rPr>
              <w:t>Units</w:t>
            </w:r>
          </w:p>
        </w:tc>
      </w:tr>
      <w:tr w:rsidR="00156F73" w14:paraId="08D4694C" w14:textId="77777777" w:rsidTr="007B7E62">
        <w:trPr>
          <w:trHeight w:val="341"/>
        </w:trPr>
        <w:tc>
          <w:tcPr>
            <w:tcW w:w="2155" w:type="dxa"/>
          </w:tcPr>
          <w:p w14:paraId="021CF032" w14:textId="77777777" w:rsidR="00156F73" w:rsidRPr="00A210B9" w:rsidRDefault="00156F73" w:rsidP="00156F73">
            <w:pPr>
              <w:spacing w:after="0" w:line="240" w:lineRule="auto"/>
              <w:rPr>
                <w:b/>
                <w:bCs/>
              </w:rPr>
            </w:pPr>
            <w:r w:rsidRPr="00A210B9">
              <w:rPr>
                <w:b/>
                <w:bCs/>
              </w:rPr>
              <w:t># of Units in Building</w:t>
            </w:r>
          </w:p>
        </w:tc>
        <w:tc>
          <w:tcPr>
            <w:tcW w:w="2160" w:type="dxa"/>
          </w:tcPr>
          <w:p w14:paraId="2B37701A" w14:textId="77777777" w:rsidR="00156F73" w:rsidRDefault="00156F73" w:rsidP="00156F73">
            <w:pPr>
              <w:spacing w:after="0" w:line="240" w:lineRule="auto"/>
            </w:pPr>
          </w:p>
        </w:tc>
      </w:tr>
      <w:tr w:rsidR="00156F73" w14:paraId="55075C3D" w14:textId="77777777" w:rsidTr="007B7E62">
        <w:trPr>
          <w:trHeight w:val="350"/>
        </w:trPr>
        <w:tc>
          <w:tcPr>
            <w:tcW w:w="2155" w:type="dxa"/>
          </w:tcPr>
          <w:p w14:paraId="57D8368A" w14:textId="77777777" w:rsidR="00156F73" w:rsidRPr="00A210B9" w:rsidRDefault="00156F73" w:rsidP="00156F73">
            <w:pPr>
              <w:spacing w:after="0" w:line="240" w:lineRule="auto"/>
              <w:rPr>
                <w:b/>
                <w:bCs/>
              </w:rPr>
            </w:pPr>
            <w:r w:rsidRPr="00A210B9">
              <w:rPr>
                <w:b/>
                <w:bCs/>
              </w:rPr>
              <w:t># of Affordable Units</w:t>
            </w:r>
          </w:p>
        </w:tc>
        <w:tc>
          <w:tcPr>
            <w:tcW w:w="2160" w:type="dxa"/>
          </w:tcPr>
          <w:p w14:paraId="1CB1333D" w14:textId="77777777" w:rsidR="00156F73" w:rsidRDefault="00156F73" w:rsidP="00156F73">
            <w:pPr>
              <w:spacing w:after="0" w:line="240" w:lineRule="auto"/>
            </w:pPr>
          </w:p>
        </w:tc>
      </w:tr>
      <w:bookmarkEnd w:id="1"/>
    </w:tbl>
    <w:p w14:paraId="73B3F18C" w14:textId="45500B1A" w:rsidR="001C64BB" w:rsidRPr="007B7E62" w:rsidRDefault="001C64BB" w:rsidP="00F7102B">
      <w:pPr>
        <w:tabs>
          <w:tab w:val="left" w:pos="7620"/>
        </w:tabs>
        <w:spacing w:after="0" w:line="240" w:lineRule="auto"/>
        <w:rPr>
          <w:b/>
          <w:sz w:val="16"/>
          <w:szCs w:val="16"/>
        </w:rPr>
      </w:pPr>
    </w:p>
    <w:p w14:paraId="46045ED8" w14:textId="5EE32698" w:rsidR="007B7E62" w:rsidRDefault="007B7E62">
      <w:pPr>
        <w:spacing w:after="200" w:line="276" w:lineRule="auto"/>
        <w:rPr>
          <w:b/>
          <w:sz w:val="24"/>
          <w:szCs w:val="24"/>
        </w:rPr>
      </w:pPr>
    </w:p>
    <w:p w14:paraId="176DBB46" w14:textId="77777777" w:rsidR="007B7E62" w:rsidRPr="007B7E62" w:rsidRDefault="007B7E62" w:rsidP="007B7E62">
      <w:pPr>
        <w:spacing w:after="0" w:line="240" w:lineRule="auto"/>
        <w:jc w:val="right"/>
        <w:rPr>
          <w:bCs/>
          <w:sz w:val="18"/>
          <w:szCs w:val="18"/>
        </w:rPr>
      </w:pPr>
    </w:p>
    <w:p w14:paraId="2758B519" w14:textId="77777777" w:rsidR="008A0C2B" w:rsidRDefault="008A0C2B" w:rsidP="0055188C">
      <w:pPr>
        <w:spacing w:after="0"/>
        <w:rPr>
          <w:bCs/>
          <w:sz w:val="48"/>
          <w:szCs w:val="48"/>
        </w:rPr>
      </w:pPr>
    </w:p>
    <w:p w14:paraId="1A577B0F" w14:textId="0E6A840E" w:rsidR="008A623D" w:rsidRPr="000117FF" w:rsidRDefault="0055188C" w:rsidP="0055188C">
      <w:pPr>
        <w:spacing w:after="0"/>
        <w:rPr>
          <w:bCs/>
          <w:sz w:val="48"/>
          <w:szCs w:val="48"/>
        </w:rPr>
      </w:pPr>
      <w:r>
        <w:rPr>
          <w:bCs/>
          <w:sz w:val="48"/>
          <w:szCs w:val="48"/>
        </w:rPr>
        <w:t xml:space="preserve">Owner </w:t>
      </w:r>
      <w:r w:rsidRPr="008A0C2B">
        <w:rPr>
          <w:bCs/>
          <w:sz w:val="48"/>
          <w:szCs w:val="48"/>
        </w:rPr>
        <w:t>Declaratio</w:t>
      </w:r>
      <w:r>
        <w:rPr>
          <w:bCs/>
          <w:sz w:val="48"/>
          <w:szCs w:val="48"/>
        </w:rPr>
        <w:t>n</w:t>
      </w:r>
    </w:p>
    <w:p w14:paraId="32FA3366" w14:textId="77777777" w:rsidR="008A623D" w:rsidRDefault="008A623D" w:rsidP="00AF4945">
      <w:pPr>
        <w:spacing w:after="0"/>
        <w:rPr>
          <w:bCs/>
        </w:rPr>
      </w:pPr>
    </w:p>
    <w:p w14:paraId="76AE501E" w14:textId="51CF0DB2" w:rsidR="00A17550" w:rsidRPr="000117FF" w:rsidRDefault="0055188C" w:rsidP="00AF4945">
      <w:pPr>
        <w:spacing w:after="0"/>
      </w:pPr>
      <w:r>
        <w:rPr>
          <w:bCs/>
        </w:rPr>
        <w:t xml:space="preserve">Pursuant to SMC 22.907.030 I declare and affirm under penalty of perjury that I have complied with the notice requirements of SMC </w:t>
      </w:r>
      <w:r w:rsidR="002546EC">
        <w:rPr>
          <w:bCs/>
        </w:rPr>
        <w:t>22.907.030.</w:t>
      </w:r>
      <w:r w:rsidDel="0055188C">
        <w:rPr>
          <w:bCs/>
        </w:rPr>
        <w:t xml:space="preserve"> </w:t>
      </w:r>
      <w:r w:rsidR="00ED1A4D">
        <w:rPr>
          <w:bCs/>
        </w:rPr>
        <w:t xml:space="preserve"> </w:t>
      </w:r>
    </w:p>
    <w:p w14:paraId="6BB947CD" w14:textId="35848E3D" w:rsidR="008E4ADA" w:rsidRPr="000117FF" w:rsidRDefault="00DF5BFF" w:rsidP="00AF4945">
      <w:pPr>
        <w:spacing w:after="0"/>
      </w:pPr>
      <w:r w:rsidRPr="000117FF">
        <w:t>________</w:t>
      </w:r>
      <w:r w:rsidR="00472365" w:rsidRPr="000117FF">
        <w:t>__________</w:t>
      </w:r>
      <w:r w:rsidRPr="000117FF">
        <w:t>____</w:t>
      </w:r>
      <w:r w:rsidR="008E4ADA" w:rsidRPr="000117FF">
        <w:t>___</w:t>
      </w:r>
      <w:r w:rsidRPr="000117FF">
        <w:t>_</w:t>
      </w:r>
      <w:r w:rsidR="007B0678" w:rsidRPr="000117FF">
        <w:t>______</w:t>
      </w:r>
      <w:r w:rsidR="00472365" w:rsidRPr="000117FF">
        <w:tab/>
      </w:r>
      <w:r w:rsidR="00472365" w:rsidRPr="000117FF">
        <w:tab/>
      </w:r>
      <w:r w:rsidR="00472365" w:rsidRPr="000117FF">
        <w:tab/>
      </w:r>
      <w:r w:rsidR="00472365" w:rsidRPr="000117FF">
        <w:tab/>
      </w:r>
      <w:r w:rsidR="00472365" w:rsidRPr="000117FF">
        <w:tab/>
        <w:t>___________________</w:t>
      </w:r>
      <w:r w:rsidRPr="000117FF">
        <w:br/>
        <w:t>Owner’s signature</w:t>
      </w:r>
      <w:r w:rsidR="008E4ADA" w:rsidRPr="000117FF">
        <w:tab/>
      </w:r>
      <w:r w:rsidR="008E4ADA" w:rsidRPr="000117FF">
        <w:tab/>
      </w:r>
      <w:r w:rsidR="008E4ADA" w:rsidRPr="000117FF">
        <w:tab/>
      </w:r>
      <w:r w:rsidR="008E4ADA" w:rsidRPr="000117FF">
        <w:tab/>
      </w:r>
      <w:r w:rsidR="008E4ADA" w:rsidRPr="000117FF">
        <w:tab/>
      </w:r>
      <w:r w:rsidR="008E4ADA" w:rsidRPr="000117FF">
        <w:tab/>
      </w:r>
      <w:r w:rsidR="008E4ADA" w:rsidRPr="000117FF">
        <w:tab/>
      </w:r>
      <w:r w:rsidR="00472365" w:rsidRPr="000117FF">
        <w:t>Date</w:t>
      </w:r>
    </w:p>
    <w:p w14:paraId="344A5482" w14:textId="77777777" w:rsidR="00ED1A4D" w:rsidRDefault="00ED1A4D" w:rsidP="003806E6">
      <w:pPr>
        <w:rPr>
          <w:rFonts w:cstheme="minorHAnsi"/>
          <w:color w:val="333333"/>
          <w:shd w:val="clear" w:color="auto" w:fill="FFFFFF"/>
        </w:rPr>
      </w:pPr>
    </w:p>
    <w:p w14:paraId="34D58E33" w14:textId="40EF7BC2" w:rsidR="00245012" w:rsidRPr="00ED1A4D" w:rsidRDefault="00A17550" w:rsidP="00ED1A4D">
      <w:pPr>
        <w:rPr>
          <w:rFonts w:cstheme="minorHAnsi"/>
          <w:color w:val="333333"/>
          <w:shd w:val="clear" w:color="auto" w:fill="FFFFFF"/>
        </w:rPr>
      </w:pPr>
      <w:r w:rsidRPr="000117FF">
        <w:rPr>
          <w:rFonts w:cstheme="minorHAnsi"/>
          <w:color w:val="333333"/>
          <w:shd w:val="clear" w:color="auto" w:fill="FFFFFF"/>
        </w:rPr>
        <w:t>Notifications should be email</w:t>
      </w:r>
      <w:r w:rsidR="00ED1A4D">
        <w:rPr>
          <w:rFonts w:cstheme="minorHAnsi"/>
          <w:color w:val="333333"/>
          <w:shd w:val="clear" w:color="auto" w:fill="FFFFFF"/>
        </w:rPr>
        <w:t>ed</w:t>
      </w:r>
      <w:r w:rsidRPr="000117FF">
        <w:rPr>
          <w:rFonts w:cstheme="minorHAnsi"/>
          <w:color w:val="333333"/>
          <w:shd w:val="clear" w:color="auto" w:fill="FFFFFF"/>
        </w:rPr>
        <w:t xml:space="preserve"> to </w:t>
      </w:r>
      <w:hyperlink r:id="rId10" w:tooltip="Email Intent to Sell" w:history="1">
        <w:r w:rsidRPr="000117FF">
          <w:rPr>
            <w:rFonts w:cstheme="minorHAnsi"/>
            <w:b/>
            <w:bCs/>
            <w:color w:val="4C2C92"/>
            <w:u w:val="single"/>
            <w:shd w:val="clear" w:color="auto" w:fill="FFFFFF"/>
          </w:rPr>
          <w:t>IntentToSell@Seattle.gov</w:t>
        </w:r>
      </w:hyperlink>
      <w:r w:rsidR="00ED1A4D" w:rsidRPr="00ED1A4D">
        <w:rPr>
          <w:bCs/>
        </w:rPr>
        <w:t xml:space="preserve"> </w:t>
      </w:r>
      <w:r w:rsidR="00ED1A4D">
        <w:rPr>
          <w:bCs/>
        </w:rPr>
        <w:t>and</w:t>
      </w:r>
      <w:r w:rsidR="00ED1A4D">
        <w:rPr>
          <w:rFonts w:cstheme="minorHAnsi"/>
          <w:b/>
          <w:bCs/>
          <w:color w:val="4C2C92"/>
          <w:u w:val="single"/>
          <w:shd w:val="clear" w:color="auto" w:fill="FFFFFF"/>
        </w:rPr>
        <w:t xml:space="preserve"> </w:t>
      </w:r>
      <w:hyperlink r:id="rId11" w:history="1">
        <w:r w:rsidR="00ED1A4D" w:rsidRPr="00ED1A4D">
          <w:rPr>
            <w:rStyle w:val="Hyperlink"/>
            <w:b/>
            <w:bCs/>
          </w:rPr>
          <w:t>james.mayton@seattlehousing.org</w:t>
        </w:r>
      </w:hyperlink>
      <w:r w:rsidR="00ED1A4D">
        <w:rPr>
          <w:rFonts w:cstheme="minorHAnsi"/>
          <w:color w:val="333333"/>
          <w:shd w:val="clear" w:color="auto" w:fill="FFFFFF"/>
        </w:rPr>
        <w:t xml:space="preserve"> </w:t>
      </w:r>
      <w:r w:rsidRPr="000117FF">
        <w:rPr>
          <w:rFonts w:cstheme="minorHAnsi"/>
          <w:color w:val="333333"/>
          <w:shd w:val="clear" w:color="auto" w:fill="FFFFFF"/>
        </w:rPr>
        <w:t>or mail</w:t>
      </w:r>
      <w:r w:rsidR="00ED1A4D">
        <w:rPr>
          <w:rFonts w:cstheme="minorHAnsi"/>
          <w:color w:val="333333"/>
          <w:shd w:val="clear" w:color="auto" w:fill="FFFFFF"/>
        </w:rPr>
        <w:t>ed</w:t>
      </w:r>
      <w:r w:rsidRPr="000117FF">
        <w:rPr>
          <w:rFonts w:cstheme="minorHAnsi"/>
          <w:color w:val="333333"/>
          <w:shd w:val="clear" w:color="auto" w:fill="FFFFFF"/>
        </w:rPr>
        <w:t xml:space="preserve"> to Office of Housing, P.O. Box 94725, Seattle, WA  94725-4725. </w:t>
      </w:r>
    </w:p>
    <w:p w14:paraId="7231D3F5" w14:textId="411004F2" w:rsidR="001C64BB" w:rsidRPr="000117FF" w:rsidRDefault="004E460B" w:rsidP="00AF4945">
      <w:pPr>
        <w:spacing w:after="0"/>
        <w:rPr>
          <w:rFonts w:cstheme="minorHAnsi"/>
          <w:bCs/>
        </w:rPr>
      </w:pPr>
      <w:r w:rsidRPr="000117FF">
        <w:rPr>
          <w:rFonts w:cstheme="minorHAnsi"/>
          <w:bCs/>
        </w:rPr>
        <w:t>Date received ______</w:t>
      </w:r>
      <w:r w:rsidRPr="000117FF">
        <w:rPr>
          <w:rFonts w:cstheme="minorHAnsi"/>
          <w:bCs/>
        </w:rPr>
        <w:tab/>
        <w:t>OH Dep</w:t>
      </w:r>
      <w:bookmarkStart w:id="2" w:name="_GoBack"/>
      <w:bookmarkEnd w:id="2"/>
      <w:r w:rsidRPr="000117FF">
        <w:rPr>
          <w:rFonts w:cstheme="minorHAnsi"/>
          <w:bCs/>
        </w:rPr>
        <w:t>t Personnel Initials_____</w:t>
      </w:r>
    </w:p>
    <w:sectPr w:rsidR="001C64BB" w:rsidRPr="000117FF" w:rsidSect="007B7E62">
      <w:headerReference w:type="first" r:id="rId12"/>
      <w:footerReference w:type="first" r:id="rId13"/>
      <w:pgSz w:w="12240" w:h="20160" w:code="5"/>
      <w:pgMar w:top="915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597E3F" w14:textId="77777777" w:rsidR="002451A3" w:rsidRDefault="002451A3" w:rsidP="00A30A6F">
      <w:r>
        <w:separator/>
      </w:r>
    </w:p>
  </w:endnote>
  <w:endnote w:type="continuationSeparator" w:id="0">
    <w:p w14:paraId="49EBF135" w14:textId="77777777" w:rsidR="002451A3" w:rsidRDefault="002451A3" w:rsidP="00A30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62EF7" w14:textId="77777777" w:rsidR="003C2353" w:rsidRPr="00AC5D35" w:rsidRDefault="00AC5D35" w:rsidP="00AC5D35">
    <w:pPr>
      <w:pStyle w:val="Footer"/>
      <w:ind w:left="-907" w:right="-907"/>
      <w:jc w:val="center"/>
      <w:rPr>
        <w:color w:val="262626" w:themeColor="text1" w:themeTint="D9"/>
        <w:spacing w:val="1"/>
        <w:sz w:val="18"/>
      </w:rPr>
    </w:pPr>
    <w:r w:rsidRPr="00AC5D35">
      <w:rPr>
        <w:color w:val="262626" w:themeColor="text1" w:themeTint="D9"/>
        <w:spacing w:val="1"/>
        <w:sz w:val="18"/>
      </w:rPr>
      <w:t xml:space="preserve">700 Fifth Avenue, Suite 5700  |  PO Box 94725  </w:t>
    </w:r>
    <w:r w:rsidR="00ED226A">
      <w:rPr>
        <w:color w:val="262626" w:themeColor="text1" w:themeTint="D9"/>
        <w:spacing w:val="1"/>
        <w:sz w:val="18"/>
      </w:rPr>
      <w:t xml:space="preserve">|  Seattle, WA 98124-4725  |  </w:t>
    </w:r>
    <w:r w:rsidRPr="00AC5D35">
      <w:rPr>
        <w:color w:val="262626" w:themeColor="text1" w:themeTint="D9"/>
        <w:spacing w:val="1"/>
        <w:sz w:val="18"/>
      </w:rPr>
      <w:t>206</w:t>
    </w:r>
    <w:r w:rsidR="00ED226A">
      <w:rPr>
        <w:color w:val="262626" w:themeColor="text1" w:themeTint="D9"/>
        <w:spacing w:val="1"/>
        <w:sz w:val="18"/>
      </w:rPr>
      <w:t>-</w:t>
    </w:r>
    <w:r w:rsidRPr="00AC5D35">
      <w:rPr>
        <w:color w:val="262626" w:themeColor="text1" w:themeTint="D9"/>
        <w:spacing w:val="1"/>
        <w:sz w:val="18"/>
      </w:rPr>
      <w:t>684</w:t>
    </w:r>
    <w:r w:rsidR="00ED226A">
      <w:rPr>
        <w:color w:val="262626" w:themeColor="text1" w:themeTint="D9"/>
        <w:spacing w:val="1"/>
        <w:sz w:val="18"/>
      </w:rPr>
      <w:t>-</w:t>
    </w:r>
    <w:r w:rsidRPr="00AC5D35">
      <w:rPr>
        <w:color w:val="262626" w:themeColor="text1" w:themeTint="D9"/>
        <w:spacing w:val="1"/>
        <w:sz w:val="18"/>
      </w:rPr>
      <w:t xml:space="preserve">0721  |  </w:t>
    </w:r>
    <w:r w:rsidR="00ED226A">
      <w:rPr>
        <w:color w:val="262626" w:themeColor="text1" w:themeTint="D9"/>
        <w:spacing w:val="1"/>
        <w:sz w:val="18"/>
      </w:rPr>
      <w:t>housing@seattle.gov</w:t>
    </w:r>
    <w:r w:rsidRPr="00AC5D35">
      <w:rPr>
        <w:color w:val="262626" w:themeColor="text1" w:themeTint="D9"/>
        <w:spacing w:val="1"/>
        <w:sz w:val="18"/>
      </w:rPr>
      <w:t xml:space="preserve">  |  seattle.gov/housing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6658D6" w14:textId="77777777" w:rsidR="002451A3" w:rsidRDefault="002451A3" w:rsidP="00A30A6F">
      <w:r>
        <w:separator/>
      </w:r>
    </w:p>
  </w:footnote>
  <w:footnote w:type="continuationSeparator" w:id="0">
    <w:p w14:paraId="357ED5C3" w14:textId="77777777" w:rsidR="002451A3" w:rsidRDefault="002451A3" w:rsidP="00A30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56C79" w14:textId="6BD68EB9" w:rsidR="00B64D50" w:rsidRPr="00F245A9" w:rsidRDefault="00A303AA" w:rsidP="00F245A9">
    <w:pPr>
      <w:pStyle w:val="Header"/>
      <w:rPr>
        <w:b/>
        <w:bCs/>
        <w:color w:val="4F81BD" w:themeColor="accent1"/>
        <w:sz w:val="48"/>
        <w:szCs w:val="48"/>
      </w:rPr>
    </w:pPr>
    <w:r w:rsidRPr="00F245A9">
      <w:rPr>
        <w:b/>
        <w:bCs/>
        <w:noProof/>
        <w:color w:val="4F81BD" w:themeColor="accent1"/>
        <w:sz w:val="48"/>
        <w:szCs w:val="48"/>
      </w:rPr>
      <w:drawing>
        <wp:anchor distT="0" distB="0" distL="114300" distR="114300" simplePos="0" relativeHeight="251666432" behindDoc="1" locked="0" layoutInCell="1" allowOverlap="1" wp14:anchorId="453221C3" wp14:editId="4A93E8F9">
          <wp:simplePos x="0" y="0"/>
          <wp:positionH relativeFrom="column">
            <wp:posOffset>-917575</wp:posOffset>
          </wp:positionH>
          <wp:positionV relativeFrom="paragraph">
            <wp:posOffset>-447675</wp:posOffset>
          </wp:positionV>
          <wp:extent cx="2479675" cy="914400"/>
          <wp:effectExtent l="0" t="0" r="0" b="0"/>
          <wp:wrapTight wrapText="bothSides">
            <wp:wrapPolygon edited="0">
              <wp:start x="3319" y="4050"/>
              <wp:lineTo x="2323" y="6300"/>
              <wp:lineTo x="1493" y="9450"/>
              <wp:lineTo x="1659" y="12600"/>
              <wp:lineTo x="2987" y="16200"/>
              <wp:lineTo x="3153" y="17100"/>
              <wp:lineTo x="4646" y="17100"/>
              <wp:lineTo x="18419" y="16200"/>
              <wp:lineTo x="20245" y="15750"/>
              <wp:lineTo x="20079" y="9900"/>
              <wp:lineTo x="10952" y="5850"/>
              <wp:lineTo x="4480" y="4050"/>
              <wp:lineTo x="3319" y="405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ousing_horizontal_blue-black_digital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967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5B53" w:rsidRPr="00F245A9">
      <w:rPr>
        <w:b/>
        <w:bCs/>
        <w:color w:val="4F81BD" w:themeColor="accent1"/>
        <w:sz w:val="48"/>
        <w:szCs w:val="4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C0B69F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DD44106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C0C83A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36D609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D46A57"/>
    <w:multiLevelType w:val="hybridMultilevel"/>
    <w:tmpl w:val="6F2AF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17C16FF"/>
    <w:multiLevelType w:val="hybridMultilevel"/>
    <w:tmpl w:val="D0DE7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481E21"/>
    <w:multiLevelType w:val="hybridMultilevel"/>
    <w:tmpl w:val="87EE426C"/>
    <w:lvl w:ilvl="0" w:tplc="5306A52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44D3F4D"/>
    <w:multiLevelType w:val="hybridMultilevel"/>
    <w:tmpl w:val="64D0D9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975209"/>
    <w:multiLevelType w:val="hybridMultilevel"/>
    <w:tmpl w:val="CC486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4BE1"/>
    <w:multiLevelType w:val="hybridMultilevel"/>
    <w:tmpl w:val="CB864F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D51876"/>
    <w:multiLevelType w:val="hybridMultilevel"/>
    <w:tmpl w:val="1A80F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C638E3"/>
    <w:multiLevelType w:val="hybridMultilevel"/>
    <w:tmpl w:val="5E706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A0CCD"/>
    <w:multiLevelType w:val="hybridMultilevel"/>
    <w:tmpl w:val="585C2C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A0AFD"/>
    <w:multiLevelType w:val="hybridMultilevel"/>
    <w:tmpl w:val="8C8088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13636"/>
    <w:multiLevelType w:val="hybridMultilevel"/>
    <w:tmpl w:val="157CB588"/>
    <w:lvl w:ilvl="0" w:tplc="AA3C5980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4F810CC"/>
    <w:multiLevelType w:val="hybridMultilevel"/>
    <w:tmpl w:val="C6FEB05C"/>
    <w:lvl w:ilvl="0" w:tplc="F422519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0A2B79"/>
    <w:multiLevelType w:val="hybridMultilevel"/>
    <w:tmpl w:val="286298C2"/>
    <w:lvl w:ilvl="0" w:tplc="3180840C">
      <w:numFmt w:val="bullet"/>
      <w:lvlText w:val=""/>
      <w:lvlJc w:val="left"/>
      <w:pPr>
        <w:ind w:left="54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7" w15:restartNumberingAfterBreak="0">
    <w:nsid w:val="57FA64C4"/>
    <w:multiLevelType w:val="hybridMultilevel"/>
    <w:tmpl w:val="1E726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C711E9"/>
    <w:multiLevelType w:val="hybridMultilevel"/>
    <w:tmpl w:val="12280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5"/>
  </w:num>
  <w:num w:numId="6">
    <w:abstractNumId w:val="17"/>
  </w:num>
  <w:num w:numId="7">
    <w:abstractNumId w:val="5"/>
  </w:num>
  <w:num w:numId="8">
    <w:abstractNumId w:val="8"/>
  </w:num>
  <w:num w:numId="9">
    <w:abstractNumId w:val="7"/>
  </w:num>
  <w:num w:numId="10">
    <w:abstractNumId w:val="11"/>
  </w:num>
  <w:num w:numId="11">
    <w:abstractNumId w:val="10"/>
  </w:num>
  <w:num w:numId="12">
    <w:abstractNumId w:val="6"/>
  </w:num>
  <w:num w:numId="13">
    <w:abstractNumId w:val="14"/>
  </w:num>
  <w:num w:numId="14">
    <w:abstractNumId w:val="4"/>
  </w:num>
  <w:num w:numId="15">
    <w:abstractNumId w:val="13"/>
  </w:num>
  <w:num w:numId="16">
    <w:abstractNumId w:val="12"/>
  </w:num>
  <w:num w:numId="17">
    <w:abstractNumId w:val="9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6C"/>
    <w:rsid w:val="000117FF"/>
    <w:rsid w:val="00027875"/>
    <w:rsid w:val="00066A26"/>
    <w:rsid w:val="00074C79"/>
    <w:rsid w:val="000768B6"/>
    <w:rsid w:val="000823A9"/>
    <w:rsid w:val="00091299"/>
    <w:rsid w:val="000A78F2"/>
    <w:rsid w:val="000B5F09"/>
    <w:rsid w:val="000D0D2C"/>
    <w:rsid w:val="0012087F"/>
    <w:rsid w:val="00121F3D"/>
    <w:rsid w:val="0012536F"/>
    <w:rsid w:val="00131ABE"/>
    <w:rsid w:val="001521D9"/>
    <w:rsid w:val="00153DD3"/>
    <w:rsid w:val="00156F73"/>
    <w:rsid w:val="00175A73"/>
    <w:rsid w:val="00175D56"/>
    <w:rsid w:val="001B023A"/>
    <w:rsid w:val="001C64BB"/>
    <w:rsid w:val="001F3C43"/>
    <w:rsid w:val="00203458"/>
    <w:rsid w:val="00210C94"/>
    <w:rsid w:val="00226D38"/>
    <w:rsid w:val="00245012"/>
    <w:rsid w:val="002451A3"/>
    <w:rsid w:val="002546EC"/>
    <w:rsid w:val="00286877"/>
    <w:rsid w:val="002D76EA"/>
    <w:rsid w:val="00313DF5"/>
    <w:rsid w:val="00342E47"/>
    <w:rsid w:val="00356DF7"/>
    <w:rsid w:val="003806E6"/>
    <w:rsid w:val="00387D25"/>
    <w:rsid w:val="003C2353"/>
    <w:rsid w:val="003C41F1"/>
    <w:rsid w:val="00402FC1"/>
    <w:rsid w:val="00430594"/>
    <w:rsid w:val="004458A2"/>
    <w:rsid w:val="00472365"/>
    <w:rsid w:val="004735B3"/>
    <w:rsid w:val="004909A0"/>
    <w:rsid w:val="004B5960"/>
    <w:rsid w:val="004D7DAC"/>
    <w:rsid w:val="004E338E"/>
    <w:rsid w:val="004E460B"/>
    <w:rsid w:val="004E5661"/>
    <w:rsid w:val="004F261C"/>
    <w:rsid w:val="00502083"/>
    <w:rsid w:val="00541E84"/>
    <w:rsid w:val="0055188C"/>
    <w:rsid w:val="0055343B"/>
    <w:rsid w:val="00554DE0"/>
    <w:rsid w:val="00555B19"/>
    <w:rsid w:val="005701B5"/>
    <w:rsid w:val="00575B64"/>
    <w:rsid w:val="00576424"/>
    <w:rsid w:val="00586EE4"/>
    <w:rsid w:val="005A2833"/>
    <w:rsid w:val="005C4D29"/>
    <w:rsid w:val="005E0391"/>
    <w:rsid w:val="005E4308"/>
    <w:rsid w:val="005E50DF"/>
    <w:rsid w:val="00606584"/>
    <w:rsid w:val="00636446"/>
    <w:rsid w:val="006531A9"/>
    <w:rsid w:val="0066541C"/>
    <w:rsid w:val="00673257"/>
    <w:rsid w:val="006D2B1C"/>
    <w:rsid w:val="006E6331"/>
    <w:rsid w:val="006E7967"/>
    <w:rsid w:val="007049F5"/>
    <w:rsid w:val="00727C71"/>
    <w:rsid w:val="007325AE"/>
    <w:rsid w:val="00742CDA"/>
    <w:rsid w:val="007500DD"/>
    <w:rsid w:val="00752045"/>
    <w:rsid w:val="00764593"/>
    <w:rsid w:val="0077012C"/>
    <w:rsid w:val="00784BB6"/>
    <w:rsid w:val="007B0678"/>
    <w:rsid w:val="007B7E62"/>
    <w:rsid w:val="007C7088"/>
    <w:rsid w:val="007D7696"/>
    <w:rsid w:val="007E6157"/>
    <w:rsid w:val="0080296B"/>
    <w:rsid w:val="00845B53"/>
    <w:rsid w:val="0085010F"/>
    <w:rsid w:val="00852F6B"/>
    <w:rsid w:val="008535C5"/>
    <w:rsid w:val="00860EC0"/>
    <w:rsid w:val="008A0C2B"/>
    <w:rsid w:val="008A623D"/>
    <w:rsid w:val="008C0C18"/>
    <w:rsid w:val="008D2CB8"/>
    <w:rsid w:val="008D7E4B"/>
    <w:rsid w:val="008E4ADA"/>
    <w:rsid w:val="008F15D2"/>
    <w:rsid w:val="009003B6"/>
    <w:rsid w:val="00932947"/>
    <w:rsid w:val="00990164"/>
    <w:rsid w:val="009B113D"/>
    <w:rsid w:val="009B40C4"/>
    <w:rsid w:val="009C3E69"/>
    <w:rsid w:val="009D7F57"/>
    <w:rsid w:val="00A17550"/>
    <w:rsid w:val="00A210B9"/>
    <w:rsid w:val="00A22B82"/>
    <w:rsid w:val="00A27561"/>
    <w:rsid w:val="00A303AA"/>
    <w:rsid w:val="00A30A6F"/>
    <w:rsid w:val="00A81A8F"/>
    <w:rsid w:val="00A82A1D"/>
    <w:rsid w:val="00A91140"/>
    <w:rsid w:val="00AA122A"/>
    <w:rsid w:val="00AC06FD"/>
    <w:rsid w:val="00AC47BF"/>
    <w:rsid w:val="00AC5D35"/>
    <w:rsid w:val="00AD2034"/>
    <w:rsid w:val="00AF0A6D"/>
    <w:rsid w:val="00AF12C3"/>
    <w:rsid w:val="00AF4945"/>
    <w:rsid w:val="00B0790E"/>
    <w:rsid w:val="00B25DD6"/>
    <w:rsid w:val="00B41E83"/>
    <w:rsid w:val="00B64D50"/>
    <w:rsid w:val="00B95967"/>
    <w:rsid w:val="00BA3928"/>
    <w:rsid w:val="00BE5C59"/>
    <w:rsid w:val="00BF6F0D"/>
    <w:rsid w:val="00C140A6"/>
    <w:rsid w:val="00C32D66"/>
    <w:rsid w:val="00C369EA"/>
    <w:rsid w:val="00C80CE2"/>
    <w:rsid w:val="00C84E3A"/>
    <w:rsid w:val="00CA2272"/>
    <w:rsid w:val="00CA2E40"/>
    <w:rsid w:val="00CC564E"/>
    <w:rsid w:val="00CD283C"/>
    <w:rsid w:val="00CE4ABA"/>
    <w:rsid w:val="00CE53E2"/>
    <w:rsid w:val="00D042AF"/>
    <w:rsid w:val="00D3023E"/>
    <w:rsid w:val="00D731F4"/>
    <w:rsid w:val="00DC04A7"/>
    <w:rsid w:val="00DF34D0"/>
    <w:rsid w:val="00DF5BFF"/>
    <w:rsid w:val="00E018CE"/>
    <w:rsid w:val="00E217A6"/>
    <w:rsid w:val="00E24E97"/>
    <w:rsid w:val="00E43B9D"/>
    <w:rsid w:val="00E552A1"/>
    <w:rsid w:val="00E91FA5"/>
    <w:rsid w:val="00E95EE8"/>
    <w:rsid w:val="00EB1A6C"/>
    <w:rsid w:val="00EC4FA2"/>
    <w:rsid w:val="00ED1A4D"/>
    <w:rsid w:val="00ED226A"/>
    <w:rsid w:val="00ED33B1"/>
    <w:rsid w:val="00F22CE0"/>
    <w:rsid w:val="00F245A9"/>
    <w:rsid w:val="00F33EA9"/>
    <w:rsid w:val="00F4001D"/>
    <w:rsid w:val="00F7102B"/>
    <w:rsid w:val="00F83952"/>
    <w:rsid w:val="00FA26BB"/>
    <w:rsid w:val="00FD0195"/>
    <w:rsid w:val="00FD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CE72C21"/>
  <w15:docId w15:val="{DBF58B9F-EE98-47E2-A26E-E6EF65E9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/>
    <w:lsdException w:name="List Continue 2" w:uiPriority="1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/>
    <w:lsdException w:name="Hyperlink" w:semiHidden="1" w:unhideWhenUsed="1"/>
    <w:lsdException w:name="FollowedHyperlink" w:semiHidden="1" w:unhideWhenUsed="1"/>
    <w:lsdException w:name="Strong" w:uiPriority="2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A6C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1"/>
    <w:unhideWhenUsed/>
    <w:rsid w:val="00575B64"/>
    <w:pPr>
      <w:spacing w:before="3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575B64"/>
    <w:rPr>
      <w:color w:val="D9D9D9" w:themeColor="background1" w:themeShade="D9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1"/>
    <w:rsid w:val="00575B64"/>
    <w:rPr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575B64"/>
    <w:rPr>
      <w:color w:val="808080"/>
    </w:rPr>
  </w:style>
  <w:style w:type="table" w:styleId="TableGrid">
    <w:name w:val="Table Grid"/>
    <w:basedOn w:val="TableNormal"/>
    <w:uiPriority w:val="1"/>
    <w:rsid w:val="00575B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vent-Bold">
    <w:name w:val="Event - Bold"/>
    <w:basedOn w:val="Event"/>
    <w:rsid w:val="00575B64"/>
    <w:rPr>
      <w:b/>
    </w:rPr>
  </w:style>
  <w:style w:type="paragraph" w:customStyle="1" w:styleId="DateTime">
    <w:name w:val="Date &amp; Time"/>
    <w:basedOn w:val="Normal"/>
    <w:rsid w:val="00575B64"/>
    <w:pPr>
      <w:spacing w:after="300"/>
      <w:contextualSpacing/>
    </w:pPr>
  </w:style>
  <w:style w:type="paragraph" w:customStyle="1" w:styleId="AgendaInformation">
    <w:name w:val="Agenda Information"/>
    <w:basedOn w:val="Normal"/>
    <w:rsid w:val="00575B64"/>
    <w:pPr>
      <w:spacing w:after="600" w:line="336" w:lineRule="auto"/>
      <w:contextualSpacing/>
    </w:pPr>
  </w:style>
  <w:style w:type="paragraph" w:customStyle="1" w:styleId="Event">
    <w:name w:val="Event"/>
    <w:basedOn w:val="Normal"/>
    <w:rsid w:val="00575B64"/>
    <w:pPr>
      <w:spacing w:after="80"/>
    </w:pPr>
  </w:style>
  <w:style w:type="paragraph" w:customStyle="1" w:styleId="AdditionalInformation">
    <w:name w:val="Additional Information"/>
    <w:basedOn w:val="AgendaInformation"/>
    <w:rsid w:val="00575B64"/>
    <w:pPr>
      <w:spacing w:after="120"/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B64"/>
    <w:rPr>
      <w:rFonts w:ascii="Tahoma" w:hAnsi="Tahoma" w:cs="Tahoma"/>
      <w:sz w:val="16"/>
      <w:szCs w:val="16"/>
    </w:rPr>
  </w:style>
  <w:style w:type="paragraph" w:customStyle="1" w:styleId="AgendaHeading">
    <w:name w:val="Agenda Heading"/>
    <w:basedOn w:val="Normal"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MeetingTitle">
    <w:name w:val="Meeting Title"/>
    <w:basedOn w:val="Normal"/>
    <w:rsid w:val="00575B64"/>
    <w:pPr>
      <w:spacing w:before="32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B64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B64"/>
    <w:rPr>
      <w:sz w:val="18"/>
    </w:rPr>
  </w:style>
  <w:style w:type="paragraph" w:customStyle="1" w:styleId="PlaceholderAutotext58">
    <w:name w:val="PlaceholderAutotext_58"/>
    <w:rsid w:val="00575B64"/>
    <w:rPr>
      <w:rFonts w:eastAsiaTheme="minorEastAsia"/>
    </w:rPr>
  </w:style>
  <w:style w:type="paragraph" w:customStyle="1" w:styleId="Default">
    <w:name w:val="Default"/>
    <w:rsid w:val="00B64D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25AE"/>
    <w:rPr>
      <w:color w:val="0000FF" w:themeColor="hyperlink"/>
      <w:u w:val="single"/>
    </w:rPr>
  </w:style>
  <w:style w:type="paragraph" w:styleId="Title">
    <w:name w:val="Title"/>
    <w:basedOn w:val="Default"/>
    <w:next w:val="Normal"/>
    <w:link w:val="TitleChar"/>
    <w:uiPriority w:val="4"/>
    <w:qFormat/>
    <w:rsid w:val="00C140A6"/>
    <w:pPr>
      <w:keepNext/>
      <w:spacing w:after="120"/>
      <w:jc w:val="center"/>
    </w:pPr>
    <w:rPr>
      <w:rFonts w:ascii="Calibri Light" w:hAnsi="Calibri Light"/>
      <w:bCs/>
      <w:color w:val="000000" w:themeColor="text1"/>
      <w:sz w:val="48"/>
      <w:szCs w:val="28"/>
    </w:rPr>
  </w:style>
  <w:style w:type="character" w:customStyle="1" w:styleId="TitleChar">
    <w:name w:val="Title Char"/>
    <w:basedOn w:val="DefaultParagraphFont"/>
    <w:link w:val="Title"/>
    <w:uiPriority w:val="4"/>
    <w:rsid w:val="00C140A6"/>
    <w:rPr>
      <w:rFonts w:ascii="Calibri Light" w:hAnsi="Calibri Light" w:cs="Arial"/>
      <w:bCs/>
      <w:color w:val="000000" w:themeColor="text1"/>
      <w:sz w:val="48"/>
      <w:szCs w:val="28"/>
    </w:rPr>
  </w:style>
  <w:style w:type="paragraph" w:styleId="Subtitle">
    <w:name w:val="Subtitle"/>
    <w:basedOn w:val="Default"/>
    <w:next w:val="Normal"/>
    <w:link w:val="SubtitleChar"/>
    <w:uiPriority w:val="5"/>
    <w:qFormat/>
    <w:rsid w:val="00C140A6"/>
    <w:pPr>
      <w:jc w:val="center"/>
    </w:pPr>
    <w:rPr>
      <w:rFonts w:ascii="Calibri" w:hAnsi="Calibri"/>
      <w:iCs/>
      <w:color w:val="000000" w:themeColor="text1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5"/>
    <w:rsid w:val="00C140A6"/>
    <w:rPr>
      <w:rFonts w:ascii="Calibri" w:hAnsi="Calibri" w:cs="Arial"/>
      <w:iCs/>
      <w:color w:val="000000" w:themeColor="text1"/>
      <w:sz w:val="28"/>
    </w:rPr>
  </w:style>
  <w:style w:type="character" w:styleId="Strong">
    <w:name w:val="Strong"/>
    <w:basedOn w:val="DefaultParagraphFont"/>
    <w:uiPriority w:val="2"/>
    <w:rsid w:val="00313DF5"/>
    <w:rPr>
      <w:b/>
      <w:bCs/>
    </w:rPr>
  </w:style>
  <w:style w:type="paragraph" w:customStyle="1" w:styleId="SectionTitle">
    <w:name w:val="Section Title"/>
    <w:basedOn w:val="Normal"/>
    <w:next w:val="Normal"/>
    <w:link w:val="SectionTitleChar"/>
    <w:qFormat/>
    <w:rsid w:val="00C140A6"/>
    <w:pPr>
      <w:keepNext/>
      <w:spacing w:before="240" w:after="120"/>
    </w:pPr>
    <w:rPr>
      <w:rFonts w:ascii="Calibri Light" w:hAnsi="Calibri Light"/>
      <w:color w:val="000000" w:themeColor="text1"/>
      <w:sz w:val="40"/>
    </w:rPr>
  </w:style>
  <w:style w:type="paragraph" w:customStyle="1" w:styleId="Heading">
    <w:name w:val="Heading"/>
    <w:basedOn w:val="Normal"/>
    <w:next w:val="Normal"/>
    <w:link w:val="HeadingChar"/>
    <w:qFormat/>
    <w:rsid w:val="00EC4FA2"/>
    <w:pPr>
      <w:keepNext/>
      <w:spacing w:before="240" w:after="80"/>
    </w:pPr>
    <w:rPr>
      <w:rFonts w:ascii="Arial" w:hAnsi="Arial"/>
      <w:b/>
      <w:color w:val="000000" w:themeColor="text1"/>
      <w:sz w:val="28"/>
    </w:rPr>
  </w:style>
  <w:style w:type="character" w:customStyle="1" w:styleId="SectionTitleChar">
    <w:name w:val="Section Title Char"/>
    <w:basedOn w:val="DefaultParagraphFont"/>
    <w:link w:val="SectionTitle"/>
    <w:rsid w:val="00C140A6"/>
    <w:rPr>
      <w:rFonts w:ascii="Calibri Light" w:hAnsi="Calibri Light" w:cs="Arial"/>
      <w:color w:val="000000" w:themeColor="text1"/>
      <w:sz w:val="40"/>
    </w:rPr>
  </w:style>
  <w:style w:type="paragraph" w:styleId="ListNumber">
    <w:name w:val="List Number"/>
    <w:basedOn w:val="Normal"/>
    <w:uiPriority w:val="9"/>
    <w:rsid w:val="00313DF5"/>
    <w:pPr>
      <w:numPr>
        <w:numId w:val="2"/>
      </w:numPr>
      <w:contextualSpacing/>
    </w:pPr>
  </w:style>
  <w:style w:type="character" w:customStyle="1" w:styleId="HeadingChar">
    <w:name w:val="Heading Char"/>
    <w:basedOn w:val="DefaultParagraphFont"/>
    <w:link w:val="Heading"/>
    <w:rsid w:val="00EC4FA2"/>
    <w:rPr>
      <w:rFonts w:ascii="Arial" w:hAnsi="Arial" w:cs="Arial"/>
      <w:b/>
      <w:color w:val="000000" w:themeColor="text1"/>
      <w:sz w:val="28"/>
    </w:rPr>
  </w:style>
  <w:style w:type="paragraph" w:customStyle="1" w:styleId="Subheading">
    <w:name w:val="Subheading"/>
    <w:basedOn w:val="Heading"/>
    <w:next w:val="Normal"/>
    <w:link w:val="SubheadingChar"/>
    <w:qFormat/>
    <w:rsid w:val="00E018CE"/>
    <w:rPr>
      <w:sz w:val="24"/>
    </w:rPr>
  </w:style>
  <w:style w:type="paragraph" w:styleId="ListBullet">
    <w:name w:val="List Bullet"/>
    <w:basedOn w:val="Normal"/>
    <w:uiPriority w:val="99"/>
    <w:rsid w:val="00A22B82"/>
    <w:pPr>
      <w:numPr>
        <w:numId w:val="1"/>
      </w:numPr>
      <w:contextualSpacing/>
    </w:pPr>
  </w:style>
  <w:style w:type="character" w:customStyle="1" w:styleId="SubheadingChar">
    <w:name w:val="Subheading Char"/>
    <w:basedOn w:val="HeadingChar"/>
    <w:link w:val="Subheading"/>
    <w:rsid w:val="00E018CE"/>
    <w:rPr>
      <w:rFonts w:ascii="Arial" w:hAnsi="Arial" w:cs="Arial"/>
      <w:b/>
      <w:color w:val="000000" w:themeColor="text1"/>
      <w:sz w:val="24"/>
    </w:rPr>
  </w:style>
  <w:style w:type="paragraph" w:styleId="ListBullet2">
    <w:name w:val="List Bullet 2"/>
    <w:basedOn w:val="Normal"/>
    <w:uiPriority w:val="10"/>
    <w:rsid w:val="00A22B82"/>
    <w:pPr>
      <w:numPr>
        <w:numId w:val="3"/>
      </w:numPr>
      <w:contextualSpacing/>
    </w:pPr>
  </w:style>
  <w:style w:type="paragraph" w:styleId="ListNumber2">
    <w:name w:val="List Number 2"/>
    <w:basedOn w:val="Normal"/>
    <w:uiPriority w:val="10"/>
    <w:rsid w:val="00A22B82"/>
    <w:pPr>
      <w:numPr>
        <w:numId w:val="4"/>
      </w:numPr>
      <w:contextualSpacing/>
    </w:pPr>
  </w:style>
  <w:style w:type="paragraph" w:styleId="ListParagraph">
    <w:name w:val="List Paragraph"/>
    <w:basedOn w:val="Normal"/>
    <w:uiPriority w:val="34"/>
    <w:qFormat/>
    <w:rsid w:val="00B079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33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3B1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3B1"/>
    <w:rPr>
      <w:sz w:val="20"/>
      <w:szCs w:val="20"/>
    </w:rPr>
  </w:style>
  <w:style w:type="paragraph" w:customStyle="1" w:styleId="TipText">
    <w:name w:val="Tip Text"/>
    <w:basedOn w:val="Normal"/>
    <w:uiPriority w:val="19"/>
    <w:rsid w:val="006531A9"/>
    <w:pPr>
      <w:spacing w:line="264" w:lineRule="auto"/>
      <w:ind w:right="576"/>
    </w:pPr>
    <w:rPr>
      <w:i/>
      <w:iCs/>
      <w:color w:val="595959" w:themeColor="text1" w:themeTint="A6"/>
      <w:sz w:val="16"/>
      <w:szCs w:val="18"/>
      <w:lang w:eastAsia="ja-JP"/>
    </w:rPr>
  </w:style>
  <w:style w:type="table" w:customStyle="1" w:styleId="ProjectScopeTable">
    <w:name w:val="Project Scope Table"/>
    <w:basedOn w:val="TableNormal"/>
    <w:uiPriority w:val="99"/>
    <w:rsid w:val="006531A9"/>
    <w:pPr>
      <w:spacing w:before="120" w:after="120" w:line="240" w:lineRule="auto"/>
    </w:pPr>
    <w:rPr>
      <w:color w:val="404040" w:themeColor="text1" w:themeTint="BF"/>
      <w:sz w:val="18"/>
      <w:szCs w:val="18"/>
      <w:lang w:eastAsia="ja-JP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BE5F1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4F81BD" w:themeFill="accent1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1F1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1F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80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1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mes.mayton@seattlehousing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tentToSell@Seattle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6/28/201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7060BF-7A1C-4F8C-9F24-F297553610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F10BBE-F068-4170-A84B-8A7D247A7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Housing</vt:lpstr>
    </vt:vector>
  </TitlesOfParts>
  <Company>City of Seattle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Housing</dc:title>
  <dc:creator>Jung, Bin</dc:creator>
  <cp:lastModifiedBy>Gomez, Jessica</cp:lastModifiedBy>
  <cp:revision>2</cp:revision>
  <cp:lastPrinted>2020-02-26T18:13:00Z</cp:lastPrinted>
  <dcterms:created xsi:type="dcterms:W3CDTF">2020-04-06T18:36:00Z</dcterms:created>
  <dcterms:modified xsi:type="dcterms:W3CDTF">2020-04-06T18:36:00Z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TC101695579990</vt:lpwstr>
  </property>
</Properties>
</file>