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30FCB" w14:textId="232264D8" w:rsidR="00D24086" w:rsidRPr="00C20960" w:rsidRDefault="0077155F" w:rsidP="00C20960">
      <w:pPr>
        <w:pStyle w:val="Quote"/>
        <w:jc w:val="center"/>
        <w:rPr>
          <w:rFonts w:ascii="Arial" w:hAnsi="Arial" w:cs="Arial"/>
          <w:b/>
          <w:i w:val="0"/>
          <w:sz w:val="24"/>
          <w:szCs w:val="24"/>
        </w:rPr>
      </w:pPr>
      <w:bookmarkStart w:id="0" w:name="_GoBack"/>
      <w:bookmarkEnd w:id="0"/>
      <w:r>
        <w:rPr>
          <w:rFonts w:ascii="Arial" w:hAnsi="Arial" w:cs="Arial"/>
          <w:b/>
          <w:i w:val="0"/>
          <w:sz w:val="24"/>
          <w:szCs w:val="24"/>
        </w:rPr>
        <w:t>Seattle</w:t>
      </w:r>
      <w:r w:rsidR="00D24086" w:rsidRPr="00C20960">
        <w:rPr>
          <w:rFonts w:ascii="Arial" w:hAnsi="Arial" w:cs="Arial"/>
          <w:b/>
          <w:i w:val="0"/>
          <w:sz w:val="24"/>
          <w:szCs w:val="24"/>
        </w:rPr>
        <w:t xml:space="preserve"> </w:t>
      </w:r>
      <w:r w:rsidR="00F83FC2">
        <w:rPr>
          <w:rFonts w:ascii="Arial" w:hAnsi="Arial" w:cs="Arial"/>
          <w:b/>
          <w:i w:val="0"/>
          <w:sz w:val="24"/>
          <w:szCs w:val="24"/>
        </w:rPr>
        <w:t>Department of Education and Early Learning</w:t>
      </w:r>
    </w:p>
    <w:p w14:paraId="51119C09" w14:textId="77777777" w:rsidR="00D24086" w:rsidRDefault="00D24086" w:rsidP="00425BDF">
      <w:pPr>
        <w:jc w:val="center"/>
        <w:rPr>
          <w:rFonts w:ascii="Arial" w:hAnsi="Arial" w:cs="Arial"/>
          <w:b/>
          <w:sz w:val="28"/>
          <w:szCs w:val="28"/>
        </w:rPr>
      </w:pPr>
      <w:r w:rsidRPr="00D24086">
        <w:rPr>
          <w:rFonts w:ascii="Arial" w:hAnsi="Arial" w:cs="Arial"/>
          <w:b/>
          <w:sz w:val="24"/>
          <w:szCs w:val="24"/>
        </w:rPr>
        <w:t>Families and Education Levy</w:t>
      </w:r>
    </w:p>
    <w:p w14:paraId="2B9BF570" w14:textId="77777777" w:rsidR="00D24086" w:rsidRPr="00F83FC2" w:rsidRDefault="00D24086" w:rsidP="00425BDF">
      <w:pPr>
        <w:jc w:val="center"/>
        <w:rPr>
          <w:rFonts w:ascii="Arial Bold" w:hAnsi="Arial Bold" w:cs="Arial"/>
          <w:b/>
          <w:sz w:val="28"/>
          <w:szCs w:val="28"/>
          <w14:shadow w14:blurRad="50800" w14:dist="38100" w14:dir="2700000" w14:sx="100000" w14:sy="100000" w14:kx="0" w14:ky="0" w14:algn="tl">
            <w14:srgbClr w14:val="000000">
              <w14:alpha w14:val="60000"/>
            </w14:srgbClr>
          </w14:shadow>
        </w:rPr>
      </w:pPr>
      <w:r w:rsidRPr="00F83FC2">
        <w:rPr>
          <w:rFonts w:ascii="Arial Bold" w:hAnsi="Arial Bold" w:cs="Arial"/>
          <w:b/>
          <w:sz w:val="28"/>
          <w:szCs w:val="28"/>
          <w14:shadow w14:blurRad="50800" w14:dist="38100" w14:dir="2700000" w14:sx="100000" w14:sy="100000" w14:kx="0" w14:ky="0" w14:algn="tl">
            <w14:srgbClr w14:val="000000">
              <w14:alpha w14:val="60000"/>
            </w14:srgbClr>
          </w14:shadow>
        </w:rPr>
        <w:t>Request for Investment</w:t>
      </w:r>
    </w:p>
    <w:p w14:paraId="1923A04F" w14:textId="77777777" w:rsidR="00C20960" w:rsidRPr="00C157C0" w:rsidRDefault="00C20960" w:rsidP="00425BDF">
      <w:pPr>
        <w:jc w:val="center"/>
        <w:rPr>
          <w:rFonts w:ascii="Arial Bold" w:hAnsi="Arial Bold" w:cs="Arial"/>
          <w:b/>
          <w:color w:val="E36C0A"/>
          <w:sz w:val="28"/>
          <w:szCs w:val="28"/>
          <w14:shadow w14:blurRad="50800" w14:dist="38100" w14:dir="2700000" w14:sx="100000" w14:sy="100000" w14:kx="0" w14:ky="0" w14:algn="tl">
            <w14:srgbClr w14:val="000000">
              <w14:alpha w14:val="60000"/>
            </w14:srgbClr>
          </w14:shadow>
        </w:rPr>
      </w:pPr>
    </w:p>
    <w:p w14:paraId="06C9A948" w14:textId="33ADC63A" w:rsidR="00425BDF" w:rsidRDefault="00D60ECB" w:rsidP="00425BDF">
      <w:pPr>
        <w:jc w:val="center"/>
        <w:rPr>
          <w:rFonts w:ascii="Arial" w:hAnsi="Arial" w:cs="Arial"/>
          <w:b/>
          <w:sz w:val="28"/>
          <w:szCs w:val="28"/>
        </w:rPr>
      </w:pPr>
      <w:r w:rsidRPr="00D83F6B">
        <w:rPr>
          <w:rFonts w:ascii="Arial" w:hAnsi="Arial" w:cs="Arial"/>
          <w:b/>
          <w:sz w:val="28"/>
          <w:szCs w:val="28"/>
        </w:rPr>
        <w:t xml:space="preserve">Middle School </w:t>
      </w:r>
      <w:r w:rsidR="00647E4D">
        <w:rPr>
          <w:rFonts w:ascii="Arial" w:hAnsi="Arial" w:cs="Arial"/>
          <w:b/>
          <w:sz w:val="28"/>
          <w:szCs w:val="28"/>
        </w:rPr>
        <w:t xml:space="preserve">- </w:t>
      </w:r>
      <w:r w:rsidRPr="00D83F6B">
        <w:rPr>
          <w:rFonts w:ascii="Arial" w:hAnsi="Arial" w:cs="Arial"/>
          <w:b/>
          <w:sz w:val="28"/>
          <w:szCs w:val="28"/>
        </w:rPr>
        <w:t>Summer</w:t>
      </w:r>
      <w:r>
        <w:rPr>
          <w:rFonts w:ascii="Arial" w:hAnsi="Arial" w:cs="Arial"/>
          <w:b/>
          <w:sz w:val="28"/>
          <w:szCs w:val="28"/>
        </w:rPr>
        <w:t xml:space="preserve"> Learning</w:t>
      </w:r>
    </w:p>
    <w:p w14:paraId="016FD393" w14:textId="77777777" w:rsidR="006E343A" w:rsidRPr="00437B90" w:rsidRDefault="006E343A" w:rsidP="00425BDF">
      <w:pPr>
        <w:jc w:val="center"/>
        <w:rPr>
          <w:rFonts w:ascii="Arial" w:hAnsi="Arial" w:cs="Arial"/>
          <w:b/>
          <w:sz w:val="28"/>
          <w:szCs w:val="28"/>
        </w:rPr>
      </w:pPr>
      <w:r>
        <w:rPr>
          <w:rFonts w:ascii="Arial" w:hAnsi="Arial" w:cs="Arial"/>
          <w:b/>
          <w:sz w:val="28"/>
          <w:szCs w:val="28"/>
        </w:rPr>
        <w:t>6</w:t>
      </w:r>
      <w:r w:rsidR="0051182F" w:rsidRPr="0051182F">
        <w:rPr>
          <w:rFonts w:ascii="Arial" w:hAnsi="Arial" w:cs="Arial"/>
          <w:b/>
          <w:sz w:val="28"/>
          <w:szCs w:val="28"/>
          <w:vertAlign w:val="superscript"/>
        </w:rPr>
        <w:t>th</w:t>
      </w:r>
      <w:r w:rsidR="00C20960">
        <w:rPr>
          <w:rFonts w:ascii="Arial" w:hAnsi="Arial" w:cs="Arial"/>
          <w:b/>
          <w:sz w:val="28"/>
          <w:szCs w:val="28"/>
          <w:vertAlign w:val="superscript"/>
        </w:rPr>
        <w:t xml:space="preserve"> </w:t>
      </w:r>
      <w:r w:rsidR="00A84A04">
        <w:rPr>
          <w:rFonts w:ascii="Arial" w:hAnsi="Arial" w:cs="Arial"/>
          <w:b/>
          <w:sz w:val="28"/>
          <w:szCs w:val="28"/>
        </w:rPr>
        <w:t>Grade through</w:t>
      </w:r>
      <w:r w:rsidR="00C20960">
        <w:rPr>
          <w:rFonts w:ascii="Arial" w:hAnsi="Arial" w:cs="Arial"/>
          <w:b/>
          <w:sz w:val="28"/>
          <w:szCs w:val="28"/>
        </w:rPr>
        <w:t xml:space="preserve"> </w:t>
      </w:r>
      <w:r w:rsidR="006A4B3C">
        <w:rPr>
          <w:rFonts w:ascii="Arial" w:hAnsi="Arial" w:cs="Arial"/>
          <w:b/>
          <w:sz w:val="28"/>
          <w:szCs w:val="28"/>
        </w:rPr>
        <w:t>8</w:t>
      </w:r>
      <w:r w:rsidR="0051182F" w:rsidRPr="0051182F">
        <w:rPr>
          <w:rFonts w:ascii="Arial" w:hAnsi="Arial" w:cs="Arial"/>
          <w:b/>
          <w:sz w:val="28"/>
          <w:szCs w:val="28"/>
          <w:vertAlign w:val="superscript"/>
        </w:rPr>
        <w:t>th</w:t>
      </w:r>
      <w:r w:rsidR="006A4B3C">
        <w:rPr>
          <w:rFonts w:ascii="Arial" w:hAnsi="Arial" w:cs="Arial"/>
          <w:b/>
          <w:sz w:val="28"/>
          <w:szCs w:val="28"/>
        </w:rPr>
        <w:t xml:space="preserve"> Grade</w:t>
      </w:r>
    </w:p>
    <w:p w14:paraId="3A146C85" w14:textId="77777777" w:rsidR="00D24086" w:rsidRDefault="00D24086" w:rsidP="00425BDF">
      <w:pPr>
        <w:rPr>
          <w:rFonts w:ascii="Arial" w:hAnsi="Arial" w:cs="Arial"/>
          <w:sz w:val="24"/>
          <w:szCs w:val="24"/>
        </w:rPr>
      </w:pPr>
    </w:p>
    <w:p w14:paraId="3C93F40C" w14:textId="77777777" w:rsidR="00425BDF" w:rsidRPr="00364F4D"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sidRPr="00364F4D">
        <w:rPr>
          <w:rFonts w:ascii="Arial" w:hAnsi="Arial" w:cs="Arial"/>
          <w:b/>
          <w:color w:val="000000"/>
          <w:sz w:val="24"/>
          <w:szCs w:val="24"/>
        </w:rPr>
        <w:t>INTRODUCTION</w:t>
      </w:r>
    </w:p>
    <w:p w14:paraId="13064B7A" w14:textId="77777777" w:rsidR="00425BDF" w:rsidRDefault="00425BDF" w:rsidP="00425BDF">
      <w:pPr>
        <w:rPr>
          <w:rFonts w:ascii="Arial" w:hAnsi="Arial" w:cs="Arial"/>
          <w:color w:val="000000"/>
          <w:sz w:val="24"/>
          <w:szCs w:val="24"/>
        </w:rPr>
      </w:pPr>
    </w:p>
    <w:p w14:paraId="738A35FF" w14:textId="099C126B" w:rsidR="00425BDF" w:rsidRPr="00A84A04" w:rsidRDefault="00F83FC2" w:rsidP="00425BDF">
      <w:pPr>
        <w:rPr>
          <w:rFonts w:ascii="Arial" w:hAnsi="Arial" w:cs="Arial"/>
          <w:sz w:val="23"/>
          <w:szCs w:val="23"/>
        </w:rPr>
      </w:pPr>
      <w:r w:rsidRPr="0045105D">
        <w:rPr>
          <w:rFonts w:ascii="Arial" w:hAnsi="Arial" w:cs="Arial"/>
          <w:sz w:val="23"/>
          <w:szCs w:val="23"/>
        </w:rPr>
        <w:t xml:space="preserve">The </w:t>
      </w:r>
      <w:r w:rsidR="0077155F">
        <w:rPr>
          <w:rFonts w:ascii="Arial" w:hAnsi="Arial" w:cs="Arial"/>
          <w:sz w:val="23"/>
          <w:szCs w:val="23"/>
        </w:rPr>
        <w:t>Seattle</w:t>
      </w:r>
      <w:r>
        <w:rPr>
          <w:rFonts w:ascii="Arial" w:hAnsi="Arial" w:cs="Arial"/>
          <w:sz w:val="23"/>
          <w:szCs w:val="23"/>
        </w:rPr>
        <w:t xml:space="preserve"> Department of Education and Early Learning (DEEL</w:t>
      </w:r>
      <w:r w:rsidR="00425BDF" w:rsidRPr="00A84A04">
        <w:rPr>
          <w:rFonts w:ascii="Arial" w:hAnsi="Arial" w:cs="Arial"/>
          <w:sz w:val="23"/>
          <w:szCs w:val="23"/>
        </w:rPr>
        <w:t xml:space="preserve">) </w:t>
      </w:r>
      <w:r w:rsidR="00E51CE3" w:rsidRPr="00A84A04">
        <w:rPr>
          <w:rFonts w:ascii="Arial" w:hAnsi="Arial" w:cs="Arial"/>
          <w:sz w:val="23"/>
          <w:szCs w:val="23"/>
        </w:rPr>
        <w:t xml:space="preserve">will be </w:t>
      </w:r>
      <w:r w:rsidR="005B7239" w:rsidRPr="00A84A04">
        <w:rPr>
          <w:rFonts w:ascii="Arial" w:hAnsi="Arial" w:cs="Arial"/>
          <w:sz w:val="23"/>
          <w:szCs w:val="23"/>
        </w:rPr>
        <w:t xml:space="preserve">awarding Families and Education Levy (Levy) funds approved by voters in 2011 </w:t>
      </w:r>
      <w:r w:rsidR="00C20960" w:rsidRPr="00A84A04">
        <w:rPr>
          <w:rFonts w:ascii="Arial" w:hAnsi="Arial" w:cs="Arial"/>
          <w:sz w:val="23"/>
          <w:szCs w:val="23"/>
        </w:rPr>
        <w:t>f</w:t>
      </w:r>
      <w:r w:rsidR="005B7239" w:rsidRPr="00A84A04">
        <w:rPr>
          <w:rFonts w:ascii="Arial" w:hAnsi="Arial" w:cs="Arial"/>
          <w:sz w:val="23"/>
          <w:szCs w:val="23"/>
        </w:rPr>
        <w:t>o</w:t>
      </w:r>
      <w:r w:rsidR="00C20960" w:rsidRPr="00A84A04">
        <w:rPr>
          <w:rFonts w:ascii="Arial" w:hAnsi="Arial" w:cs="Arial"/>
          <w:sz w:val="23"/>
          <w:szCs w:val="23"/>
        </w:rPr>
        <w:t>r</w:t>
      </w:r>
      <w:r w:rsidR="005B7239" w:rsidRPr="00A84A04">
        <w:rPr>
          <w:rFonts w:ascii="Arial" w:hAnsi="Arial" w:cs="Arial"/>
          <w:sz w:val="23"/>
          <w:szCs w:val="23"/>
        </w:rPr>
        <w:t xml:space="preserve"> middle school summer learning opportunities</w:t>
      </w:r>
      <w:r w:rsidR="00C20960" w:rsidRPr="00A84A04">
        <w:rPr>
          <w:rFonts w:ascii="Arial" w:hAnsi="Arial" w:cs="Arial"/>
          <w:sz w:val="23"/>
          <w:szCs w:val="23"/>
        </w:rPr>
        <w:t xml:space="preserve">. </w:t>
      </w:r>
      <w:r w:rsidR="00727A25" w:rsidRPr="00A84A04">
        <w:rPr>
          <w:rFonts w:ascii="Arial" w:hAnsi="Arial" w:cs="Arial"/>
          <w:sz w:val="23"/>
          <w:szCs w:val="23"/>
        </w:rPr>
        <w:t xml:space="preserve">Funded middle school summer learning opportunities will serve </w:t>
      </w:r>
      <w:r w:rsidR="000E46A5">
        <w:rPr>
          <w:rFonts w:ascii="Arial" w:hAnsi="Arial" w:cs="Arial"/>
          <w:sz w:val="23"/>
          <w:szCs w:val="23"/>
        </w:rPr>
        <w:t xml:space="preserve">Seattle Public Schools </w:t>
      </w:r>
      <w:r w:rsidR="00C20960" w:rsidRPr="00A84A04">
        <w:rPr>
          <w:rFonts w:ascii="Arial" w:hAnsi="Arial" w:cs="Arial"/>
          <w:sz w:val="23"/>
          <w:szCs w:val="23"/>
        </w:rPr>
        <w:t xml:space="preserve">students </w:t>
      </w:r>
      <w:r w:rsidR="00C256A6" w:rsidRPr="00A84A04">
        <w:rPr>
          <w:rFonts w:ascii="Arial" w:hAnsi="Arial" w:cs="Arial"/>
          <w:sz w:val="23"/>
          <w:szCs w:val="23"/>
        </w:rPr>
        <w:t>entering</w:t>
      </w:r>
      <w:r w:rsidR="00C20960" w:rsidRPr="00A84A04">
        <w:rPr>
          <w:rFonts w:ascii="Arial" w:hAnsi="Arial" w:cs="Arial"/>
          <w:sz w:val="23"/>
          <w:szCs w:val="23"/>
        </w:rPr>
        <w:t xml:space="preserve"> </w:t>
      </w:r>
      <w:r w:rsidR="00727A25" w:rsidRPr="00A84A04">
        <w:rPr>
          <w:rFonts w:ascii="Arial" w:hAnsi="Arial" w:cs="Arial"/>
          <w:sz w:val="23"/>
          <w:szCs w:val="23"/>
        </w:rPr>
        <w:t>6</w:t>
      </w:r>
      <w:r w:rsidR="006163A8" w:rsidRPr="00A84A04">
        <w:rPr>
          <w:rFonts w:ascii="Arial" w:hAnsi="Arial" w:cs="Arial"/>
          <w:sz w:val="23"/>
          <w:szCs w:val="23"/>
          <w:vertAlign w:val="superscript"/>
        </w:rPr>
        <w:t>th</w:t>
      </w:r>
      <w:r w:rsidR="00727A25" w:rsidRPr="00A84A04">
        <w:rPr>
          <w:rFonts w:ascii="Arial" w:hAnsi="Arial" w:cs="Arial"/>
          <w:sz w:val="23"/>
          <w:szCs w:val="23"/>
        </w:rPr>
        <w:t xml:space="preserve"> </w:t>
      </w:r>
      <w:r w:rsidR="00A84A04" w:rsidRPr="00A84A04">
        <w:rPr>
          <w:rFonts w:ascii="Arial" w:hAnsi="Arial" w:cs="Arial"/>
          <w:sz w:val="23"/>
          <w:szCs w:val="23"/>
        </w:rPr>
        <w:t>through</w:t>
      </w:r>
      <w:r w:rsidR="00727A25" w:rsidRPr="00A84A04">
        <w:rPr>
          <w:rFonts w:ascii="Arial" w:hAnsi="Arial" w:cs="Arial"/>
          <w:sz w:val="23"/>
          <w:szCs w:val="23"/>
        </w:rPr>
        <w:t xml:space="preserve"> 8</w:t>
      </w:r>
      <w:r w:rsidR="006163A8" w:rsidRPr="00A84A04">
        <w:rPr>
          <w:rFonts w:ascii="Arial" w:hAnsi="Arial" w:cs="Arial"/>
          <w:sz w:val="23"/>
          <w:szCs w:val="23"/>
          <w:vertAlign w:val="superscript"/>
        </w:rPr>
        <w:t>th</w:t>
      </w:r>
      <w:r w:rsidR="00D122EC">
        <w:rPr>
          <w:rFonts w:ascii="Arial" w:hAnsi="Arial" w:cs="Arial"/>
          <w:sz w:val="23"/>
          <w:szCs w:val="23"/>
        </w:rPr>
        <w:t xml:space="preserve"> grade</w:t>
      </w:r>
      <w:r w:rsidR="00727A25" w:rsidRPr="00A84A04">
        <w:rPr>
          <w:rFonts w:ascii="Arial" w:hAnsi="Arial" w:cs="Arial"/>
          <w:sz w:val="23"/>
          <w:szCs w:val="23"/>
        </w:rPr>
        <w:t>.</w:t>
      </w:r>
      <w:r w:rsidR="006A4B3C" w:rsidRPr="00A84A04">
        <w:rPr>
          <w:rFonts w:ascii="Arial" w:hAnsi="Arial" w:cs="Arial"/>
          <w:sz w:val="23"/>
          <w:szCs w:val="23"/>
        </w:rPr>
        <w:t xml:space="preserve"> </w:t>
      </w:r>
      <w:r w:rsidR="004C0737" w:rsidRPr="00A84A04">
        <w:rPr>
          <w:rFonts w:ascii="Arial" w:hAnsi="Arial" w:cs="Arial"/>
          <w:sz w:val="23"/>
          <w:szCs w:val="23"/>
        </w:rPr>
        <w:t>S</w:t>
      </w:r>
      <w:r w:rsidR="005B7239" w:rsidRPr="00A84A04">
        <w:rPr>
          <w:rFonts w:ascii="Arial" w:hAnsi="Arial" w:cs="Arial"/>
          <w:sz w:val="23"/>
          <w:szCs w:val="23"/>
        </w:rPr>
        <w:t xml:space="preserve">chools and </w:t>
      </w:r>
      <w:r w:rsidR="00E40CAA" w:rsidRPr="00A84A04">
        <w:rPr>
          <w:rFonts w:ascii="Arial" w:hAnsi="Arial" w:cs="Arial"/>
          <w:sz w:val="23"/>
          <w:szCs w:val="23"/>
        </w:rPr>
        <w:t xml:space="preserve">organizations </w:t>
      </w:r>
      <w:r w:rsidR="002E254A" w:rsidRPr="00A84A04">
        <w:rPr>
          <w:rFonts w:ascii="Arial" w:hAnsi="Arial" w:cs="Arial"/>
          <w:sz w:val="23"/>
          <w:szCs w:val="23"/>
        </w:rPr>
        <w:t xml:space="preserve">committed to improving students’ academic outcomes </w:t>
      </w:r>
      <w:r w:rsidR="005B7239" w:rsidRPr="00A84A04">
        <w:rPr>
          <w:rFonts w:ascii="Arial" w:hAnsi="Arial" w:cs="Arial"/>
          <w:sz w:val="23"/>
          <w:szCs w:val="23"/>
        </w:rPr>
        <w:t xml:space="preserve">are encouraged to complete the following </w:t>
      </w:r>
      <w:r w:rsidR="00CB571C">
        <w:rPr>
          <w:rFonts w:ascii="Arial" w:hAnsi="Arial" w:cs="Arial"/>
          <w:sz w:val="23"/>
          <w:szCs w:val="23"/>
        </w:rPr>
        <w:t>M</w:t>
      </w:r>
      <w:r w:rsidR="002E254A" w:rsidRPr="00A84A04">
        <w:rPr>
          <w:rFonts w:ascii="Arial" w:hAnsi="Arial" w:cs="Arial"/>
          <w:sz w:val="23"/>
          <w:szCs w:val="23"/>
        </w:rPr>
        <w:t xml:space="preserve">iddle </w:t>
      </w:r>
      <w:r w:rsidR="00CB571C">
        <w:rPr>
          <w:rFonts w:ascii="Arial" w:hAnsi="Arial" w:cs="Arial"/>
          <w:sz w:val="23"/>
          <w:szCs w:val="23"/>
        </w:rPr>
        <w:t>S</w:t>
      </w:r>
      <w:r w:rsidR="002E254A" w:rsidRPr="00A84A04">
        <w:rPr>
          <w:rFonts w:ascii="Arial" w:hAnsi="Arial" w:cs="Arial"/>
          <w:sz w:val="23"/>
          <w:szCs w:val="23"/>
        </w:rPr>
        <w:t xml:space="preserve">chool </w:t>
      </w:r>
      <w:r w:rsidR="00CB571C">
        <w:rPr>
          <w:rFonts w:ascii="Arial" w:hAnsi="Arial" w:cs="Arial"/>
          <w:sz w:val="23"/>
          <w:szCs w:val="23"/>
        </w:rPr>
        <w:t>S</w:t>
      </w:r>
      <w:r w:rsidR="002E254A" w:rsidRPr="00A84A04">
        <w:rPr>
          <w:rFonts w:ascii="Arial" w:hAnsi="Arial" w:cs="Arial"/>
          <w:sz w:val="23"/>
          <w:szCs w:val="23"/>
        </w:rPr>
        <w:t xml:space="preserve">ummer </w:t>
      </w:r>
      <w:r w:rsidR="00CB571C">
        <w:rPr>
          <w:rFonts w:ascii="Arial" w:hAnsi="Arial" w:cs="Arial"/>
          <w:sz w:val="23"/>
          <w:szCs w:val="23"/>
        </w:rPr>
        <w:t>L</w:t>
      </w:r>
      <w:r w:rsidR="002E254A" w:rsidRPr="00A84A04">
        <w:rPr>
          <w:rFonts w:ascii="Arial" w:hAnsi="Arial" w:cs="Arial"/>
          <w:sz w:val="23"/>
          <w:szCs w:val="23"/>
        </w:rPr>
        <w:t xml:space="preserve">earning </w:t>
      </w:r>
      <w:r w:rsidR="005B7239" w:rsidRPr="00A84A04">
        <w:rPr>
          <w:rFonts w:ascii="Arial" w:hAnsi="Arial" w:cs="Arial"/>
          <w:sz w:val="23"/>
          <w:szCs w:val="23"/>
        </w:rPr>
        <w:t>Request for Investment (RFI)</w:t>
      </w:r>
      <w:r w:rsidR="002E254A" w:rsidRPr="00A84A04">
        <w:rPr>
          <w:rFonts w:ascii="Arial" w:hAnsi="Arial" w:cs="Arial"/>
          <w:sz w:val="23"/>
          <w:szCs w:val="23"/>
        </w:rPr>
        <w:t>.</w:t>
      </w:r>
      <w:r w:rsidR="00425BDF" w:rsidRPr="00A84A04">
        <w:rPr>
          <w:rFonts w:ascii="Arial" w:hAnsi="Arial" w:cs="Arial"/>
          <w:sz w:val="23"/>
          <w:szCs w:val="23"/>
        </w:rPr>
        <w:t xml:space="preserve"> </w:t>
      </w:r>
    </w:p>
    <w:p w14:paraId="18467E10" w14:textId="77777777" w:rsidR="00425BDF" w:rsidRPr="00A84A04" w:rsidRDefault="00425BDF" w:rsidP="00425BDF">
      <w:pPr>
        <w:rPr>
          <w:rFonts w:ascii="Arial" w:hAnsi="Arial" w:cs="Arial"/>
          <w:sz w:val="23"/>
          <w:szCs w:val="23"/>
        </w:rPr>
      </w:pPr>
    </w:p>
    <w:p w14:paraId="635EDA31" w14:textId="77777777" w:rsidR="002E254A" w:rsidRPr="00A84A04" w:rsidRDefault="002E254A" w:rsidP="00425BDF">
      <w:pPr>
        <w:rPr>
          <w:rFonts w:ascii="Arial" w:hAnsi="Arial" w:cs="Arial"/>
          <w:sz w:val="23"/>
          <w:szCs w:val="23"/>
        </w:rPr>
      </w:pPr>
      <w:r w:rsidRPr="00A84A04">
        <w:rPr>
          <w:rFonts w:ascii="Arial" w:hAnsi="Arial" w:cs="Arial"/>
          <w:sz w:val="23"/>
          <w:szCs w:val="23"/>
        </w:rPr>
        <w:t>Important Information:</w:t>
      </w:r>
    </w:p>
    <w:p w14:paraId="48E57459" w14:textId="77777777" w:rsidR="002E254A" w:rsidRPr="00A84A04" w:rsidRDefault="002E254A" w:rsidP="00425BDF">
      <w:pPr>
        <w:rPr>
          <w:rFonts w:ascii="Arial" w:hAnsi="Arial" w:cs="Arial"/>
          <w:sz w:val="23"/>
          <w:szCs w:val="23"/>
        </w:rPr>
      </w:pPr>
    </w:p>
    <w:p w14:paraId="23B8D3B5" w14:textId="3A213D4C" w:rsidR="00D122EC" w:rsidRDefault="0077155F" w:rsidP="0077155F">
      <w:pPr>
        <w:pStyle w:val="ListParagraph"/>
        <w:numPr>
          <w:ilvl w:val="0"/>
          <w:numId w:val="16"/>
        </w:numPr>
        <w:spacing w:after="80"/>
        <w:rPr>
          <w:rFonts w:ascii="Arial" w:hAnsi="Arial" w:cs="Arial"/>
          <w:sz w:val="23"/>
          <w:szCs w:val="23"/>
        </w:rPr>
      </w:pPr>
      <w:r w:rsidRPr="00A972BF">
        <w:rPr>
          <w:rFonts w:ascii="Arial" w:hAnsi="Arial" w:cs="Arial"/>
          <w:sz w:val="23"/>
          <w:szCs w:val="23"/>
        </w:rPr>
        <w:t>New for Summer 2017:</w:t>
      </w:r>
      <w:r w:rsidRPr="00900CF9">
        <w:rPr>
          <w:rFonts w:ascii="Arial" w:hAnsi="Arial" w:cs="Arial"/>
          <w:sz w:val="23"/>
          <w:szCs w:val="23"/>
        </w:rPr>
        <w:t xml:space="preserve"> Preference will be given to pro</w:t>
      </w:r>
      <w:r w:rsidR="00B119E9">
        <w:rPr>
          <w:rFonts w:ascii="Arial" w:hAnsi="Arial" w:cs="Arial"/>
          <w:sz w:val="23"/>
          <w:szCs w:val="23"/>
        </w:rPr>
        <w:t xml:space="preserve">grams that effectively serve: </w:t>
      </w:r>
    </w:p>
    <w:p w14:paraId="4EF4D8E8" w14:textId="76A0F4BD" w:rsidR="00D122EC" w:rsidRDefault="002E7D62" w:rsidP="00D122EC">
      <w:pPr>
        <w:pStyle w:val="ListParagraph"/>
        <w:numPr>
          <w:ilvl w:val="1"/>
          <w:numId w:val="54"/>
        </w:numPr>
        <w:spacing w:after="80"/>
        <w:rPr>
          <w:rFonts w:ascii="Arial" w:hAnsi="Arial" w:cs="Arial"/>
          <w:sz w:val="23"/>
          <w:szCs w:val="23"/>
        </w:rPr>
      </w:pPr>
      <w:r>
        <w:rPr>
          <w:rFonts w:ascii="Arial" w:hAnsi="Arial" w:cs="Arial"/>
          <w:sz w:val="23"/>
          <w:szCs w:val="23"/>
        </w:rPr>
        <w:t>Gender-specific programming for Black students</w:t>
      </w:r>
      <w:r w:rsidR="0077155F" w:rsidRPr="00900CF9">
        <w:rPr>
          <w:rFonts w:ascii="Arial" w:hAnsi="Arial" w:cs="Arial"/>
          <w:sz w:val="23"/>
          <w:szCs w:val="23"/>
        </w:rPr>
        <w:t xml:space="preserve">, </w:t>
      </w:r>
      <w:r w:rsidR="0077155F" w:rsidRPr="00D122EC">
        <w:rPr>
          <w:rFonts w:ascii="Arial" w:hAnsi="Arial" w:cs="Arial"/>
          <w:sz w:val="23"/>
          <w:szCs w:val="23"/>
          <w:u w:val="single"/>
        </w:rPr>
        <w:t>AND/OR</w:t>
      </w:r>
      <w:r w:rsidR="0077155F" w:rsidRPr="00900CF9">
        <w:rPr>
          <w:rFonts w:ascii="Arial" w:hAnsi="Arial" w:cs="Arial"/>
          <w:sz w:val="23"/>
          <w:szCs w:val="23"/>
        </w:rPr>
        <w:t xml:space="preserve"> </w:t>
      </w:r>
    </w:p>
    <w:p w14:paraId="41E0D483" w14:textId="6F4165CD" w:rsidR="0077155F" w:rsidRPr="00900CF9" w:rsidRDefault="00D122EC" w:rsidP="00D122EC">
      <w:pPr>
        <w:pStyle w:val="ListParagraph"/>
        <w:numPr>
          <w:ilvl w:val="1"/>
          <w:numId w:val="54"/>
        </w:numPr>
        <w:spacing w:after="80"/>
        <w:rPr>
          <w:rFonts w:ascii="Arial" w:hAnsi="Arial" w:cs="Arial"/>
          <w:sz w:val="23"/>
          <w:szCs w:val="23"/>
        </w:rPr>
      </w:pPr>
      <w:r>
        <w:rPr>
          <w:rFonts w:ascii="Arial" w:hAnsi="Arial" w:cs="Arial"/>
          <w:sz w:val="23"/>
          <w:szCs w:val="23"/>
        </w:rPr>
        <w:t>R</w:t>
      </w:r>
      <w:r w:rsidR="0077155F" w:rsidRPr="00900CF9">
        <w:rPr>
          <w:rFonts w:ascii="Arial" w:hAnsi="Arial" w:cs="Arial"/>
          <w:sz w:val="23"/>
          <w:szCs w:val="23"/>
        </w:rPr>
        <w:t xml:space="preserve">egions of the </w:t>
      </w:r>
      <w:r w:rsidR="00E765DE">
        <w:rPr>
          <w:rFonts w:ascii="Arial" w:hAnsi="Arial" w:cs="Arial"/>
          <w:sz w:val="23"/>
          <w:szCs w:val="23"/>
        </w:rPr>
        <w:t>Seattle School District</w:t>
      </w:r>
      <w:r w:rsidR="0077155F" w:rsidRPr="00900CF9">
        <w:rPr>
          <w:rFonts w:ascii="Arial" w:hAnsi="Arial" w:cs="Arial"/>
          <w:sz w:val="23"/>
          <w:szCs w:val="23"/>
        </w:rPr>
        <w:t xml:space="preserve"> not currently served by Levy summer</w:t>
      </w:r>
      <w:r>
        <w:rPr>
          <w:rFonts w:ascii="Arial" w:hAnsi="Arial" w:cs="Arial"/>
          <w:sz w:val="23"/>
          <w:szCs w:val="23"/>
        </w:rPr>
        <w:t xml:space="preserve"> programming (see Attachment 7)</w:t>
      </w:r>
    </w:p>
    <w:p w14:paraId="25AD5F6A" w14:textId="7CEFC653" w:rsidR="008F1314" w:rsidRPr="00453E9F" w:rsidRDefault="00AC5823" w:rsidP="001E2A4A">
      <w:pPr>
        <w:pStyle w:val="ListParagraph"/>
        <w:numPr>
          <w:ilvl w:val="0"/>
          <w:numId w:val="16"/>
        </w:numPr>
        <w:spacing w:after="80"/>
        <w:rPr>
          <w:rFonts w:ascii="Arial" w:hAnsi="Arial" w:cs="Arial"/>
          <w:b/>
          <w:sz w:val="23"/>
          <w:szCs w:val="23"/>
        </w:rPr>
      </w:pPr>
      <w:r w:rsidRPr="00453E9F">
        <w:rPr>
          <w:rFonts w:ascii="Arial" w:hAnsi="Arial" w:cs="Arial"/>
          <w:b/>
          <w:sz w:val="23"/>
          <w:szCs w:val="23"/>
        </w:rPr>
        <w:t xml:space="preserve">Up to </w:t>
      </w:r>
      <w:r w:rsidR="002E254A" w:rsidRPr="00453E9F">
        <w:rPr>
          <w:rFonts w:ascii="Arial" w:hAnsi="Arial" w:cs="Arial"/>
          <w:b/>
          <w:sz w:val="23"/>
          <w:szCs w:val="23"/>
        </w:rPr>
        <w:t>$</w:t>
      </w:r>
      <w:r w:rsidR="006B108F" w:rsidRPr="00453E9F">
        <w:rPr>
          <w:rFonts w:ascii="Arial" w:hAnsi="Arial" w:cs="Arial"/>
          <w:b/>
          <w:sz w:val="23"/>
          <w:szCs w:val="23"/>
        </w:rPr>
        <w:t>477,531</w:t>
      </w:r>
      <w:r w:rsidR="002E254A" w:rsidRPr="00453E9F">
        <w:rPr>
          <w:rFonts w:ascii="Arial" w:hAnsi="Arial" w:cs="Arial"/>
          <w:b/>
          <w:sz w:val="23"/>
          <w:szCs w:val="23"/>
        </w:rPr>
        <w:t xml:space="preserve"> </w:t>
      </w:r>
      <w:r w:rsidR="00C9536D" w:rsidRPr="00453E9F">
        <w:rPr>
          <w:rFonts w:ascii="Arial" w:hAnsi="Arial" w:cs="Arial"/>
          <w:b/>
          <w:sz w:val="23"/>
          <w:szCs w:val="23"/>
        </w:rPr>
        <w:t xml:space="preserve">in new funding </w:t>
      </w:r>
      <w:r w:rsidRPr="00453E9F">
        <w:rPr>
          <w:rFonts w:ascii="Arial" w:hAnsi="Arial" w:cs="Arial"/>
          <w:b/>
          <w:sz w:val="23"/>
          <w:szCs w:val="23"/>
        </w:rPr>
        <w:t xml:space="preserve">may </w:t>
      </w:r>
      <w:r w:rsidR="002E254A" w:rsidRPr="00453E9F">
        <w:rPr>
          <w:rFonts w:ascii="Arial" w:hAnsi="Arial" w:cs="Arial"/>
          <w:b/>
          <w:sz w:val="23"/>
          <w:szCs w:val="23"/>
        </w:rPr>
        <w:t xml:space="preserve">be awarded to fund </w:t>
      </w:r>
      <w:r w:rsidR="008F1314" w:rsidRPr="00453E9F">
        <w:rPr>
          <w:rFonts w:ascii="Arial" w:hAnsi="Arial" w:cs="Arial"/>
          <w:b/>
          <w:sz w:val="23"/>
          <w:szCs w:val="23"/>
        </w:rPr>
        <w:t xml:space="preserve">programming </w:t>
      </w:r>
      <w:r w:rsidR="00281450" w:rsidRPr="00453E9F">
        <w:rPr>
          <w:rFonts w:ascii="Arial" w:hAnsi="Arial" w:cs="Arial"/>
          <w:b/>
          <w:sz w:val="23"/>
          <w:szCs w:val="23"/>
        </w:rPr>
        <w:t>for</w:t>
      </w:r>
      <w:r w:rsidR="008F1314" w:rsidRPr="00453E9F">
        <w:rPr>
          <w:rFonts w:ascii="Arial" w:hAnsi="Arial" w:cs="Arial"/>
          <w:b/>
          <w:sz w:val="23"/>
          <w:szCs w:val="23"/>
        </w:rPr>
        <w:t xml:space="preserve"> </w:t>
      </w:r>
      <w:r w:rsidR="00727A25" w:rsidRPr="00453E9F">
        <w:rPr>
          <w:rFonts w:ascii="Arial" w:hAnsi="Arial" w:cs="Arial"/>
          <w:b/>
          <w:sz w:val="23"/>
          <w:szCs w:val="23"/>
        </w:rPr>
        <w:t>rising</w:t>
      </w:r>
      <w:r w:rsidR="008F1314" w:rsidRPr="00453E9F">
        <w:rPr>
          <w:rFonts w:ascii="Arial" w:hAnsi="Arial" w:cs="Arial"/>
          <w:b/>
          <w:sz w:val="23"/>
          <w:szCs w:val="23"/>
        </w:rPr>
        <w:t xml:space="preserve"> 6</w:t>
      </w:r>
      <w:r w:rsidR="0051182F" w:rsidRPr="00453E9F">
        <w:rPr>
          <w:rFonts w:ascii="Arial" w:hAnsi="Arial" w:cs="Arial"/>
          <w:b/>
          <w:sz w:val="23"/>
          <w:szCs w:val="23"/>
          <w:vertAlign w:val="superscript"/>
        </w:rPr>
        <w:t>th</w:t>
      </w:r>
      <w:r w:rsidR="00A84A04" w:rsidRPr="00453E9F">
        <w:rPr>
          <w:rFonts w:ascii="Arial" w:hAnsi="Arial" w:cs="Arial"/>
          <w:b/>
          <w:sz w:val="23"/>
          <w:szCs w:val="23"/>
          <w:vertAlign w:val="superscript"/>
        </w:rPr>
        <w:t> </w:t>
      </w:r>
      <w:r w:rsidR="008F1314" w:rsidRPr="00453E9F">
        <w:rPr>
          <w:rFonts w:ascii="Arial" w:hAnsi="Arial" w:cs="Arial"/>
          <w:b/>
          <w:sz w:val="23"/>
          <w:szCs w:val="23"/>
        </w:rPr>
        <w:t>through 8</w:t>
      </w:r>
      <w:r w:rsidR="0051182F" w:rsidRPr="00453E9F">
        <w:rPr>
          <w:rFonts w:ascii="Arial" w:hAnsi="Arial" w:cs="Arial"/>
          <w:b/>
          <w:sz w:val="23"/>
          <w:szCs w:val="23"/>
          <w:vertAlign w:val="superscript"/>
        </w:rPr>
        <w:t>th</w:t>
      </w:r>
      <w:r w:rsidR="008F1314" w:rsidRPr="00453E9F">
        <w:rPr>
          <w:rFonts w:ascii="Arial" w:hAnsi="Arial" w:cs="Arial"/>
          <w:b/>
          <w:sz w:val="23"/>
          <w:szCs w:val="23"/>
        </w:rPr>
        <w:t xml:space="preserve"> grade students</w:t>
      </w:r>
      <w:r w:rsidR="006B108F" w:rsidRPr="00453E9F">
        <w:rPr>
          <w:rFonts w:ascii="Arial" w:hAnsi="Arial" w:cs="Arial"/>
          <w:b/>
          <w:sz w:val="23"/>
          <w:szCs w:val="23"/>
        </w:rPr>
        <w:t xml:space="preserve"> </w:t>
      </w:r>
      <w:r w:rsidR="001A2A2F" w:rsidRPr="00453E9F">
        <w:rPr>
          <w:rFonts w:ascii="Arial" w:hAnsi="Arial" w:cs="Arial"/>
          <w:b/>
          <w:sz w:val="23"/>
          <w:szCs w:val="23"/>
        </w:rPr>
        <w:t xml:space="preserve">in Seattle Public Schools </w:t>
      </w:r>
      <w:r w:rsidR="006B108F" w:rsidRPr="00453E9F">
        <w:rPr>
          <w:rFonts w:ascii="Arial" w:hAnsi="Arial" w:cs="Arial"/>
          <w:b/>
          <w:sz w:val="23"/>
          <w:szCs w:val="23"/>
        </w:rPr>
        <w:t>during S</w:t>
      </w:r>
      <w:r w:rsidR="002E254A" w:rsidRPr="00453E9F">
        <w:rPr>
          <w:rFonts w:ascii="Arial" w:hAnsi="Arial" w:cs="Arial"/>
          <w:b/>
          <w:sz w:val="23"/>
          <w:szCs w:val="23"/>
        </w:rPr>
        <w:t xml:space="preserve">ummer </w:t>
      </w:r>
      <w:r w:rsidR="00A43578" w:rsidRPr="00453E9F">
        <w:rPr>
          <w:rFonts w:ascii="Arial" w:hAnsi="Arial" w:cs="Arial"/>
          <w:b/>
          <w:sz w:val="23"/>
          <w:szCs w:val="23"/>
        </w:rPr>
        <w:t>201</w:t>
      </w:r>
      <w:r w:rsidR="006B108F" w:rsidRPr="00453E9F">
        <w:rPr>
          <w:rFonts w:ascii="Arial" w:hAnsi="Arial" w:cs="Arial"/>
          <w:b/>
          <w:sz w:val="23"/>
          <w:szCs w:val="23"/>
        </w:rPr>
        <w:t>7</w:t>
      </w:r>
      <w:r w:rsidRPr="00453E9F">
        <w:rPr>
          <w:rFonts w:ascii="Arial" w:hAnsi="Arial" w:cs="Arial"/>
          <w:b/>
          <w:sz w:val="23"/>
          <w:szCs w:val="23"/>
        </w:rPr>
        <w:t>.</w:t>
      </w:r>
      <w:r w:rsidR="00727A25" w:rsidRPr="00453E9F">
        <w:rPr>
          <w:rFonts w:ascii="Arial" w:hAnsi="Arial" w:cs="Arial"/>
          <w:b/>
          <w:sz w:val="23"/>
          <w:szCs w:val="23"/>
        </w:rPr>
        <w:t xml:space="preserve"> </w:t>
      </w:r>
    </w:p>
    <w:p w14:paraId="07321A43" w14:textId="77777777" w:rsidR="007F7BE5" w:rsidRDefault="00BD0774" w:rsidP="001E2A4A">
      <w:pPr>
        <w:pStyle w:val="ListParagraph"/>
        <w:numPr>
          <w:ilvl w:val="0"/>
          <w:numId w:val="16"/>
        </w:numPr>
        <w:spacing w:after="80"/>
        <w:rPr>
          <w:rFonts w:ascii="Arial" w:hAnsi="Arial" w:cs="Arial"/>
          <w:sz w:val="23"/>
          <w:szCs w:val="23"/>
        </w:rPr>
      </w:pPr>
      <w:r w:rsidRPr="00460E25">
        <w:rPr>
          <w:rFonts w:ascii="Arial" w:hAnsi="Arial" w:cs="Arial"/>
          <w:sz w:val="23"/>
          <w:szCs w:val="23"/>
        </w:rPr>
        <w:t>Funding may be awarded to one or more applicants</w:t>
      </w:r>
      <w:r w:rsidR="001A0B94">
        <w:rPr>
          <w:rFonts w:ascii="Arial" w:hAnsi="Arial" w:cs="Arial"/>
          <w:sz w:val="23"/>
          <w:szCs w:val="23"/>
        </w:rPr>
        <w:t xml:space="preserve">. </w:t>
      </w:r>
    </w:p>
    <w:p w14:paraId="28262B06" w14:textId="77777777" w:rsidR="002630D6" w:rsidRDefault="001A0B94" w:rsidP="001E2A4A">
      <w:pPr>
        <w:pStyle w:val="ListParagraph"/>
        <w:numPr>
          <w:ilvl w:val="0"/>
          <w:numId w:val="16"/>
        </w:numPr>
        <w:spacing w:after="80"/>
        <w:rPr>
          <w:rFonts w:ascii="Arial" w:hAnsi="Arial" w:cs="Arial"/>
          <w:sz w:val="23"/>
          <w:szCs w:val="23"/>
        </w:rPr>
      </w:pPr>
      <w:r>
        <w:rPr>
          <w:rFonts w:ascii="Arial" w:hAnsi="Arial" w:cs="Arial"/>
          <w:sz w:val="23"/>
          <w:szCs w:val="23"/>
        </w:rPr>
        <w:t>No single entity may receive an award o</w:t>
      </w:r>
      <w:r w:rsidR="007F7BE5">
        <w:rPr>
          <w:rFonts w:ascii="Arial" w:hAnsi="Arial" w:cs="Arial"/>
          <w:sz w:val="23"/>
          <w:szCs w:val="23"/>
        </w:rPr>
        <w:t>r</w:t>
      </w:r>
      <w:r>
        <w:rPr>
          <w:rFonts w:ascii="Arial" w:hAnsi="Arial" w:cs="Arial"/>
          <w:sz w:val="23"/>
          <w:szCs w:val="23"/>
        </w:rPr>
        <w:t xml:space="preserve"> combination of awards exceeding $279,999</w:t>
      </w:r>
      <w:r w:rsidR="007F7BE5">
        <w:rPr>
          <w:rFonts w:ascii="Arial" w:hAnsi="Arial" w:cs="Arial"/>
          <w:sz w:val="23"/>
          <w:szCs w:val="23"/>
        </w:rPr>
        <w:t xml:space="preserve">. This cap applies only to new funds awarded through </w:t>
      </w:r>
      <w:r w:rsidR="00AF0E8C">
        <w:rPr>
          <w:rFonts w:ascii="Arial" w:hAnsi="Arial" w:cs="Arial"/>
          <w:sz w:val="23"/>
          <w:szCs w:val="23"/>
        </w:rPr>
        <w:t>this</w:t>
      </w:r>
      <w:r w:rsidR="007F7BE5">
        <w:rPr>
          <w:rFonts w:ascii="Arial" w:hAnsi="Arial" w:cs="Arial"/>
          <w:sz w:val="23"/>
          <w:szCs w:val="23"/>
        </w:rPr>
        <w:t xml:space="preserve"> </w:t>
      </w:r>
      <w:r w:rsidR="00AF0E8C">
        <w:rPr>
          <w:rFonts w:ascii="Arial" w:hAnsi="Arial" w:cs="Arial"/>
          <w:sz w:val="23"/>
          <w:szCs w:val="23"/>
        </w:rPr>
        <w:t>Middle School</w:t>
      </w:r>
      <w:r w:rsidR="00FA28C3">
        <w:rPr>
          <w:rFonts w:ascii="Arial" w:hAnsi="Arial" w:cs="Arial"/>
          <w:sz w:val="23"/>
          <w:szCs w:val="23"/>
        </w:rPr>
        <w:t xml:space="preserve"> Summer Learning</w:t>
      </w:r>
      <w:r w:rsidR="00AF0E8C">
        <w:rPr>
          <w:rFonts w:ascii="Arial" w:hAnsi="Arial" w:cs="Arial"/>
          <w:sz w:val="23"/>
          <w:szCs w:val="23"/>
        </w:rPr>
        <w:t xml:space="preserve"> </w:t>
      </w:r>
      <w:r w:rsidR="007F7BE5">
        <w:rPr>
          <w:rFonts w:ascii="Arial" w:hAnsi="Arial" w:cs="Arial"/>
          <w:sz w:val="23"/>
          <w:szCs w:val="23"/>
        </w:rPr>
        <w:t>RFI</w:t>
      </w:r>
      <w:r w:rsidR="00AF0E8C">
        <w:rPr>
          <w:rFonts w:ascii="Arial" w:hAnsi="Arial" w:cs="Arial"/>
          <w:sz w:val="23"/>
          <w:szCs w:val="23"/>
        </w:rPr>
        <w:t>.</w:t>
      </w:r>
      <w:r w:rsidR="007F7BE5">
        <w:rPr>
          <w:rFonts w:ascii="Arial" w:hAnsi="Arial" w:cs="Arial"/>
          <w:sz w:val="23"/>
          <w:szCs w:val="23"/>
        </w:rPr>
        <w:t xml:space="preserve"> </w:t>
      </w:r>
    </w:p>
    <w:p w14:paraId="0EBD3E50" w14:textId="2C39EB96" w:rsidR="006B108F" w:rsidRPr="00460E25" w:rsidRDefault="006B108F" w:rsidP="006B108F">
      <w:pPr>
        <w:pStyle w:val="ListParagraph"/>
        <w:numPr>
          <w:ilvl w:val="0"/>
          <w:numId w:val="16"/>
        </w:numPr>
        <w:spacing w:after="80"/>
        <w:rPr>
          <w:rFonts w:ascii="Arial" w:hAnsi="Arial" w:cs="Arial"/>
          <w:sz w:val="23"/>
          <w:szCs w:val="23"/>
        </w:rPr>
      </w:pPr>
      <w:r w:rsidRPr="00460E25">
        <w:rPr>
          <w:rFonts w:ascii="Arial" w:hAnsi="Arial" w:cs="Arial"/>
          <w:sz w:val="23"/>
          <w:szCs w:val="23"/>
        </w:rPr>
        <w:t xml:space="preserve">Once awarded, schools and organizations will receive annual </w:t>
      </w:r>
      <w:r w:rsidR="00B119E9">
        <w:rPr>
          <w:rFonts w:ascii="Arial" w:hAnsi="Arial" w:cs="Arial"/>
          <w:sz w:val="23"/>
          <w:szCs w:val="23"/>
        </w:rPr>
        <w:t xml:space="preserve">funding for the duration of the </w:t>
      </w:r>
      <w:r w:rsidRPr="00460E25">
        <w:rPr>
          <w:rFonts w:ascii="Arial" w:hAnsi="Arial" w:cs="Arial"/>
          <w:sz w:val="23"/>
          <w:szCs w:val="23"/>
        </w:rPr>
        <w:t>Levy</w:t>
      </w:r>
      <w:r w:rsidR="00E765DE">
        <w:rPr>
          <w:rFonts w:ascii="Arial" w:hAnsi="Arial" w:cs="Arial"/>
          <w:sz w:val="23"/>
          <w:szCs w:val="23"/>
        </w:rPr>
        <w:t xml:space="preserve"> (</w:t>
      </w:r>
      <w:r w:rsidR="00B119E9">
        <w:rPr>
          <w:rFonts w:ascii="Arial" w:hAnsi="Arial" w:cs="Arial"/>
          <w:sz w:val="23"/>
          <w:szCs w:val="23"/>
        </w:rPr>
        <w:t xml:space="preserve">through </w:t>
      </w:r>
      <w:r w:rsidR="00E765DE">
        <w:rPr>
          <w:rFonts w:ascii="Arial" w:hAnsi="Arial" w:cs="Arial"/>
          <w:sz w:val="23"/>
          <w:szCs w:val="23"/>
        </w:rPr>
        <w:t>Summer 2019)</w:t>
      </w:r>
      <w:r w:rsidRPr="00460E25">
        <w:rPr>
          <w:rFonts w:ascii="Arial" w:hAnsi="Arial" w:cs="Arial"/>
          <w:sz w:val="23"/>
          <w:szCs w:val="23"/>
        </w:rPr>
        <w:t xml:space="preserve">, assuming student outcomes and contract obligations are met. </w:t>
      </w:r>
    </w:p>
    <w:p w14:paraId="5B4D3EE0" w14:textId="77777777" w:rsidR="007F7BE5" w:rsidRPr="0080540B" w:rsidRDefault="007F7BE5" w:rsidP="0080540B">
      <w:pPr>
        <w:pStyle w:val="ListParagraph"/>
        <w:numPr>
          <w:ilvl w:val="0"/>
          <w:numId w:val="16"/>
        </w:numPr>
        <w:spacing w:after="80"/>
        <w:rPr>
          <w:rFonts w:ascii="Arial" w:hAnsi="Arial" w:cs="Arial"/>
          <w:sz w:val="23"/>
          <w:szCs w:val="23"/>
        </w:rPr>
      </w:pPr>
      <w:r w:rsidRPr="00460E25">
        <w:rPr>
          <w:rFonts w:ascii="Arial" w:hAnsi="Arial" w:cs="Arial"/>
          <w:sz w:val="23"/>
          <w:szCs w:val="23"/>
        </w:rPr>
        <w:t>Previously awarded schools and organizations may participate in this RFI process to seek funds to expand existing programs and/or create new programs.</w:t>
      </w:r>
      <w:r>
        <w:rPr>
          <w:rFonts w:ascii="Arial" w:hAnsi="Arial" w:cs="Arial"/>
          <w:sz w:val="23"/>
          <w:szCs w:val="23"/>
        </w:rPr>
        <w:t xml:space="preserve"> </w:t>
      </w:r>
    </w:p>
    <w:p w14:paraId="172897B7" w14:textId="3E4E798C" w:rsidR="00A34038" w:rsidRPr="00460E25" w:rsidRDefault="00A84A04" w:rsidP="001E2A4A">
      <w:pPr>
        <w:pStyle w:val="ListParagraph"/>
        <w:numPr>
          <w:ilvl w:val="0"/>
          <w:numId w:val="16"/>
        </w:numPr>
        <w:spacing w:after="80"/>
        <w:rPr>
          <w:sz w:val="23"/>
          <w:szCs w:val="23"/>
        </w:rPr>
      </w:pPr>
      <w:r w:rsidRPr="00460E25">
        <w:rPr>
          <w:rFonts w:ascii="Arial" w:hAnsi="Arial" w:cs="Arial"/>
          <w:sz w:val="23"/>
          <w:szCs w:val="23"/>
        </w:rPr>
        <w:t xml:space="preserve">For each awarded program, </w:t>
      </w:r>
      <w:r w:rsidR="00E34CC9" w:rsidRPr="00460E25">
        <w:rPr>
          <w:rFonts w:ascii="Arial" w:hAnsi="Arial" w:cs="Arial"/>
          <w:sz w:val="23"/>
          <w:szCs w:val="23"/>
        </w:rPr>
        <w:t xml:space="preserve">75% of funds will be available for base program budgets and 25% of awarded funds will be contingent upon achieving performance </w:t>
      </w:r>
      <w:r w:rsidR="00E44202" w:rsidRPr="00460E25">
        <w:rPr>
          <w:rFonts w:ascii="Arial" w:hAnsi="Arial" w:cs="Arial"/>
          <w:sz w:val="23"/>
          <w:szCs w:val="23"/>
        </w:rPr>
        <w:t>targets</w:t>
      </w:r>
      <w:r w:rsidR="00E34CC9" w:rsidRPr="00460E25">
        <w:rPr>
          <w:rFonts w:ascii="Arial" w:hAnsi="Arial" w:cs="Arial"/>
          <w:sz w:val="23"/>
          <w:szCs w:val="23"/>
        </w:rPr>
        <w:t>.</w:t>
      </w:r>
      <w:r w:rsidR="00BB5A5A">
        <w:rPr>
          <w:rFonts w:ascii="Arial" w:hAnsi="Arial" w:cs="Arial"/>
          <w:sz w:val="23"/>
          <w:szCs w:val="23"/>
        </w:rPr>
        <w:t xml:space="preserve">  Base pay is cost reimbursable and backup documentation is required when invoicing for this.</w:t>
      </w:r>
    </w:p>
    <w:p w14:paraId="0B50FB7C" w14:textId="291312AB" w:rsidR="00630AAB" w:rsidRPr="00460E25" w:rsidRDefault="005178AA" w:rsidP="001E2A4A">
      <w:pPr>
        <w:pStyle w:val="ListParagraph"/>
        <w:numPr>
          <w:ilvl w:val="0"/>
          <w:numId w:val="16"/>
        </w:numPr>
        <w:spacing w:after="80"/>
        <w:rPr>
          <w:rFonts w:ascii="Arial" w:hAnsi="Arial" w:cs="Arial"/>
          <w:sz w:val="23"/>
          <w:szCs w:val="23"/>
        </w:rPr>
      </w:pPr>
      <w:r w:rsidRPr="00460E25">
        <w:rPr>
          <w:rFonts w:ascii="Arial" w:hAnsi="Arial" w:cs="Arial"/>
          <w:sz w:val="23"/>
          <w:szCs w:val="23"/>
        </w:rPr>
        <w:t xml:space="preserve">Schools and organizations may </w:t>
      </w:r>
      <w:r w:rsidR="00B566F9" w:rsidRPr="00460E25">
        <w:rPr>
          <w:rFonts w:ascii="Arial" w:hAnsi="Arial" w:cs="Arial"/>
          <w:sz w:val="23"/>
          <w:szCs w:val="23"/>
        </w:rPr>
        <w:t>partner</w:t>
      </w:r>
      <w:r w:rsidRPr="00460E25">
        <w:rPr>
          <w:rFonts w:ascii="Arial" w:hAnsi="Arial" w:cs="Arial"/>
          <w:sz w:val="23"/>
          <w:szCs w:val="23"/>
        </w:rPr>
        <w:t xml:space="preserve"> </w:t>
      </w:r>
      <w:r w:rsidR="00312092" w:rsidRPr="00460E25">
        <w:rPr>
          <w:rFonts w:ascii="Arial" w:hAnsi="Arial" w:cs="Arial"/>
          <w:sz w:val="23"/>
          <w:szCs w:val="23"/>
        </w:rPr>
        <w:t xml:space="preserve">in </w:t>
      </w:r>
      <w:r w:rsidRPr="00460E25">
        <w:rPr>
          <w:rFonts w:ascii="Arial" w:hAnsi="Arial" w:cs="Arial"/>
          <w:sz w:val="23"/>
          <w:szCs w:val="23"/>
        </w:rPr>
        <w:t>any combination of schools and/or organizations</w:t>
      </w:r>
      <w:r w:rsidR="00312092" w:rsidRPr="00460E25">
        <w:rPr>
          <w:rFonts w:ascii="Arial" w:hAnsi="Arial" w:cs="Arial"/>
          <w:sz w:val="23"/>
          <w:szCs w:val="23"/>
        </w:rPr>
        <w:t xml:space="preserve"> or apply as individual entities</w:t>
      </w:r>
      <w:r w:rsidRPr="00460E25">
        <w:rPr>
          <w:rFonts w:ascii="Arial" w:hAnsi="Arial" w:cs="Arial"/>
          <w:sz w:val="23"/>
          <w:szCs w:val="23"/>
        </w:rPr>
        <w:t xml:space="preserve">. </w:t>
      </w:r>
      <w:r w:rsidR="00B566F9" w:rsidRPr="00460E25">
        <w:rPr>
          <w:rFonts w:ascii="Arial" w:hAnsi="Arial" w:cs="Arial"/>
          <w:sz w:val="23"/>
          <w:szCs w:val="23"/>
        </w:rPr>
        <w:t>P</w:t>
      </w:r>
      <w:r w:rsidR="00625D41" w:rsidRPr="00460E25">
        <w:rPr>
          <w:rFonts w:ascii="Arial" w:hAnsi="Arial" w:cs="Arial"/>
          <w:sz w:val="23"/>
          <w:szCs w:val="23"/>
        </w:rPr>
        <w:t xml:space="preserve">artnerships </w:t>
      </w:r>
      <w:r w:rsidR="006011A1" w:rsidRPr="00460E25">
        <w:rPr>
          <w:rFonts w:ascii="Arial" w:hAnsi="Arial" w:cs="Arial"/>
          <w:sz w:val="23"/>
          <w:szCs w:val="23"/>
        </w:rPr>
        <w:t xml:space="preserve">in which more than one </w:t>
      </w:r>
      <w:r w:rsidR="00885208" w:rsidRPr="00460E25">
        <w:rPr>
          <w:rFonts w:ascii="Arial" w:hAnsi="Arial" w:cs="Arial"/>
          <w:sz w:val="23"/>
          <w:szCs w:val="23"/>
        </w:rPr>
        <w:t>partner will take on a substantial role in programming should note the partnership in the Cover Sheet (</w:t>
      </w:r>
      <w:r w:rsidR="00885208" w:rsidRPr="00946616">
        <w:rPr>
          <w:rFonts w:ascii="Arial" w:hAnsi="Arial" w:cs="Arial"/>
          <w:sz w:val="23"/>
          <w:szCs w:val="23"/>
        </w:rPr>
        <w:t>Attachment</w:t>
      </w:r>
      <w:r w:rsidR="002E033D" w:rsidRPr="00946616">
        <w:rPr>
          <w:rFonts w:ascii="Arial" w:hAnsi="Arial" w:cs="Arial"/>
          <w:sz w:val="23"/>
          <w:szCs w:val="23"/>
        </w:rPr>
        <w:t> </w:t>
      </w:r>
      <w:r w:rsidR="00885208" w:rsidRPr="00946616">
        <w:rPr>
          <w:rFonts w:ascii="Arial" w:hAnsi="Arial" w:cs="Arial"/>
          <w:sz w:val="23"/>
          <w:szCs w:val="23"/>
        </w:rPr>
        <w:t>1</w:t>
      </w:r>
      <w:r w:rsidR="00885208" w:rsidRPr="00460E25">
        <w:rPr>
          <w:rFonts w:ascii="Arial" w:hAnsi="Arial" w:cs="Arial"/>
          <w:sz w:val="23"/>
          <w:szCs w:val="23"/>
        </w:rPr>
        <w:t>)</w:t>
      </w:r>
      <w:r w:rsidR="00B566F9" w:rsidRPr="00460E25">
        <w:rPr>
          <w:rFonts w:ascii="Arial" w:hAnsi="Arial" w:cs="Arial"/>
          <w:sz w:val="23"/>
          <w:szCs w:val="23"/>
        </w:rPr>
        <w:t xml:space="preserve">. </w:t>
      </w:r>
      <w:r w:rsidR="00B95944" w:rsidRPr="00460E25">
        <w:rPr>
          <w:rFonts w:ascii="Arial" w:hAnsi="Arial" w:cs="Arial"/>
          <w:sz w:val="23"/>
          <w:szCs w:val="23"/>
        </w:rPr>
        <w:t>If applying as a partnership, a</w:t>
      </w:r>
      <w:r w:rsidR="00B566F9" w:rsidRPr="00460E25">
        <w:rPr>
          <w:rFonts w:ascii="Arial" w:hAnsi="Arial" w:cs="Arial"/>
          <w:sz w:val="23"/>
          <w:szCs w:val="23"/>
        </w:rPr>
        <w:t xml:space="preserve"> partner who plays a substantial role in managing the program should </w:t>
      </w:r>
      <w:r w:rsidR="00B95944" w:rsidRPr="00460E25">
        <w:rPr>
          <w:rFonts w:ascii="Arial" w:hAnsi="Arial" w:cs="Arial"/>
          <w:sz w:val="23"/>
          <w:szCs w:val="23"/>
        </w:rPr>
        <w:t>be designated the lead applicant, and other significant partners should be listed on the Cover Sheet.</w:t>
      </w:r>
      <w:r w:rsidR="000D532E" w:rsidRPr="00460E25">
        <w:rPr>
          <w:rFonts w:ascii="Arial" w:hAnsi="Arial" w:cs="Arial"/>
          <w:sz w:val="23"/>
          <w:szCs w:val="23"/>
        </w:rPr>
        <w:t xml:space="preserve"> </w:t>
      </w:r>
      <w:r w:rsidR="0088316F" w:rsidRPr="00460E25">
        <w:rPr>
          <w:rFonts w:ascii="Arial" w:hAnsi="Arial" w:cs="Arial"/>
          <w:sz w:val="23"/>
          <w:szCs w:val="23"/>
        </w:rPr>
        <w:t xml:space="preserve">Where partners will play only a minor role, </w:t>
      </w:r>
      <w:r w:rsidR="00601C1E" w:rsidRPr="00460E25">
        <w:rPr>
          <w:rFonts w:ascii="Arial" w:hAnsi="Arial" w:cs="Arial"/>
          <w:sz w:val="23"/>
          <w:szCs w:val="23"/>
        </w:rPr>
        <w:t xml:space="preserve">applicants </w:t>
      </w:r>
      <w:r w:rsidR="0088316F" w:rsidRPr="00460E25">
        <w:rPr>
          <w:rFonts w:ascii="Arial" w:hAnsi="Arial" w:cs="Arial"/>
          <w:sz w:val="23"/>
          <w:szCs w:val="23"/>
        </w:rPr>
        <w:t xml:space="preserve">need </w:t>
      </w:r>
      <w:r w:rsidR="00B95944" w:rsidRPr="00460E25">
        <w:rPr>
          <w:rFonts w:ascii="Arial" w:hAnsi="Arial" w:cs="Arial"/>
          <w:sz w:val="23"/>
          <w:szCs w:val="23"/>
        </w:rPr>
        <w:t>not note</w:t>
      </w:r>
      <w:r w:rsidR="0088316F" w:rsidRPr="00460E25">
        <w:rPr>
          <w:rFonts w:ascii="Arial" w:hAnsi="Arial" w:cs="Arial"/>
          <w:sz w:val="23"/>
          <w:szCs w:val="23"/>
        </w:rPr>
        <w:t xml:space="preserve"> the relationship </w:t>
      </w:r>
      <w:r w:rsidR="00B95944" w:rsidRPr="00460E25">
        <w:rPr>
          <w:rFonts w:ascii="Arial" w:hAnsi="Arial" w:cs="Arial"/>
          <w:sz w:val="23"/>
          <w:szCs w:val="23"/>
        </w:rPr>
        <w:t>on the Cover Sheet.</w:t>
      </w:r>
      <w:r w:rsidR="00B36A0A">
        <w:rPr>
          <w:rFonts w:ascii="Arial" w:hAnsi="Arial" w:cs="Arial"/>
          <w:sz w:val="23"/>
          <w:szCs w:val="23"/>
        </w:rPr>
        <w:t xml:space="preserve"> DEEL</w:t>
      </w:r>
      <w:r w:rsidR="00601C1E" w:rsidRPr="00460E25">
        <w:rPr>
          <w:rFonts w:ascii="Arial" w:hAnsi="Arial" w:cs="Arial"/>
          <w:sz w:val="23"/>
          <w:szCs w:val="23"/>
        </w:rPr>
        <w:t xml:space="preserve"> will only contract with and disburse funds to one entity.</w:t>
      </w:r>
      <w:r w:rsidR="003F29A2">
        <w:rPr>
          <w:rFonts w:ascii="Arial" w:hAnsi="Arial" w:cs="Arial"/>
          <w:sz w:val="23"/>
          <w:szCs w:val="23"/>
        </w:rPr>
        <w:t xml:space="preserve"> </w:t>
      </w:r>
    </w:p>
    <w:p w14:paraId="5E641DB7" w14:textId="3115729E" w:rsidR="00D57AF0" w:rsidRDefault="0081487D">
      <w:pPr>
        <w:pStyle w:val="ListParagraph"/>
        <w:numPr>
          <w:ilvl w:val="0"/>
          <w:numId w:val="16"/>
        </w:numPr>
        <w:rPr>
          <w:rFonts w:ascii="Arial" w:hAnsi="Arial" w:cs="Arial"/>
          <w:sz w:val="23"/>
          <w:szCs w:val="23"/>
        </w:rPr>
      </w:pPr>
      <w:r w:rsidRPr="00460E25">
        <w:rPr>
          <w:rFonts w:ascii="Arial" w:hAnsi="Arial" w:cs="Arial"/>
          <w:sz w:val="23"/>
          <w:szCs w:val="23"/>
        </w:rPr>
        <w:t>S</w:t>
      </w:r>
      <w:r w:rsidR="005B6492" w:rsidRPr="00460E25">
        <w:rPr>
          <w:rFonts w:ascii="Arial" w:hAnsi="Arial" w:cs="Arial"/>
          <w:sz w:val="23"/>
          <w:szCs w:val="23"/>
        </w:rPr>
        <w:t xml:space="preserve">chools </w:t>
      </w:r>
      <w:r w:rsidR="005178AA" w:rsidRPr="00460E25">
        <w:rPr>
          <w:rFonts w:ascii="Arial" w:hAnsi="Arial" w:cs="Arial"/>
          <w:sz w:val="23"/>
          <w:szCs w:val="23"/>
        </w:rPr>
        <w:t xml:space="preserve">and </w:t>
      </w:r>
      <w:r w:rsidR="0051182F" w:rsidRPr="00460E25">
        <w:rPr>
          <w:rFonts w:ascii="Arial" w:hAnsi="Arial" w:cs="Arial"/>
          <w:sz w:val="23"/>
          <w:szCs w:val="23"/>
        </w:rPr>
        <w:t xml:space="preserve">organizations </w:t>
      </w:r>
      <w:r w:rsidR="00D57AF0">
        <w:rPr>
          <w:rFonts w:ascii="Arial" w:hAnsi="Arial" w:cs="Arial"/>
          <w:sz w:val="23"/>
          <w:szCs w:val="23"/>
        </w:rPr>
        <w:t>that also intend to serve Elementary School students must su</w:t>
      </w:r>
      <w:r w:rsidR="00E765DE">
        <w:rPr>
          <w:rFonts w:ascii="Arial" w:hAnsi="Arial" w:cs="Arial"/>
          <w:sz w:val="23"/>
          <w:szCs w:val="23"/>
        </w:rPr>
        <w:t>bmit a separate RFI application through the Elementary School Summer Learning RFI process.</w:t>
      </w:r>
    </w:p>
    <w:p w14:paraId="3DD6BBCE" w14:textId="77777777" w:rsidR="00425BDF" w:rsidRPr="00A84A04" w:rsidRDefault="00425BDF" w:rsidP="007716C8">
      <w:pPr>
        <w:tabs>
          <w:tab w:val="left" w:pos="5910"/>
        </w:tabs>
        <w:rPr>
          <w:rFonts w:ascii="Arial" w:hAnsi="Arial" w:cs="Arial"/>
          <w:color w:val="7030A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394"/>
        <w:gridCol w:w="3854"/>
      </w:tblGrid>
      <w:tr w:rsidR="00E45A8B" w:rsidRPr="00E45A8B" w14:paraId="7D6614E5" w14:textId="77777777" w:rsidTr="00BB5A5A">
        <w:trPr>
          <w:jc w:val="center"/>
        </w:trPr>
        <w:tc>
          <w:tcPr>
            <w:tcW w:w="8248" w:type="dxa"/>
            <w:gridSpan w:val="2"/>
            <w:shd w:val="clear" w:color="auto" w:fill="FBD4B4"/>
          </w:tcPr>
          <w:p w14:paraId="549BF07F" w14:textId="77777777" w:rsidR="00E45A8B" w:rsidRPr="00E45A8B" w:rsidRDefault="00E45A8B" w:rsidP="00E45A8B">
            <w:pPr>
              <w:keepNext/>
              <w:keepLines/>
              <w:jc w:val="center"/>
              <w:rPr>
                <w:rFonts w:ascii="Arial" w:hAnsi="Arial" w:cs="Arial"/>
                <w:b/>
                <w:sz w:val="24"/>
                <w:szCs w:val="24"/>
              </w:rPr>
            </w:pPr>
            <w:r w:rsidRPr="00E45A8B">
              <w:rPr>
                <w:rFonts w:ascii="Arial" w:hAnsi="Arial" w:cs="Arial"/>
                <w:b/>
                <w:sz w:val="24"/>
                <w:szCs w:val="24"/>
              </w:rPr>
              <w:lastRenderedPageBreak/>
              <w:t xml:space="preserve">TIMELINE </w:t>
            </w:r>
          </w:p>
        </w:tc>
      </w:tr>
      <w:tr w:rsidR="00E45A8B" w:rsidRPr="00E45A8B" w14:paraId="10E7FD44"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503C9073" w14:textId="77777777" w:rsidR="00E45A8B" w:rsidRPr="00900CF9" w:rsidRDefault="00E45A8B" w:rsidP="00E45A8B">
            <w:pPr>
              <w:keepNext/>
              <w:keepLines/>
              <w:rPr>
                <w:rFonts w:ascii="Arial" w:hAnsi="Arial" w:cs="Arial"/>
                <w:sz w:val="23"/>
                <w:szCs w:val="23"/>
              </w:rPr>
            </w:pPr>
            <w:r w:rsidRPr="00900CF9">
              <w:rPr>
                <w:rFonts w:ascii="Arial" w:hAnsi="Arial" w:cs="Arial"/>
                <w:sz w:val="23"/>
                <w:szCs w:val="23"/>
              </w:rPr>
              <w:t>RFI Issued</w:t>
            </w:r>
          </w:p>
        </w:tc>
        <w:tc>
          <w:tcPr>
            <w:tcW w:w="3854" w:type="dxa"/>
            <w:tcBorders>
              <w:top w:val="single" w:sz="4" w:space="0" w:color="auto"/>
              <w:left w:val="nil"/>
              <w:bottom w:val="single" w:sz="4" w:space="0" w:color="auto"/>
              <w:right w:val="single" w:sz="4" w:space="0" w:color="auto"/>
            </w:tcBorders>
          </w:tcPr>
          <w:p w14:paraId="3E7E5DF9" w14:textId="2AC2BFEB" w:rsidR="00E45A8B" w:rsidRPr="00900CF9" w:rsidRDefault="006B108F" w:rsidP="00E45A8B">
            <w:pPr>
              <w:keepNext/>
              <w:keepLines/>
              <w:rPr>
                <w:rFonts w:ascii="Arial" w:hAnsi="Arial" w:cs="Arial"/>
                <w:sz w:val="23"/>
                <w:szCs w:val="23"/>
              </w:rPr>
            </w:pPr>
            <w:r w:rsidRPr="00900CF9">
              <w:rPr>
                <w:rFonts w:ascii="Arial" w:hAnsi="Arial" w:cs="Arial"/>
                <w:sz w:val="23"/>
                <w:szCs w:val="23"/>
              </w:rPr>
              <w:t>Thursday, September 1, 2016</w:t>
            </w:r>
          </w:p>
        </w:tc>
      </w:tr>
      <w:tr w:rsidR="00E45A8B" w:rsidRPr="00E45A8B" w14:paraId="224A7C04"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2EEBCB15" w14:textId="0E588CD1" w:rsidR="00E45A8B" w:rsidRPr="004B221A" w:rsidRDefault="00E45A8B" w:rsidP="00E45A8B">
            <w:pPr>
              <w:keepNext/>
              <w:keepLines/>
              <w:rPr>
                <w:rFonts w:ascii="Arial" w:hAnsi="Arial" w:cs="Arial"/>
                <w:sz w:val="23"/>
                <w:szCs w:val="23"/>
              </w:rPr>
            </w:pPr>
            <w:r w:rsidRPr="004B221A">
              <w:rPr>
                <w:rFonts w:ascii="Arial" w:hAnsi="Arial" w:cs="Arial"/>
                <w:sz w:val="23"/>
                <w:szCs w:val="23"/>
              </w:rPr>
              <w:t>Information Session</w:t>
            </w:r>
            <w:r w:rsidR="004B221A">
              <w:rPr>
                <w:rFonts w:ascii="Arial" w:hAnsi="Arial" w:cs="Arial"/>
                <w:sz w:val="23"/>
                <w:szCs w:val="23"/>
              </w:rPr>
              <w:t xml:space="preserve"> #1</w:t>
            </w:r>
            <w:r w:rsidRPr="004B221A">
              <w:rPr>
                <w:rFonts w:ascii="Arial" w:hAnsi="Arial" w:cs="Arial"/>
                <w:sz w:val="23"/>
                <w:szCs w:val="23"/>
              </w:rPr>
              <w:t>:</w:t>
            </w:r>
          </w:p>
          <w:p w14:paraId="6198D26B" w14:textId="77777777" w:rsidR="004B221A" w:rsidRPr="004B221A" w:rsidRDefault="004B221A" w:rsidP="004B221A">
            <w:pPr>
              <w:keepNext/>
              <w:keepLines/>
              <w:ind w:left="395"/>
              <w:rPr>
                <w:rFonts w:ascii="Arial" w:hAnsi="Arial" w:cs="Arial"/>
                <w:sz w:val="23"/>
                <w:szCs w:val="23"/>
              </w:rPr>
            </w:pPr>
            <w:r w:rsidRPr="004B221A">
              <w:rPr>
                <w:rFonts w:ascii="Arial" w:hAnsi="Arial" w:cs="Arial"/>
                <w:sz w:val="23"/>
                <w:szCs w:val="23"/>
              </w:rPr>
              <w:t>Beacon Hill Library</w:t>
            </w:r>
          </w:p>
          <w:p w14:paraId="3ECD2B83" w14:textId="77777777" w:rsidR="004B221A" w:rsidRPr="004B221A" w:rsidRDefault="004B221A" w:rsidP="004B221A">
            <w:pPr>
              <w:keepNext/>
              <w:keepLines/>
              <w:ind w:left="395"/>
              <w:rPr>
                <w:rFonts w:ascii="Arial" w:hAnsi="Arial" w:cs="Arial"/>
                <w:sz w:val="23"/>
                <w:szCs w:val="23"/>
              </w:rPr>
            </w:pPr>
            <w:r w:rsidRPr="004B221A">
              <w:rPr>
                <w:rFonts w:ascii="Arial" w:hAnsi="Arial" w:cs="Arial"/>
                <w:sz w:val="23"/>
                <w:szCs w:val="23"/>
              </w:rPr>
              <w:t>Large Meeting Room</w:t>
            </w:r>
          </w:p>
          <w:p w14:paraId="61A567D2" w14:textId="600B15DB" w:rsidR="00E45A8B" w:rsidRPr="004B221A" w:rsidRDefault="004B221A" w:rsidP="004B221A">
            <w:pPr>
              <w:keepNext/>
              <w:keepLines/>
              <w:ind w:left="395"/>
              <w:rPr>
                <w:rFonts w:ascii="Arial" w:hAnsi="Arial" w:cs="Arial"/>
                <w:sz w:val="23"/>
                <w:szCs w:val="23"/>
              </w:rPr>
            </w:pPr>
            <w:r w:rsidRPr="004B221A">
              <w:rPr>
                <w:rFonts w:ascii="Arial" w:hAnsi="Arial" w:cs="Arial"/>
                <w:sz w:val="23"/>
                <w:szCs w:val="23"/>
              </w:rPr>
              <w:t>2821 Beacon Ave S.</w:t>
            </w:r>
          </w:p>
        </w:tc>
        <w:tc>
          <w:tcPr>
            <w:tcW w:w="3854" w:type="dxa"/>
            <w:tcBorders>
              <w:top w:val="single" w:sz="4" w:space="0" w:color="auto"/>
              <w:left w:val="nil"/>
              <w:bottom w:val="single" w:sz="4" w:space="0" w:color="auto"/>
              <w:right w:val="single" w:sz="4" w:space="0" w:color="auto"/>
            </w:tcBorders>
          </w:tcPr>
          <w:p w14:paraId="757BD0FE" w14:textId="77777777" w:rsidR="004B221A" w:rsidRPr="004B221A" w:rsidRDefault="004B221A" w:rsidP="004B221A">
            <w:pPr>
              <w:keepNext/>
              <w:keepLines/>
              <w:rPr>
                <w:rFonts w:ascii="Arial" w:hAnsi="Arial" w:cs="Arial"/>
                <w:sz w:val="23"/>
                <w:szCs w:val="23"/>
              </w:rPr>
            </w:pPr>
            <w:r w:rsidRPr="004B221A">
              <w:rPr>
                <w:rFonts w:ascii="Arial" w:hAnsi="Arial" w:cs="Arial"/>
                <w:sz w:val="23"/>
                <w:szCs w:val="23"/>
              </w:rPr>
              <w:t>Monday, September 26, 2016</w:t>
            </w:r>
          </w:p>
          <w:p w14:paraId="2A0DA1E7" w14:textId="77777777" w:rsidR="004B221A" w:rsidRPr="004B221A" w:rsidRDefault="004B221A" w:rsidP="004B221A">
            <w:pPr>
              <w:keepNext/>
              <w:keepLines/>
              <w:rPr>
                <w:rFonts w:ascii="Arial" w:hAnsi="Arial" w:cs="Arial"/>
                <w:sz w:val="23"/>
                <w:szCs w:val="23"/>
              </w:rPr>
            </w:pPr>
            <w:r w:rsidRPr="004B221A">
              <w:rPr>
                <w:rFonts w:ascii="Arial" w:hAnsi="Arial" w:cs="Arial"/>
                <w:sz w:val="23"/>
                <w:szCs w:val="23"/>
              </w:rPr>
              <w:t>2:00 - 3:00 p.m.</w:t>
            </w:r>
          </w:p>
          <w:p w14:paraId="22306D6A" w14:textId="77777777" w:rsidR="00E45A8B" w:rsidRPr="004B221A" w:rsidRDefault="00E45A8B" w:rsidP="00E45A8B">
            <w:pPr>
              <w:keepNext/>
              <w:keepLines/>
              <w:rPr>
                <w:rFonts w:ascii="Arial" w:hAnsi="Arial" w:cs="Arial"/>
                <w:sz w:val="10"/>
                <w:szCs w:val="10"/>
              </w:rPr>
            </w:pPr>
          </w:p>
          <w:p w14:paraId="36E24A55" w14:textId="77777777" w:rsidR="00E45A8B" w:rsidRPr="004B221A" w:rsidRDefault="00E45A8B" w:rsidP="00E45A8B">
            <w:pPr>
              <w:keepNext/>
              <w:keepLines/>
              <w:rPr>
                <w:rFonts w:ascii="Arial" w:hAnsi="Arial" w:cs="Arial"/>
                <w:sz w:val="23"/>
                <w:szCs w:val="23"/>
              </w:rPr>
            </w:pPr>
            <w:r w:rsidRPr="004B221A">
              <w:rPr>
                <w:rFonts w:ascii="Arial" w:hAnsi="Arial" w:cs="Arial"/>
                <w:sz w:val="23"/>
                <w:szCs w:val="23"/>
              </w:rPr>
              <w:t xml:space="preserve">Register by emailing </w:t>
            </w:r>
            <w:hyperlink r:id="rId8" w:history="1">
              <w:r w:rsidRPr="004B221A">
                <w:rPr>
                  <w:rFonts w:ascii="Arial" w:hAnsi="Arial" w:cs="Arial"/>
                  <w:color w:val="0000FF"/>
                  <w:sz w:val="23"/>
                  <w:szCs w:val="23"/>
                  <w:u w:val="single"/>
                </w:rPr>
                <w:t>christy.leonard@seattle.gov</w:t>
              </w:r>
            </w:hyperlink>
          </w:p>
        </w:tc>
      </w:tr>
      <w:tr w:rsidR="00E45A8B" w:rsidRPr="00E45A8B" w14:paraId="1D1A7151"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E8476D4" w14:textId="761EDEED" w:rsidR="00E45A8B" w:rsidRPr="004B221A" w:rsidRDefault="00E45A8B" w:rsidP="00E45A8B">
            <w:pPr>
              <w:keepNext/>
              <w:keepLines/>
              <w:rPr>
                <w:rFonts w:ascii="Arial" w:hAnsi="Arial" w:cs="Arial"/>
                <w:sz w:val="23"/>
                <w:szCs w:val="23"/>
              </w:rPr>
            </w:pPr>
            <w:r w:rsidRPr="004B221A">
              <w:rPr>
                <w:rFonts w:ascii="Arial" w:hAnsi="Arial" w:cs="Arial"/>
                <w:sz w:val="23"/>
                <w:szCs w:val="23"/>
              </w:rPr>
              <w:t xml:space="preserve">Information Session </w:t>
            </w:r>
            <w:r w:rsidR="004B221A">
              <w:rPr>
                <w:rFonts w:ascii="Arial" w:hAnsi="Arial" w:cs="Arial"/>
                <w:sz w:val="23"/>
                <w:szCs w:val="23"/>
              </w:rPr>
              <w:t>#2</w:t>
            </w:r>
          </w:p>
          <w:p w14:paraId="5ACF6088" w14:textId="293FC440" w:rsidR="00E45A8B" w:rsidRPr="004B221A" w:rsidRDefault="00E45A8B" w:rsidP="00E45A8B">
            <w:pPr>
              <w:keepNext/>
              <w:keepLines/>
              <w:rPr>
                <w:rFonts w:ascii="Arial" w:hAnsi="Arial" w:cs="Arial"/>
                <w:sz w:val="23"/>
                <w:szCs w:val="23"/>
              </w:rPr>
            </w:pPr>
            <w:r w:rsidRPr="004B221A">
              <w:rPr>
                <w:rFonts w:ascii="Arial" w:hAnsi="Arial" w:cs="Arial"/>
                <w:sz w:val="23"/>
                <w:szCs w:val="23"/>
              </w:rPr>
              <w:t xml:space="preserve">(repeat of </w:t>
            </w:r>
            <w:r w:rsidR="004B221A">
              <w:rPr>
                <w:rFonts w:ascii="Arial" w:hAnsi="Arial" w:cs="Arial"/>
                <w:sz w:val="23"/>
                <w:szCs w:val="23"/>
              </w:rPr>
              <w:t>first</w:t>
            </w:r>
            <w:r w:rsidRPr="004B221A">
              <w:rPr>
                <w:rFonts w:ascii="Arial" w:hAnsi="Arial" w:cs="Arial"/>
                <w:sz w:val="23"/>
                <w:szCs w:val="23"/>
              </w:rPr>
              <w:t xml:space="preserve"> session):</w:t>
            </w:r>
          </w:p>
          <w:p w14:paraId="1372438D" w14:textId="77777777" w:rsidR="004B221A" w:rsidRPr="004B221A" w:rsidRDefault="004B221A" w:rsidP="004B221A">
            <w:pPr>
              <w:keepNext/>
              <w:keepLines/>
              <w:ind w:left="395"/>
              <w:rPr>
                <w:rFonts w:ascii="Arial" w:hAnsi="Arial" w:cs="Arial"/>
                <w:sz w:val="23"/>
                <w:szCs w:val="23"/>
              </w:rPr>
            </w:pPr>
            <w:r w:rsidRPr="004B221A">
              <w:rPr>
                <w:rFonts w:ascii="Arial" w:hAnsi="Arial" w:cs="Arial"/>
                <w:sz w:val="23"/>
                <w:szCs w:val="23"/>
              </w:rPr>
              <w:t>2100 Building</w:t>
            </w:r>
          </w:p>
          <w:p w14:paraId="21963391" w14:textId="77777777" w:rsidR="004B221A" w:rsidRPr="004B221A" w:rsidRDefault="004B221A" w:rsidP="004B221A">
            <w:pPr>
              <w:keepNext/>
              <w:keepLines/>
              <w:ind w:left="395"/>
              <w:rPr>
                <w:rFonts w:ascii="Arial" w:hAnsi="Arial" w:cs="Arial"/>
                <w:sz w:val="23"/>
                <w:szCs w:val="23"/>
              </w:rPr>
            </w:pPr>
            <w:r w:rsidRPr="004B221A">
              <w:rPr>
                <w:rFonts w:ascii="Arial" w:hAnsi="Arial" w:cs="Arial"/>
                <w:sz w:val="23"/>
                <w:szCs w:val="23"/>
              </w:rPr>
              <w:t>Room B</w:t>
            </w:r>
          </w:p>
          <w:p w14:paraId="0398573C" w14:textId="1A45161F" w:rsidR="00E45A8B" w:rsidRPr="004B221A" w:rsidRDefault="004B221A" w:rsidP="004B221A">
            <w:pPr>
              <w:keepNext/>
              <w:keepLines/>
              <w:ind w:left="395"/>
              <w:rPr>
                <w:rFonts w:ascii="Arial" w:hAnsi="Arial" w:cs="Arial"/>
                <w:sz w:val="23"/>
                <w:szCs w:val="23"/>
              </w:rPr>
            </w:pPr>
            <w:r w:rsidRPr="004B221A">
              <w:rPr>
                <w:rFonts w:ascii="Arial" w:hAnsi="Arial" w:cs="Arial"/>
                <w:sz w:val="23"/>
                <w:szCs w:val="23"/>
              </w:rPr>
              <w:t>2100 24</w:t>
            </w:r>
            <w:r w:rsidRPr="004B221A">
              <w:rPr>
                <w:rFonts w:ascii="Arial" w:hAnsi="Arial" w:cs="Arial"/>
                <w:sz w:val="23"/>
                <w:szCs w:val="23"/>
                <w:vertAlign w:val="superscript"/>
              </w:rPr>
              <w:t>th</w:t>
            </w:r>
            <w:r w:rsidRPr="004B221A">
              <w:rPr>
                <w:rFonts w:ascii="Arial" w:hAnsi="Arial" w:cs="Arial"/>
                <w:sz w:val="23"/>
                <w:szCs w:val="23"/>
              </w:rPr>
              <w:t xml:space="preserve"> Ave S.</w:t>
            </w:r>
          </w:p>
        </w:tc>
        <w:tc>
          <w:tcPr>
            <w:tcW w:w="3854" w:type="dxa"/>
            <w:tcBorders>
              <w:top w:val="single" w:sz="4" w:space="0" w:color="auto"/>
              <w:left w:val="nil"/>
              <w:bottom w:val="single" w:sz="4" w:space="0" w:color="auto"/>
              <w:right w:val="single" w:sz="4" w:space="0" w:color="auto"/>
            </w:tcBorders>
          </w:tcPr>
          <w:p w14:paraId="16154EE6" w14:textId="77777777" w:rsidR="004B221A" w:rsidRPr="004B221A" w:rsidRDefault="004B221A" w:rsidP="004B221A">
            <w:pPr>
              <w:keepNext/>
              <w:keepLines/>
              <w:rPr>
                <w:rFonts w:ascii="Arial" w:hAnsi="Arial" w:cs="Arial"/>
                <w:sz w:val="23"/>
                <w:szCs w:val="23"/>
              </w:rPr>
            </w:pPr>
            <w:r w:rsidRPr="004B221A">
              <w:rPr>
                <w:rFonts w:ascii="Arial" w:hAnsi="Arial" w:cs="Arial"/>
                <w:sz w:val="23"/>
                <w:szCs w:val="23"/>
              </w:rPr>
              <w:t>Tuesday, October 4, 2016</w:t>
            </w:r>
          </w:p>
          <w:p w14:paraId="4A808CF2" w14:textId="77777777" w:rsidR="004B221A" w:rsidRPr="004B221A" w:rsidRDefault="004B221A" w:rsidP="004B221A">
            <w:pPr>
              <w:keepNext/>
              <w:keepLines/>
              <w:rPr>
                <w:rFonts w:ascii="Arial" w:hAnsi="Arial" w:cs="Arial"/>
                <w:sz w:val="23"/>
                <w:szCs w:val="23"/>
              </w:rPr>
            </w:pPr>
            <w:r w:rsidRPr="004B221A">
              <w:rPr>
                <w:rFonts w:ascii="Arial" w:hAnsi="Arial" w:cs="Arial"/>
                <w:sz w:val="23"/>
                <w:szCs w:val="23"/>
              </w:rPr>
              <w:t>10:00 - 11:00 a.m.</w:t>
            </w:r>
          </w:p>
          <w:p w14:paraId="21384308" w14:textId="77777777" w:rsidR="00E45A8B" w:rsidRPr="004B221A" w:rsidRDefault="00E45A8B" w:rsidP="00E45A8B">
            <w:pPr>
              <w:keepNext/>
              <w:keepLines/>
              <w:rPr>
                <w:rFonts w:ascii="Arial" w:hAnsi="Arial" w:cs="Arial"/>
                <w:sz w:val="10"/>
                <w:szCs w:val="10"/>
              </w:rPr>
            </w:pPr>
          </w:p>
          <w:p w14:paraId="06704BD9" w14:textId="77777777" w:rsidR="00E45A8B" w:rsidRPr="004B221A" w:rsidRDefault="00E45A8B" w:rsidP="00E45A8B">
            <w:pPr>
              <w:keepNext/>
              <w:keepLines/>
              <w:rPr>
                <w:rFonts w:ascii="Arial" w:hAnsi="Arial" w:cs="Arial"/>
                <w:sz w:val="23"/>
                <w:szCs w:val="23"/>
              </w:rPr>
            </w:pPr>
            <w:r w:rsidRPr="004B221A">
              <w:rPr>
                <w:rFonts w:ascii="Arial" w:hAnsi="Arial" w:cs="Arial"/>
                <w:sz w:val="23"/>
                <w:szCs w:val="23"/>
              </w:rPr>
              <w:t xml:space="preserve">Register by emailing </w:t>
            </w:r>
            <w:hyperlink r:id="rId9" w:history="1">
              <w:r w:rsidRPr="004B221A">
                <w:rPr>
                  <w:rFonts w:ascii="Arial" w:hAnsi="Arial" w:cs="Arial"/>
                  <w:color w:val="0000FF"/>
                  <w:sz w:val="23"/>
                  <w:szCs w:val="23"/>
                  <w:u w:val="single"/>
                </w:rPr>
                <w:t>christy.leonard@seattle.gov</w:t>
              </w:r>
            </w:hyperlink>
          </w:p>
        </w:tc>
      </w:tr>
      <w:tr w:rsidR="00E45A8B" w:rsidRPr="00E45A8B" w14:paraId="172B37ED"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1A79EDB8"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Final day to ask questions</w:t>
            </w:r>
          </w:p>
        </w:tc>
        <w:tc>
          <w:tcPr>
            <w:tcW w:w="3854" w:type="dxa"/>
            <w:tcBorders>
              <w:top w:val="single" w:sz="4" w:space="0" w:color="auto"/>
              <w:left w:val="nil"/>
              <w:bottom w:val="single" w:sz="4" w:space="0" w:color="auto"/>
              <w:right w:val="single" w:sz="4" w:space="0" w:color="auto"/>
            </w:tcBorders>
          </w:tcPr>
          <w:p w14:paraId="52A175A6" w14:textId="019EAD01" w:rsidR="00E45A8B" w:rsidRPr="00900CF9" w:rsidRDefault="006B108F" w:rsidP="00E45A8B">
            <w:pPr>
              <w:keepNext/>
              <w:keepLines/>
              <w:rPr>
                <w:rFonts w:ascii="Arial" w:hAnsi="Arial" w:cs="Arial"/>
                <w:sz w:val="23"/>
                <w:szCs w:val="23"/>
              </w:rPr>
            </w:pPr>
            <w:r w:rsidRPr="00900CF9">
              <w:rPr>
                <w:rFonts w:ascii="Arial" w:hAnsi="Arial" w:cs="Arial"/>
                <w:sz w:val="23"/>
                <w:szCs w:val="23"/>
              </w:rPr>
              <w:t>Thursday, November 10, 2016, 4:30 p.m.</w:t>
            </w:r>
          </w:p>
        </w:tc>
      </w:tr>
      <w:tr w:rsidR="00E45A8B" w:rsidRPr="00E45A8B" w14:paraId="7DE7D2C0"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700D31AC" w14:textId="77777777" w:rsidR="00E45A8B" w:rsidRPr="00E45A8B" w:rsidRDefault="00E45A8B" w:rsidP="00E45A8B">
            <w:pPr>
              <w:keepNext/>
              <w:keepLines/>
              <w:rPr>
                <w:rFonts w:ascii="Arial" w:hAnsi="Arial" w:cs="Arial"/>
                <w:b/>
                <w:sz w:val="23"/>
                <w:szCs w:val="23"/>
              </w:rPr>
            </w:pPr>
            <w:r w:rsidRPr="00E45A8B">
              <w:rPr>
                <w:rFonts w:ascii="Arial" w:hAnsi="Arial" w:cs="Arial"/>
                <w:b/>
                <w:sz w:val="23"/>
                <w:szCs w:val="23"/>
              </w:rPr>
              <w:t xml:space="preserve">Responses Due* </w:t>
            </w:r>
          </w:p>
        </w:tc>
        <w:tc>
          <w:tcPr>
            <w:tcW w:w="3854" w:type="dxa"/>
            <w:tcBorders>
              <w:top w:val="single" w:sz="4" w:space="0" w:color="auto"/>
              <w:left w:val="nil"/>
              <w:bottom w:val="single" w:sz="4" w:space="0" w:color="auto"/>
              <w:right w:val="single" w:sz="4" w:space="0" w:color="auto"/>
            </w:tcBorders>
          </w:tcPr>
          <w:p w14:paraId="0997FCFB" w14:textId="77777777" w:rsidR="006B108F" w:rsidRPr="00900CF9" w:rsidRDefault="006B108F" w:rsidP="006B108F">
            <w:pPr>
              <w:keepNext/>
              <w:keepLines/>
              <w:rPr>
                <w:rFonts w:ascii="Arial" w:hAnsi="Arial" w:cs="Arial"/>
                <w:sz w:val="23"/>
                <w:szCs w:val="23"/>
              </w:rPr>
            </w:pPr>
            <w:r w:rsidRPr="00900CF9">
              <w:rPr>
                <w:rFonts w:ascii="Arial" w:hAnsi="Arial" w:cs="Arial"/>
                <w:sz w:val="23"/>
                <w:szCs w:val="23"/>
              </w:rPr>
              <w:t xml:space="preserve">Friday, November 18, 2016, </w:t>
            </w:r>
          </w:p>
          <w:p w14:paraId="453784A0" w14:textId="26D0E50E" w:rsidR="00E45A8B" w:rsidRPr="00900CF9" w:rsidRDefault="006B108F" w:rsidP="006B108F">
            <w:pPr>
              <w:keepNext/>
              <w:keepLines/>
              <w:rPr>
                <w:rFonts w:ascii="Arial" w:hAnsi="Arial" w:cs="Arial"/>
                <w:sz w:val="23"/>
                <w:szCs w:val="23"/>
              </w:rPr>
            </w:pPr>
            <w:r w:rsidRPr="00900CF9">
              <w:rPr>
                <w:rFonts w:ascii="Arial" w:hAnsi="Arial" w:cs="Arial"/>
                <w:sz w:val="23"/>
                <w:szCs w:val="23"/>
              </w:rPr>
              <w:t>4:30 p.m.</w:t>
            </w:r>
          </w:p>
        </w:tc>
      </w:tr>
      <w:tr w:rsidR="00E45A8B" w:rsidRPr="00E45A8B" w14:paraId="1F74F85E"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418D0DC8"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 xml:space="preserve">Clarification Meeting, as needed </w:t>
            </w:r>
          </w:p>
        </w:tc>
        <w:tc>
          <w:tcPr>
            <w:tcW w:w="3854" w:type="dxa"/>
            <w:tcBorders>
              <w:top w:val="single" w:sz="4" w:space="0" w:color="auto"/>
              <w:left w:val="nil"/>
              <w:bottom w:val="single" w:sz="4" w:space="0" w:color="auto"/>
              <w:right w:val="single" w:sz="4" w:space="0" w:color="auto"/>
            </w:tcBorders>
          </w:tcPr>
          <w:p w14:paraId="5B567936" w14:textId="6728FDE2" w:rsidR="00E45A8B" w:rsidRPr="00900CF9" w:rsidRDefault="006B108F" w:rsidP="00E45A8B">
            <w:pPr>
              <w:keepNext/>
              <w:keepLines/>
              <w:rPr>
                <w:rFonts w:ascii="Arial" w:hAnsi="Arial" w:cs="Arial"/>
                <w:sz w:val="23"/>
                <w:szCs w:val="23"/>
              </w:rPr>
            </w:pPr>
            <w:r w:rsidRPr="00900CF9">
              <w:rPr>
                <w:rFonts w:ascii="Arial" w:hAnsi="Arial" w:cs="Arial"/>
                <w:sz w:val="23"/>
                <w:szCs w:val="23"/>
              </w:rPr>
              <w:t>Beginning December 1, 2016</w:t>
            </w:r>
          </w:p>
        </w:tc>
      </w:tr>
      <w:tr w:rsidR="00E45A8B" w:rsidRPr="00E45A8B" w14:paraId="4A2F0459"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6568E944" w14:textId="74A3B375" w:rsidR="00E45A8B" w:rsidRPr="00E45A8B" w:rsidRDefault="00F427C5" w:rsidP="00E45A8B">
            <w:pPr>
              <w:keepNext/>
              <w:keepLines/>
              <w:rPr>
                <w:rFonts w:ascii="Arial" w:hAnsi="Arial" w:cs="Arial"/>
                <w:sz w:val="23"/>
                <w:szCs w:val="23"/>
              </w:rPr>
            </w:pPr>
            <w:r>
              <w:rPr>
                <w:rFonts w:ascii="Arial" w:hAnsi="Arial" w:cs="Arial"/>
                <w:sz w:val="23"/>
                <w:szCs w:val="23"/>
              </w:rPr>
              <w:t>Funding decisions announced</w:t>
            </w:r>
          </w:p>
        </w:tc>
        <w:tc>
          <w:tcPr>
            <w:tcW w:w="3854" w:type="dxa"/>
            <w:tcBorders>
              <w:top w:val="single" w:sz="4" w:space="0" w:color="auto"/>
              <w:left w:val="nil"/>
              <w:bottom w:val="single" w:sz="4" w:space="0" w:color="auto"/>
              <w:right w:val="single" w:sz="4" w:space="0" w:color="auto"/>
            </w:tcBorders>
            <w:shd w:val="clear" w:color="auto" w:fill="auto"/>
          </w:tcPr>
          <w:p w14:paraId="04C9BB9C" w14:textId="037F0BB3" w:rsidR="00E45A8B" w:rsidRPr="00900CF9" w:rsidRDefault="006B108F" w:rsidP="00E45A8B">
            <w:pPr>
              <w:keepNext/>
              <w:keepLines/>
              <w:rPr>
                <w:rFonts w:ascii="Arial" w:hAnsi="Arial" w:cs="Arial"/>
                <w:sz w:val="23"/>
                <w:szCs w:val="23"/>
              </w:rPr>
            </w:pPr>
            <w:r w:rsidRPr="00900CF9">
              <w:rPr>
                <w:rFonts w:ascii="Arial" w:hAnsi="Arial" w:cs="Arial"/>
                <w:sz w:val="23"/>
                <w:szCs w:val="23"/>
              </w:rPr>
              <w:t>Late January 2017</w:t>
            </w:r>
          </w:p>
        </w:tc>
      </w:tr>
    </w:tbl>
    <w:p w14:paraId="0CC7A0A1" w14:textId="77777777" w:rsidR="00E45A8B" w:rsidRPr="00E45A8B" w:rsidRDefault="00E45A8B" w:rsidP="00E45A8B">
      <w:pPr>
        <w:ind w:left="900"/>
        <w:rPr>
          <w:rFonts w:ascii="Arial" w:hAnsi="Arial" w:cs="Arial"/>
          <w:sz w:val="20"/>
          <w:szCs w:val="20"/>
        </w:rPr>
      </w:pPr>
      <w:r w:rsidRPr="00E45A8B">
        <w:rPr>
          <w:rFonts w:ascii="Arial" w:hAnsi="Arial" w:cs="Arial"/>
          <w:sz w:val="24"/>
          <w:szCs w:val="24"/>
        </w:rPr>
        <w:t>*</w:t>
      </w:r>
      <w:r w:rsidRPr="00E45A8B">
        <w:rPr>
          <w:rFonts w:ascii="Arial" w:hAnsi="Arial" w:cs="Arial"/>
          <w:sz w:val="20"/>
          <w:szCs w:val="20"/>
        </w:rPr>
        <w:t xml:space="preserve">Dates following the Responses Due date are based on best estimates. DEEL will publish updates to the timeline as needed here: </w:t>
      </w:r>
      <w:hyperlink r:id="rId10" w:history="1">
        <w:r w:rsidRPr="00E45A8B">
          <w:rPr>
            <w:rFonts w:ascii="Arial" w:hAnsi="Arial" w:cs="Arial"/>
            <w:color w:val="0000FF"/>
            <w:sz w:val="20"/>
            <w:szCs w:val="20"/>
            <w:u w:val="single"/>
          </w:rPr>
          <w:t>http://www.seattle.gov/education/about-us/funding-opportunities</w:t>
        </w:r>
      </w:hyperlink>
    </w:p>
    <w:p w14:paraId="44319462" w14:textId="77777777" w:rsidR="00425BDF" w:rsidRDefault="00425BDF" w:rsidP="00425BDF">
      <w:pPr>
        <w:rPr>
          <w:rFonts w:ascii="Arial" w:hAnsi="Arial" w:cs="Arial"/>
          <w:sz w:val="24"/>
          <w:szCs w:val="24"/>
        </w:rPr>
      </w:pPr>
    </w:p>
    <w:p w14:paraId="3D164712" w14:textId="77777777" w:rsidR="00425BDF" w:rsidRPr="008879E5" w:rsidRDefault="000D2F02"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sz w:val="24"/>
          <w:szCs w:val="24"/>
        </w:rPr>
      </w:pPr>
      <w:bookmarkStart w:id="1" w:name="Background"/>
      <w:bookmarkEnd w:id="1"/>
      <w:r>
        <w:rPr>
          <w:rFonts w:ascii="Arial" w:hAnsi="Arial" w:cs="Arial"/>
          <w:b/>
          <w:sz w:val="24"/>
          <w:szCs w:val="24"/>
        </w:rPr>
        <w:t xml:space="preserve">LEVY </w:t>
      </w:r>
      <w:r w:rsidR="00425BDF" w:rsidRPr="008879E5">
        <w:rPr>
          <w:rFonts w:ascii="Arial" w:hAnsi="Arial" w:cs="Arial"/>
          <w:b/>
          <w:sz w:val="24"/>
          <w:szCs w:val="24"/>
        </w:rPr>
        <w:t>BACKGROUND</w:t>
      </w:r>
    </w:p>
    <w:p w14:paraId="1AB164B8" w14:textId="77777777" w:rsidR="00425BDF" w:rsidRPr="00E01118" w:rsidRDefault="00425BDF" w:rsidP="00425BDF">
      <w:pPr>
        <w:rPr>
          <w:rFonts w:ascii="Arial" w:hAnsi="Arial" w:cs="Arial"/>
          <w:sz w:val="24"/>
          <w:szCs w:val="24"/>
        </w:rPr>
      </w:pPr>
    </w:p>
    <w:p w14:paraId="22719EE4" w14:textId="77777777" w:rsidR="00425BDF" w:rsidRPr="00323A57" w:rsidRDefault="00425BDF" w:rsidP="00425BDF">
      <w:pPr>
        <w:tabs>
          <w:tab w:val="left" w:pos="540"/>
        </w:tabs>
        <w:rPr>
          <w:rFonts w:ascii="Arial" w:hAnsi="Arial" w:cs="Arial"/>
          <w:b/>
          <w:color w:val="000000"/>
          <w:sz w:val="23"/>
          <w:szCs w:val="23"/>
        </w:rPr>
      </w:pPr>
      <w:r w:rsidRPr="00323A57">
        <w:rPr>
          <w:rFonts w:ascii="Arial" w:hAnsi="Arial" w:cs="Arial"/>
          <w:b/>
          <w:color w:val="000000"/>
          <w:sz w:val="23"/>
          <w:szCs w:val="23"/>
        </w:rPr>
        <w:t xml:space="preserve">Goals of the 2011 Families and Education Levy </w:t>
      </w:r>
    </w:p>
    <w:p w14:paraId="7BE96592" w14:textId="77777777" w:rsidR="00425BDF" w:rsidRPr="00323A57" w:rsidRDefault="00425BDF" w:rsidP="00425BDF">
      <w:pPr>
        <w:tabs>
          <w:tab w:val="left" w:pos="540"/>
        </w:tabs>
        <w:rPr>
          <w:rFonts w:ascii="Arial" w:hAnsi="Arial" w:cs="Arial"/>
          <w:color w:val="000000"/>
          <w:sz w:val="23"/>
          <w:szCs w:val="23"/>
        </w:rPr>
      </w:pPr>
    </w:p>
    <w:p w14:paraId="43EA7C96" w14:textId="77777777" w:rsidR="00425BDF" w:rsidRPr="0001458C" w:rsidRDefault="00425BDF" w:rsidP="0001458C">
      <w:pPr>
        <w:numPr>
          <w:ilvl w:val="0"/>
          <w:numId w:val="50"/>
        </w:numPr>
        <w:rPr>
          <w:rFonts w:ascii="Arial" w:hAnsi="Arial" w:cs="Arial"/>
          <w:sz w:val="23"/>
          <w:szCs w:val="23"/>
        </w:rPr>
      </w:pPr>
      <w:r w:rsidRPr="0001458C">
        <w:rPr>
          <w:rFonts w:ascii="Arial" w:hAnsi="Arial" w:cs="Arial"/>
          <w:sz w:val="23"/>
          <w:szCs w:val="23"/>
        </w:rPr>
        <w:t>Children will be ready for school</w:t>
      </w:r>
    </w:p>
    <w:p w14:paraId="15BA6BB9" w14:textId="77777777" w:rsidR="00425BDF" w:rsidRPr="0001458C" w:rsidRDefault="00425BDF" w:rsidP="0001458C">
      <w:pPr>
        <w:numPr>
          <w:ilvl w:val="0"/>
          <w:numId w:val="50"/>
        </w:numPr>
        <w:rPr>
          <w:rFonts w:ascii="Arial" w:hAnsi="Arial" w:cs="Arial"/>
          <w:sz w:val="23"/>
          <w:szCs w:val="23"/>
        </w:rPr>
      </w:pPr>
      <w:r w:rsidRPr="0001458C">
        <w:rPr>
          <w:rFonts w:ascii="Arial" w:hAnsi="Arial" w:cs="Arial"/>
          <w:sz w:val="23"/>
          <w:szCs w:val="23"/>
        </w:rPr>
        <w:t>All students will achieve academically and the achievement gap will be reduced</w:t>
      </w:r>
    </w:p>
    <w:p w14:paraId="2BC35AE5" w14:textId="77777777" w:rsidR="00425BDF" w:rsidRPr="0001458C" w:rsidRDefault="00425BDF" w:rsidP="0001458C">
      <w:pPr>
        <w:numPr>
          <w:ilvl w:val="0"/>
          <w:numId w:val="50"/>
        </w:numPr>
        <w:rPr>
          <w:rFonts w:ascii="Arial" w:hAnsi="Arial" w:cs="Arial"/>
          <w:sz w:val="23"/>
          <w:szCs w:val="23"/>
        </w:rPr>
      </w:pPr>
      <w:r w:rsidRPr="0001458C">
        <w:rPr>
          <w:rFonts w:ascii="Arial" w:hAnsi="Arial" w:cs="Arial"/>
          <w:sz w:val="23"/>
          <w:szCs w:val="23"/>
        </w:rPr>
        <w:t>All students will graduate from school college/career ready</w:t>
      </w:r>
    </w:p>
    <w:p w14:paraId="0082CFFF" w14:textId="77777777" w:rsidR="00425BDF" w:rsidRPr="00323A57" w:rsidRDefault="00425BDF" w:rsidP="00425BDF">
      <w:pPr>
        <w:tabs>
          <w:tab w:val="left" w:pos="540"/>
        </w:tabs>
        <w:rPr>
          <w:rFonts w:ascii="Arial" w:hAnsi="Arial" w:cs="Arial"/>
          <w:color w:val="000000"/>
          <w:sz w:val="23"/>
          <w:szCs w:val="23"/>
        </w:rPr>
      </w:pPr>
    </w:p>
    <w:p w14:paraId="35722415" w14:textId="77777777" w:rsidR="00425BDF" w:rsidRPr="00323A57" w:rsidRDefault="00425BDF" w:rsidP="00425BDF">
      <w:pPr>
        <w:rPr>
          <w:rFonts w:ascii="Arial" w:eastAsia="Calibri" w:hAnsi="Arial"/>
          <w:color w:val="000000"/>
          <w:sz w:val="23"/>
          <w:szCs w:val="23"/>
        </w:rPr>
      </w:pPr>
      <w:r w:rsidRPr="00323A57">
        <w:rPr>
          <w:rFonts w:ascii="Arial" w:hAnsi="Arial" w:cs="Arial"/>
          <w:color w:val="000000"/>
          <w:sz w:val="23"/>
          <w:szCs w:val="23"/>
        </w:rPr>
        <w:t>Levy inv</w:t>
      </w:r>
      <w:r w:rsidRPr="00323A57">
        <w:rPr>
          <w:rFonts w:ascii="Arial" w:hAnsi="Arial" w:cs="Arial"/>
          <w:color w:val="000000"/>
          <w:spacing w:val="-2"/>
          <w:sz w:val="23"/>
          <w:szCs w:val="23"/>
        </w:rPr>
        <w:t>estments will be used to advance the stated goals, but with a particular focus on closing the achievement gap for low-income students, students of color</w:t>
      </w:r>
      <w:r w:rsidR="00323A57">
        <w:rPr>
          <w:rFonts w:ascii="Arial" w:hAnsi="Arial" w:cs="Arial"/>
          <w:color w:val="000000"/>
          <w:spacing w:val="-2"/>
          <w:sz w:val="23"/>
          <w:szCs w:val="23"/>
        </w:rPr>
        <w:t>,</w:t>
      </w:r>
      <w:r w:rsidRPr="00323A57">
        <w:rPr>
          <w:rFonts w:ascii="Arial" w:hAnsi="Arial" w:cs="Arial"/>
          <w:color w:val="000000"/>
          <w:spacing w:val="-2"/>
          <w:sz w:val="23"/>
          <w:szCs w:val="23"/>
        </w:rPr>
        <w:t xml:space="preserve"> and</w:t>
      </w:r>
      <w:r w:rsidRPr="00323A57">
        <w:rPr>
          <w:rFonts w:ascii="Arial" w:eastAsia="Calibri" w:hAnsi="Arial"/>
          <w:color w:val="000000"/>
          <w:spacing w:val="-2"/>
          <w:sz w:val="23"/>
          <w:szCs w:val="23"/>
        </w:rPr>
        <w:t xml:space="preserve"> </w:t>
      </w:r>
      <w:r w:rsidR="00323A57">
        <w:rPr>
          <w:rFonts w:ascii="Arial" w:eastAsia="Calibri" w:hAnsi="Arial"/>
          <w:color w:val="000000"/>
          <w:spacing w:val="-2"/>
          <w:sz w:val="23"/>
          <w:szCs w:val="23"/>
        </w:rPr>
        <w:t>English Language Learners</w:t>
      </w:r>
      <w:r w:rsidRPr="00323A57">
        <w:rPr>
          <w:rFonts w:ascii="Arial" w:eastAsia="Calibri" w:hAnsi="Arial"/>
          <w:color w:val="000000"/>
          <w:spacing w:val="-2"/>
          <w:sz w:val="23"/>
          <w:szCs w:val="23"/>
        </w:rPr>
        <w:t>.</w:t>
      </w:r>
    </w:p>
    <w:p w14:paraId="76DF072E" w14:textId="77777777" w:rsidR="00425BDF" w:rsidRPr="00323A57" w:rsidRDefault="00425BDF" w:rsidP="00425BDF">
      <w:pPr>
        <w:rPr>
          <w:rFonts w:ascii="Arial" w:eastAsia="Calibri" w:hAnsi="Arial"/>
          <w:sz w:val="23"/>
          <w:szCs w:val="23"/>
        </w:rPr>
      </w:pPr>
    </w:p>
    <w:p w14:paraId="652354F0" w14:textId="77777777" w:rsidR="00425BDF" w:rsidRPr="00323A57" w:rsidRDefault="00425BDF" w:rsidP="00425BDF">
      <w:pPr>
        <w:keepNext/>
        <w:keepLines/>
        <w:rPr>
          <w:rFonts w:ascii="Arial" w:hAnsi="Arial" w:cs="Arial"/>
          <w:b/>
          <w:color w:val="000000"/>
          <w:sz w:val="23"/>
          <w:szCs w:val="23"/>
        </w:rPr>
      </w:pPr>
      <w:r w:rsidRPr="00323A57">
        <w:rPr>
          <w:rFonts w:ascii="Arial" w:hAnsi="Arial" w:cs="Arial"/>
          <w:b/>
          <w:color w:val="000000"/>
          <w:sz w:val="23"/>
          <w:szCs w:val="23"/>
        </w:rPr>
        <w:t xml:space="preserve">Levy </w:t>
      </w:r>
      <w:r w:rsidR="00AF5C2C" w:rsidRPr="00323A57">
        <w:rPr>
          <w:rFonts w:ascii="Arial" w:hAnsi="Arial" w:cs="Arial"/>
          <w:b/>
          <w:color w:val="000000"/>
          <w:sz w:val="23"/>
          <w:szCs w:val="23"/>
        </w:rPr>
        <w:t>Indicators</w:t>
      </w:r>
      <w:r w:rsidRPr="00323A57">
        <w:rPr>
          <w:rFonts w:ascii="Arial" w:hAnsi="Arial" w:cs="Arial"/>
          <w:b/>
          <w:color w:val="000000"/>
          <w:sz w:val="23"/>
          <w:szCs w:val="23"/>
        </w:rPr>
        <w:t xml:space="preserve"> for </w:t>
      </w:r>
      <w:r w:rsidR="00D60ECB" w:rsidRPr="00323A57">
        <w:rPr>
          <w:rFonts w:ascii="Arial" w:hAnsi="Arial" w:cs="Arial"/>
          <w:b/>
          <w:color w:val="000000"/>
          <w:sz w:val="23"/>
          <w:szCs w:val="23"/>
        </w:rPr>
        <w:t>Middle School Summer Learning</w:t>
      </w:r>
      <w:r w:rsidRPr="00323A57">
        <w:rPr>
          <w:rFonts w:ascii="Arial" w:hAnsi="Arial" w:cs="Arial"/>
          <w:b/>
          <w:color w:val="000000"/>
          <w:sz w:val="23"/>
          <w:szCs w:val="23"/>
        </w:rPr>
        <w:t xml:space="preserve"> Providers </w:t>
      </w:r>
    </w:p>
    <w:p w14:paraId="177E6451" w14:textId="77777777" w:rsidR="00425BDF" w:rsidRPr="00323A57" w:rsidRDefault="00425BDF" w:rsidP="00425BDF">
      <w:pPr>
        <w:rPr>
          <w:rFonts w:ascii="Arial" w:eastAsia="Calibri" w:hAnsi="Arial"/>
          <w:color w:val="9BBB59" w:themeColor="accent3"/>
          <w:sz w:val="23"/>
          <w:szCs w:val="23"/>
        </w:rPr>
      </w:pPr>
    </w:p>
    <w:p w14:paraId="66DB24D5" w14:textId="77777777" w:rsidR="00425BDF" w:rsidRPr="00323A57" w:rsidRDefault="00425BDF" w:rsidP="00425BDF">
      <w:pPr>
        <w:rPr>
          <w:rFonts w:ascii="Arial" w:hAnsi="Arial" w:cs="Arial"/>
          <w:sz w:val="23"/>
          <w:szCs w:val="23"/>
        </w:rPr>
      </w:pPr>
      <w:r w:rsidRPr="00323A57">
        <w:rPr>
          <w:rFonts w:ascii="Arial" w:hAnsi="Arial" w:cs="Arial"/>
          <w:sz w:val="23"/>
          <w:szCs w:val="23"/>
        </w:rPr>
        <w:t>Indicators</w:t>
      </w:r>
      <w:r w:rsidRPr="00323A57">
        <w:rPr>
          <w:rFonts w:ascii="Arial" w:hAnsi="Arial" w:cs="Arial"/>
          <w:spacing w:val="-2"/>
          <w:sz w:val="23"/>
          <w:szCs w:val="23"/>
        </w:rPr>
        <w:t xml:space="preserve"> are performance measures that track progress t</w:t>
      </w:r>
      <w:r w:rsidR="00364F4D" w:rsidRPr="00323A57">
        <w:rPr>
          <w:rFonts w:ascii="Arial" w:hAnsi="Arial" w:cs="Arial"/>
          <w:spacing w:val="-2"/>
          <w:sz w:val="23"/>
          <w:szCs w:val="23"/>
        </w:rPr>
        <w:t>oward meeting academic</w:t>
      </w:r>
      <w:r w:rsidR="000D2F02" w:rsidRPr="00323A57">
        <w:rPr>
          <w:rFonts w:ascii="Arial" w:hAnsi="Arial" w:cs="Arial"/>
          <w:spacing w:val="-2"/>
          <w:sz w:val="23"/>
          <w:szCs w:val="23"/>
        </w:rPr>
        <w:t xml:space="preserve"> </w:t>
      </w:r>
      <w:r w:rsidR="00364F4D" w:rsidRPr="00323A57">
        <w:rPr>
          <w:rFonts w:ascii="Arial" w:hAnsi="Arial" w:cs="Arial"/>
          <w:spacing w:val="-2"/>
          <w:sz w:val="23"/>
          <w:szCs w:val="23"/>
        </w:rPr>
        <w:t>outcomes</w:t>
      </w:r>
      <w:r w:rsidR="00627242" w:rsidRPr="00323A57">
        <w:rPr>
          <w:rFonts w:ascii="Arial" w:hAnsi="Arial" w:cs="Arial"/>
          <w:spacing w:val="-2"/>
          <w:sz w:val="23"/>
          <w:szCs w:val="23"/>
        </w:rPr>
        <w:t xml:space="preserve"> that achieve Levy goals</w:t>
      </w:r>
      <w:r w:rsidR="00B34A03" w:rsidRPr="00323A57">
        <w:rPr>
          <w:rFonts w:ascii="Arial" w:hAnsi="Arial" w:cs="Arial"/>
          <w:spacing w:val="-2"/>
          <w:sz w:val="23"/>
          <w:szCs w:val="23"/>
        </w:rPr>
        <w:t>.</w:t>
      </w:r>
      <w:r w:rsidR="002A0AA2" w:rsidRPr="00323A57">
        <w:rPr>
          <w:rFonts w:ascii="Arial" w:hAnsi="Arial" w:cs="Arial"/>
          <w:spacing w:val="-2"/>
          <w:sz w:val="23"/>
          <w:szCs w:val="23"/>
        </w:rPr>
        <w:t xml:space="preserve"> Middle </w:t>
      </w:r>
      <w:r w:rsidR="00716F96" w:rsidRPr="00323A57">
        <w:rPr>
          <w:rFonts w:ascii="Arial" w:hAnsi="Arial" w:cs="Arial"/>
          <w:spacing w:val="-2"/>
          <w:sz w:val="23"/>
          <w:szCs w:val="23"/>
        </w:rPr>
        <w:t>s</w:t>
      </w:r>
      <w:r w:rsidR="002A0AA2" w:rsidRPr="00323A57">
        <w:rPr>
          <w:rFonts w:ascii="Arial" w:hAnsi="Arial" w:cs="Arial"/>
          <w:spacing w:val="-2"/>
          <w:sz w:val="23"/>
          <w:szCs w:val="23"/>
        </w:rPr>
        <w:t xml:space="preserve">chool </w:t>
      </w:r>
      <w:r w:rsidR="00716F96" w:rsidRPr="00323A57">
        <w:rPr>
          <w:rFonts w:ascii="Arial" w:hAnsi="Arial" w:cs="Arial"/>
          <w:spacing w:val="-2"/>
          <w:sz w:val="23"/>
          <w:szCs w:val="23"/>
        </w:rPr>
        <w:t>s</w:t>
      </w:r>
      <w:r w:rsidR="002A0AA2" w:rsidRPr="00323A57">
        <w:rPr>
          <w:rFonts w:ascii="Arial" w:hAnsi="Arial" w:cs="Arial"/>
          <w:spacing w:val="-2"/>
          <w:sz w:val="23"/>
          <w:szCs w:val="23"/>
        </w:rPr>
        <w:t xml:space="preserve">ummer </w:t>
      </w:r>
      <w:r w:rsidR="00716F96" w:rsidRPr="00323A57">
        <w:rPr>
          <w:rFonts w:ascii="Arial" w:hAnsi="Arial" w:cs="Arial"/>
          <w:spacing w:val="-2"/>
          <w:sz w:val="23"/>
          <w:szCs w:val="23"/>
        </w:rPr>
        <w:t>l</w:t>
      </w:r>
      <w:r w:rsidR="002A0AA2" w:rsidRPr="00323A57">
        <w:rPr>
          <w:rFonts w:ascii="Arial" w:hAnsi="Arial" w:cs="Arial"/>
          <w:spacing w:val="-2"/>
          <w:sz w:val="23"/>
          <w:szCs w:val="23"/>
        </w:rPr>
        <w:t>earning providers will track progress using the following Indicators</w:t>
      </w:r>
      <w:r w:rsidR="00BC662D" w:rsidRPr="00323A57">
        <w:rPr>
          <w:rFonts w:ascii="Arial" w:hAnsi="Arial" w:cs="Arial"/>
          <w:spacing w:val="-2"/>
          <w:sz w:val="23"/>
          <w:szCs w:val="23"/>
        </w:rPr>
        <w:t xml:space="preserve"> that demonstrate successful use of summer learning time to support Levy goals</w:t>
      </w:r>
      <w:r w:rsidR="002A0AA2" w:rsidRPr="00323A57">
        <w:rPr>
          <w:rFonts w:ascii="Arial" w:hAnsi="Arial" w:cs="Arial"/>
          <w:spacing w:val="-2"/>
          <w:sz w:val="23"/>
          <w:szCs w:val="23"/>
        </w:rPr>
        <w:t>:</w:t>
      </w:r>
      <w:r w:rsidR="002A0AA2" w:rsidRPr="00323A57">
        <w:rPr>
          <w:rFonts w:ascii="Arial" w:hAnsi="Arial" w:cs="Arial"/>
          <w:sz w:val="23"/>
          <w:szCs w:val="23"/>
        </w:rPr>
        <w:t xml:space="preserve"> </w:t>
      </w:r>
    </w:p>
    <w:p w14:paraId="0020DC12" w14:textId="77777777" w:rsidR="00425BDF" w:rsidRPr="00323A57" w:rsidRDefault="00425BDF" w:rsidP="00425BDF">
      <w:pPr>
        <w:ind w:left="720"/>
        <w:rPr>
          <w:rFonts w:ascii="Arial" w:hAnsi="Arial" w:cs="Arial"/>
          <w:sz w:val="23"/>
          <w:szCs w:val="23"/>
        </w:rPr>
      </w:pPr>
    </w:p>
    <w:p w14:paraId="07A7461B" w14:textId="77777777" w:rsidR="00BF3C6C" w:rsidRPr="00323A57" w:rsidRDefault="009A57B1" w:rsidP="0080540B">
      <w:pPr>
        <w:numPr>
          <w:ilvl w:val="0"/>
          <w:numId w:val="50"/>
        </w:numPr>
        <w:rPr>
          <w:rFonts w:ascii="Arial" w:hAnsi="Arial" w:cs="Arial"/>
          <w:sz w:val="23"/>
          <w:szCs w:val="23"/>
        </w:rPr>
      </w:pPr>
      <w:r w:rsidRPr="00323A57">
        <w:rPr>
          <w:rFonts w:ascii="Arial" w:hAnsi="Arial" w:cs="Arial"/>
          <w:sz w:val="23"/>
          <w:szCs w:val="23"/>
        </w:rPr>
        <w:t xml:space="preserve">Students </w:t>
      </w:r>
      <w:r w:rsidR="00BF2A8B" w:rsidRPr="00323A57">
        <w:rPr>
          <w:rFonts w:ascii="Arial" w:hAnsi="Arial" w:cs="Arial"/>
          <w:sz w:val="23"/>
          <w:szCs w:val="23"/>
        </w:rPr>
        <w:t>absent fewer than 10% of</w:t>
      </w:r>
      <w:r w:rsidR="007C2020" w:rsidRPr="00323A57">
        <w:rPr>
          <w:rFonts w:ascii="Arial" w:hAnsi="Arial" w:cs="Arial"/>
          <w:sz w:val="23"/>
          <w:szCs w:val="23"/>
        </w:rPr>
        <w:t xml:space="preserve"> s</w:t>
      </w:r>
      <w:r w:rsidRPr="00323A57">
        <w:rPr>
          <w:rFonts w:ascii="Arial" w:hAnsi="Arial" w:cs="Arial"/>
          <w:sz w:val="23"/>
          <w:szCs w:val="23"/>
        </w:rPr>
        <w:t xml:space="preserve">ummer </w:t>
      </w:r>
      <w:r w:rsidR="007C2020" w:rsidRPr="00323A57">
        <w:rPr>
          <w:rFonts w:ascii="Arial" w:hAnsi="Arial" w:cs="Arial"/>
          <w:sz w:val="23"/>
          <w:szCs w:val="23"/>
        </w:rPr>
        <w:t>l</w:t>
      </w:r>
      <w:r w:rsidRPr="00323A57">
        <w:rPr>
          <w:rFonts w:ascii="Arial" w:hAnsi="Arial" w:cs="Arial"/>
          <w:sz w:val="23"/>
          <w:szCs w:val="23"/>
        </w:rPr>
        <w:t>earning program</w:t>
      </w:r>
      <w:r w:rsidR="00C005B7" w:rsidRPr="00323A57">
        <w:rPr>
          <w:rFonts w:ascii="Arial" w:hAnsi="Arial" w:cs="Arial"/>
          <w:sz w:val="23"/>
          <w:szCs w:val="23"/>
        </w:rPr>
        <w:t>ming days</w:t>
      </w:r>
      <w:r w:rsidRPr="00323A57">
        <w:rPr>
          <w:rFonts w:ascii="Arial" w:hAnsi="Arial" w:cs="Arial"/>
          <w:sz w:val="23"/>
          <w:szCs w:val="23"/>
        </w:rPr>
        <w:t xml:space="preserve"> </w:t>
      </w:r>
    </w:p>
    <w:p w14:paraId="373929B1" w14:textId="77777777" w:rsidR="00AF0E8C" w:rsidRPr="0080540B" w:rsidRDefault="000F2173" w:rsidP="0080540B">
      <w:pPr>
        <w:numPr>
          <w:ilvl w:val="0"/>
          <w:numId w:val="50"/>
        </w:numPr>
        <w:rPr>
          <w:rFonts w:ascii="Arial" w:hAnsi="Arial" w:cs="Arial"/>
          <w:sz w:val="23"/>
          <w:szCs w:val="23"/>
        </w:rPr>
      </w:pPr>
      <w:r w:rsidRPr="00323A57">
        <w:rPr>
          <w:rFonts w:ascii="Arial" w:eastAsia="Calibri" w:hAnsi="Arial"/>
          <w:sz w:val="23"/>
          <w:szCs w:val="23"/>
        </w:rPr>
        <w:t>Students making gains on rigorous, pre- and post-program assessments aligned to the summer curricula that demonstrate mastery of academic content addressed during the summer program.</w:t>
      </w:r>
    </w:p>
    <w:p w14:paraId="27012FC7" w14:textId="7AE80C9C" w:rsidR="00310291" w:rsidRPr="00323A57" w:rsidRDefault="00CC07FB" w:rsidP="0080540B">
      <w:pPr>
        <w:numPr>
          <w:ilvl w:val="0"/>
          <w:numId w:val="50"/>
        </w:numPr>
        <w:rPr>
          <w:rFonts w:ascii="Arial" w:hAnsi="Arial" w:cs="Arial"/>
          <w:sz w:val="23"/>
          <w:szCs w:val="23"/>
        </w:rPr>
      </w:pPr>
      <w:r>
        <w:rPr>
          <w:rFonts w:ascii="Arial" w:eastAsia="Calibri" w:hAnsi="Arial"/>
          <w:sz w:val="23"/>
          <w:szCs w:val="23"/>
        </w:rPr>
        <w:t xml:space="preserve">TBD. </w:t>
      </w:r>
      <w:r w:rsidR="00B36A0A">
        <w:rPr>
          <w:rFonts w:ascii="Arial" w:eastAsia="Calibri" w:hAnsi="Arial"/>
          <w:sz w:val="23"/>
          <w:szCs w:val="23"/>
        </w:rPr>
        <w:t>DEEL</w:t>
      </w:r>
      <w:r w:rsidR="00E765DE">
        <w:rPr>
          <w:rFonts w:ascii="Arial" w:eastAsia="Calibri" w:hAnsi="Arial"/>
          <w:sz w:val="23"/>
          <w:szCs w:val="23"/>
        </w:rPr>
        <w:t xml:space="preserve"> will establish additional </w:t>
      </w:r>
      <w:r w:rsidR="00AF0E8C">
        <w:rPr>
          <w:rFonts w:ascii="Arial" w:eastAsia="Calibri" w:hAnsi="Arial"/>
          <w:sz w:val="23"/>
          <w:szCs w:val="23"/>
        </w:rPr>
        <w:t xml:space="preserve">Indicators </w:t>
      </w:r>
      <w:r>
        <w:rPr>
          <w:rFonts w:ascii="Arial" w:eastAsia="Calibri" w:hAnsi="Arial"/>
          <w:sz w:val="23"/>
          <w:szCs w:val="23"/>
        </w:rPr>
        <w:t>to replace Measures of Academic</w:t>
      </w:r>
      <w:r w:rsidR="00E765DE">
        <w:rPr>
          <w:rFonts w:ascii="Arial" w:eastAsia="Calibri" w:hAnsi="Arial"/>
          <w:sz w:val="23"/>
          <w:szCs w:val="23"/>
        </w:rPr>
        <w:t xml:space="preserve"> Progress</w:t>
      </w:r>
      <w:r>
        <w:rPr>
          <w:rFonts w:ascii="Arial" w:eastAsia="Calibri" w:hAnsi="Arial"/>
          <w:sz w:val="23"/>
          <w:szCs w:val="23"/>
        </w:rPr>
        <w:t xml:space="preserve"> (MAP) exam </w:t>
      </w:r>
      <w:r w:rsidR="00F21E87">
        <w:rPr>
          <w:rFonts w:ascii="Arial" w:eastAsia="Calibri" w:hAnsi="Arial"/>
          <w:sz w:val="23"/>
          <w:szCs w:val="23"/>
        </w:rPr>
        <w:t>targets</w:t>
      </w:r>
      <w:r>
        <w:rPr>
          <w:rFonts w:ascii="Arial" w:eastAsia="Calibri" w:hAnsi="Arial"/>
          <w:sz w:val="23"/>
          <w:szCs w:val="23"/>
        </w:rPr>
        <w:t xml:space="preserve"> </w:t>
      </w:r>
      <w:r w:rsidR="00F21E87">
        <w:rPr>
          <w:rFonts w:ascii="Arial" w:eastAsia="Calibri" w:hAnsi="Arial"/>
          <w:sz w:val="23"/>
          <w:szCs w:val="23"/>
        </w:rPr>
        <w:t>required</w:t>
      </w:r>
      <w:r>
        <w:rPr>
          <w:rFonts w:ascii="Arial" w:eastAsia="Calibri" w:hAnsi="Arial"/>
          <w:sz w:val="23"/>
          <w:szCs w:val="23"/>
        </w:rPr>
        <w:t xml:space="preserve"> in prior years. </w:t>
      </w:r>
    </w:p>
    <w:p w14:paraId="7392B098" w14:textId="77777777" w:rsidR="00627242" w:rsidRPr="00323A57" w:rsidRDefault="00627242" w:rsidP="00B50968">
      <w:pPr>
        <w:ind w:left="720"/>
        <w:rPr>
          <w:rFonts w:ascii="Arial" w:hAnsi="Arial" w:cs="Arial"/>
          <w:sz w:val="23"/>
          <w:szCs w:val="23"/>
        </w:rPr>
      </w:pPr>
    </w:p>
    <w:p w14:paraId="74E3B74B" w14:textId="77777777" w:rsidR="00B119E9" w:rsidRDefault="00B50968" w:rsidP="00B119E9">
      <w:pPr>
        <w:rPr>
          <w:rFonts w:ascii="Arial" w:hAnsi="Arial" w:cs="Arial"/>
          <w:sz w:val="23"/>
          <w:szCs w:val="23"/>
        </w:rPr>
      </w:pPr>
      <w:r w:rsidRPr="00323A57">
        <w:rPr>
          <w:rFonts w:ascii="Arial" w:hAnsi="Arial" w:cs="Arial"/>
          <w:sz w:val="23"/>
          <w:szCs w:val="23"/>
        </w:rPr>
        <w:t xml:space="preserve">Summer learning providers will </w:t>
      </w:r>
      <w:r w:rsidR="00E15160" w:rsidRPr="00323A57">
        <w:rPr>
          <w:rFonts w:ascii="Arial" w:hAnsi="Arial" w:cs="Arial"/>
          <w:sz w:val="23"/>
          <w:szCs w:val="23"/>
        </w:rPr>
        <w:t>propose</w:t>
      </w:r>
      <w:r w:rsidR="00DB0EE5" w:rsidRPr="00323A57">
        <w:rPr>
          <w:rFonts w:ascii="Arial" w:hAnsi="Arial" w:cs="Arial"/>
          <w:sz w:val="23"/>
          <w:szCs w:val="23"/>
        </w:rPr>
        <w:t xml:space="preserve"> </w:t>
      </w:r>
      <w:r w:rsidRPr="00323A57">
        <w:rPr>
          <w:rFonts w:ascii="Arial" w:hAnsi="Arial" w:cs="Arial"/>
          <w:sz w:val="23"/>
          <w:szCs w:val="23"/>
        </w:rPr>
        <w:t xml:space="preserve">performance targets </w:t>
      </w:r>
      <w:r w:rsidR="0081487D" w:rsidRPr="00323A57">
        <w:rPr>
          <w:rFonts w:ascii="Arial" w:hAnsi="Arial" w:cs="Arial"/>
          <w:sz w:val="23"/>
          <w:szCs w:val="23"/>
        </w:rPr>
        <w:t xml:space="preserve">for these Indicators, </w:t>
      </w:r>
      <w:r w:rsidR="004B7BC6" w:rsidRPr="00323A57">
        <w:rPr>
          <w:rFonts w:ascii="Arial" w:hAnsi="Arial" w:cs="Arial"/>
          <w:sz w:val="23"/>
          <w:szCs w:val="23"/>
        </w:rPr>
        <w:t xml:space="preserve">according to guidelines described in the </w:t>
      </w:r>
      <w:r w:rsidR="00114A1D" w:rsidRPr="00323A57">
        <w:rPr>
          <w:rFonts w:ascii="Arial" w:hAnsi="Arial" w:cs="Arial"/>
          <w:sz w:val="23"/>
          <w:szCs w:val="23"/>
        </w:rPr>
        <w:t>Summer Learning Program Work Plan</w:t>
      </w:r>
      <w:r w:rsidR="004B7BC6" w:rsidRPr="00323A57">
        <w:rPr>
          <w:rFonts w:ascii="Arial" w:hAnsi="Arial" w:cs="Arial"/>
          <w:sz w:val="23"/>
          <w:szCs w:val="23"/>
        </w:rPr>
        <w:t xml:space="preserve"> section of this RFI application</w:t>
      </w:r>
      <w:r w:rsidR="00114A1D" w:rsidRPr="00323A57">
        <w:rPr>
          <w:rFonts w:ascii="Arial" w:hAnsi="Arial" w:cs="Arial"/>
          <w:sz w:val="23"/>
          <w:szCs w:val="23"/>
        </w:rPr>
        <w:t xml:space="preserve"> (</w:t>
      </w:r>
      <w:r w:rsidR="00114A1D" w:rsidRPr="00E45A8B">
        <w:rPr>
          <w:rFonts w:ascii="Arial" w:hAnsi="Arial" w:cs="Arial"/>
          <w:sz w:val="23"/>
          <w:szCs w:val="23"/>
        </w:rPr>
        <w:t>Attachment 3</w:t>
      </w:r>
      <w:r w:rsidR="00114A1D" w:rsidRPr="00323A57">
        <w:rPr>
          <w:rFonts w:ascii="Arial" w:hAnsi="Arial" w:cs="Arial"/>
          <w:sz w:val="23"/>
          <w:szCs w:val="23"/>
        </w:rPr>
        <w:t>)</w:t>
      </w:r>
      <w:r w:rsidR="0081487D" w:rsidRPr="00323A57">
        <w:rPr>
          <w:rFonts w:ascii="Arial" w:hAnsi="Arial" w:cs="Arial"/>
          <w:sz w:val="23"/>
          <w:szCs w:val="23"/>
        </w:rPr>
        <w:t>.</w:t>
      </w:r>
      <w:r w:rsidR="00E15160" w:rsidRPr="00323A57">
        <w:rPr>
          <w:rFonts w:ascii="Arial" w:hAnsi="Arial" w:cs="Arial"/>
          <w:sz w:val="23"/>
          <w:szCs w:val="23"/>
        </w:rPr>
        <w:t xml:space="preserve"> Awa</w:t>
      </w:r>
      <w:r w:rsidR="00B36A0A">
        <w:rPr>
          <w:rFonts w:ascii="Arial" w:hAnsi="Arial" w:cs="Arial"/>
          <w:sz w:val="23"/>
          <w:szCs w:val="23"/>
        </w:rPr>
        <w:t>rded programs will work with DEEL</w:t>
      </w:r>
      <w:r w:rsidR="00E15160" w:rsidRPr="00323A57">
        <w:rPr>
          <w:rFonts w:ascii="Arial" w:hAnsi="Arial" w:cs="Arial"/>
          <w:sz w:val="23"/>
          <w:szCs w:val="23"/>
        </w:rPr>
        <w:t xml:space="preserve"> to </w:t>
      </w:r>
      <w:r w:rsidR="00A8321E" w:rsidRPr="00323A57">
        <w:rPr>
          <w:rFonts w:ascii="Arial" w:hAnsi="Arial" w:cs="Arial"/>
          <w:sz w:val="23"/>
          <w:szCs w:val="23"/>
        </w:rPr>
        <w:t>establish</w:t>
      </w:r>
      <w:r w:rsidR="00E15160" w:rsidRPr="00323A57">
        <w:rPr>
          <w:rFonts w:ascii="Arial" w:hAnsi="Arial" w:cs="Arial"/>
          <w:sz w:val="23"/>
          <w:szCs w:val="23"/>
        </w:rPr>
        <w:t xml:space="preserve"> final targets</w:t>
      </w:r>
      <w:r w:rsidR="00A8321E" w:rsidRPr="00323A57">
        <w:rPr>
          <w:rFonts w:ascii="Arial" w:hAnsi="Arial" w:cs="Arial"/>
          <w:sz w:val="23"/>
          <w:szCs w:val="23"/>
        </w:rPr>
        <w:t xml:space="preserve"> during the award contract negotiation process </w:t>
      </w:r>
      <w:r w:rsidR="00A8321E" w:rsidRPr="00FD7A2E">
        <w:rPr>
          <w:rFonts w:ascii="Arial" w:hAnsi="Arial" w:cs="Arial"/>
          <w:sz w:val="23"/>
          <w:szCs w:val="23"/>
        </w:rPr>
        <w:t xml:space="preserve">(see </w:t>
      </w:r>
      <w:r w:rsidR="0047085A" w:rsidRPr="00FD7A2E">
        <w:rPr>
          <w:rFonts w:ascii="Arial" w:hAnsi="Arial" w:cs="Arial"/>
          <w:sz w:val="23"/>
          <w:szCs w:val="23"/>
        </w:rPr>
        <w:t>P</w:t>
      </w:r>
      <w:r w:rsidR="00A8321E" w:rsidRPr="00FD7A2E">
        <w:rPr>
          <w:rFonts w:ascii="Arial" w:hAnsi="Arial" w:cs="Arial"/>
          <w:sz w:val="23"/>
          <w:szCs w:val="23"/>
        </w:rPr>
        <w:t xml:space="preserve">age </w:t>
      </w:r>
      <w:r w:rsidR="00E765DE">
        <w:rPr>
          <w:rFonts w:ascii="Arial" w:hAnsi="Arial" w:cs="Arial"/>
          <w:sz w:val="23"/>
          <w:szCs w:val="23"/>
        </w:rPr>
        <w:t>10</w:t>
      </w:r>
      <w:r w:rsidR="00A8321E" w:rsidRPr="00FD7A2E">
        <w:rPr>
          <w:rFonts w:ascii="Arial" w:hAnsi="Arial" w:cs="Arial"/>
          <w:sz w:val="23"/>
          <w:szCs w:val="23"/>
        </w:rPr>
        <w:t>).</w:t>
      </w:r>
    </w:p>
    <w:p w14:paraId="785EB6DA" w14:textId="77777777" w:rsidR="00B119E9" w:rsidRDefault="00B119E9" w:rsidP="00B119E9">
      <w:pPr>
        <w:rPr>
          <w:rFonts w:ascii="Arial" w:hAnsi="Arial" w:cs="Arial"/>
          <w:sz w:val="23"/>
          <w:szCs w:val="23"/>
        </w:rPr>
      </w:pPr>
    </w:p>
    <w:p w14:paraId="6499B8B0" w14:textId="77777777" w:rsidR="00B119E9" w:rsidRDefault="00B119E9" w:rsidP="00B119E9">
      <w:pPr>
        <w:rPr>
          <w:rFonts w:ascii="Arial" w:hAnsi="Arial" w:cs="Arial"/>
          <w:sz w:val="23"/>
          <w:szCs w:val="23"/>
        </w:rPr>
      </w:pPr>
    </w:p>
    <w:p w14:paraId="784F1C90" w14:textId="77777777" w:rsidR="00B119E9" w:rsidRDefault="00B119E9" w:rsidP="00B119E9">
      <w:pPr>
        <w:rPr>
          <w:rFonts w:ascii="Arial" w:hAnsi="Arial" w:cs="Arial"/>
          <w:sz w:val="23"/>
          <w:szCs w:val="23"/>
        </w:rPr>
      </w:pPr>
    </w:p>
    <w:p w14:paraId="5E8EBFED" w14:textId="5EFBAE68" w:rsidR="00425BDF" w:rsidRPr="00B119E9" w:rsidRDefault="001A3C40" w:rsidP="00B119E9">
      <w:pPr>
        <w:rPr>
          <w:rFonts w:ascii="Arial" w:hAnsi="Arial" w:cs="Arial"/>
          <w:sz w:val="23"/>
          <w:szCs w:val="23"/>
        </w:rPr>
      </w:pPr>
      <w:r w:rsidRPr="00323A57">
        <w:rPr>
          <w:rFonts w:ascii="Arial" w:hAnsi="Arial" w:cs="Arial"/>
          <w:b/>
          <w:color w:val="000000"/>
          <w:sz w:val="23"/>
          <w:szCs w:val="23"/>
        </w:rPr>
        <w:lastRenderedPageBreak/>
        <w:t>Focus Students</w:t>
      </w:r>
    </w:p>
    <w:p w14:paraId="2565D1DF" w14:textId="77777777" w:rsidR="00D60ECB" w:rsidRPr="00323A57" w:rsidRDefault="00D60ECB" w:rsidP="00323A57">
      <w:pPr>
        <w:keepNext/>
        <w:keepLines/>
        <w:rPr>
          <w:rFonts w:ascii="Arial" w:hAnsi="Arial" w:cs="Arial"/>
          <w:color w:val="000000"/>
          <w:sz w:val="23"/>
          <w:szCs w:val="23"/>
        </w:rPr>
      </w:pPr>
    </w:p>
    <w:p w14:paraId="4E312BA2" w14:textId="77777777" w:rsidR="00D60ECB" w:rsidRDefault="003340C8" w:rsidP="00323A57">
      <w:pPr>
        <w:keepNext/>
        <w:keepLines/>
        <w:rPr>
          <w:rFonts w:ascii="Arial" w:hAnsi="Arial" w:cs="Arial"/>
          <w:spacing w:val="-2"/>
          <w:sz w:val="23"/>
          <w:szCs w:val="23"/>
        </w:rPr>
      </w:pPr>
      <w:r w:rsidRPr="00323A57">
        <w:rPr>
          <w:rFonts w:ascii="Arial" w:hAnsi="Arial" w:cs="Arial"/>
          <w:spacing w:val="-2"/>
          <w:sz w:val="23"/>
          <w:szCs w:val="23"/>
        </w:rPr>
        <w:t xml:space="preserve">Levy investments </w:t>
      </w:r>
      <w:r w:rsidR="00E963D7" w:rsidRPr="00323A57">
        <w:rPr>
          <w:rFonts w:ascii="Arial" w:hAnsi="Arial" w:cs="Arial"/>
          <w:spacing w:val="-2"/>
          <w:sz w:val="23"/>
          <w:szCs w:val="23"/>
        </w:rPr>
        <w:t xml:space="preserve">in summer learning </w:t>
      </w:r>
      <w:r w:rsidRPr="00323A57">
        <w:rPr>
          <w:rFonts w:ascii="Arial" w:hAnsi="Arial" w:cs="Arial"/>
          <w:spacing w:val="-2"/>
          <w:sz w:val="23"/>
          <w:szCs w:val="23"/>
        </w:rPr>
        <w:t>should be directed toward</w:t>
      </w:r>
      <w:r w:rsidR="00E963D7" w:rsidRPr="00323A57">
        <w:rPr>
          <w:rFonts w:ascii="Arial" w:hAnsi="Arial" w:cs="Arial"/>
          <w:spacing w:val="-2"/>
          <w:sz w:val="23"/>
          <w:szCs w:val="23"/>
        </w:rPr>
        <w:t xml:space="preserve"> </w:t>
      </w:r>
      <w:r w:rsidRPr="00323A57">
        <w:rPr>
          <w:rFonts w:ascii="Arial" w:hAnsi="Arial" w:cs="Arial"/>
          <w:spacing w:val="-2"/>
          <w:sz w:val="23"/>
          <w:szCs w:val="23"/>
        </w:rPr>
        <w:t xml:space="preserve">students meeting one or more of the following criteria:  </w:t>
      </w:r>
    </w:p>
    <w:p w14:paraId="4F63B49A" w14:textId="77777777" w:rsidR="00323A57" w:rsidRPr="00323A57" w:rsidRDefault="00323A57" w:rsidP="00323A57">
      <w:pPr>
        <w:keepNext/>
        <w:keepLines/>
        <w:rPr>
          <w:rFonts w:ascii="Arial" w:hAnsi="Arial" w:cs="Arial"/>
          <w:spacing w:val="-2"/>
          <w:sz w:val="23"/>
          <w:szCs w:val="23"/>
        </w:rPr>
      </w:pPr>
    </w:p>
    <w:p w14:paraId="383C4BF6" w14:textId="79FC03D7"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Failure to make grade-level standard on state assessments.</w:t>
      </w:r>
    </w:p>
    <w:p w14:paraId="7C3AE1F9" w14:textId="42DFDBF7"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Failure to make gains on the state English language proficiency test.</w:t>
      </w:r>
    </w:p>
    <w:p w14:paraId="542C4F02" w14:textId="0C32A93A"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Scoring at a Level 1 or 2 on the state English language proficiency test.</w:t>
      </w:r>
    </w:p>
    <w:p w14:paraId="36EE804F" w14:textId="76BD2E96" w:rsidR="00BB7690" w:rsidRDefault="00BB7690" w:rsidP="00B152EA">
      <w:pPr>
        <w:numPr>
          <w:ilvl w:val="0"/>
          <w:numId w:val="14"/>
        </w:numPr>
        <w:rPr>
          <w:rFonts w:ascii="Arial" w:hAnsi="Arial" w:cs="Arial"/>
          <w:spacing w:val="-2"/>
          <w:sz w:val="23"/>
          <w:szCs w:val="23"/>
        </w:rPr>
      </w:pPr>
      <w:r>
        <w:rPr>
          <w:rFonts w:ascii="Arial" w:hAnsi="Arial" w:cs="Arial"/>
          <w:spacing w:val="-2"/>
          <w:sz w:val="23"/>
          <w:szCs w:val="23"/>
        </w:rPr>
        <w:t>Failure to pass a core course in middle school.</w:t>
      </w:r>
    </w:p>
    <w:p w14:paraId="21065D36" w14:textId="0E92C9ED"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Poor attendance, defined by missing 5 or more days per semester (excused or unexcused).</w:t>
      </w:r>
    </w:p>
    <w:p w14:paraId="2138B983" w14:textId="1831A797" w:rsidR="007065C6" w:rsidRDefault="007065C6" w:rsidP="00B152EA">
      <w:pPr>
        <w:numPr>
          <w:ilvl w:val="0"/>
          <w:numId w:val="14"/>
        </w:numPr>
        <w:rPr>
          <w:rFonts w:ascii="Arial" w:hAnsi="Arial" w:cs="Arial"/>
          <w:spacing w:val="-2"/>
          <w:sz w:val="23"/>
          <w:szCs w:val="23"/>
        </w:rPr>
      </w:pPr>
      <w:r>
        <w:rPr>
          <w:rFonts w:ascii="Arial" w:hAnsi="Arial" w:cs="Arial"/>
          <w:spacing w:val="-2"/>
          <w:sz w:val="23"/>
          <w:szCs w:val="23"/>
        </w:rPr>
        <w:t>School entry after the beginning of the year.</w:t>
      </w:r>
    </w:p>
    <w:p w14:paraId="734679AB" w14:textId="77777777" w:rsidR="00425BDF" w:rsidRPr="00323A57" w:rsidRDefault="00425BDF" w:rsidP="00364F4D">
      <w:pPr>
        <w:ind w:left="360"/>
        <w:rPr>
          <w:sz w:val="23"/>
          <w:szCs w:val="23"/>
        </w:rPr>
      </w:pPr>
    </w:p>
    <w:p w14:paraId="71B68D61" w14:textId="77777777" w:rsidR="00425BDF" w:rsidRPr="00323A57" w:rsidRDefault="009E6BAB" w:rsidP="00D60ECB">
      <w:pPr>
        <w:rPr>
          <w:rFonts w:ascii="Arial" w:hAnsi="Arial" w:cs="Arial"/>
          <w:spacing w:val="-4"/>
          <w:sz w:val="23"/>
          <w:szCs w:val="23"/>
        </w:rPr>
      </w:pPr>
      <w:r w:rsidRPr="00323A57">
        <w:rPr>
          <w:rFonts w:ascii="Arial" w:hAnsi="Arial" w:cs="Arial"/>
          <w:spacing w:val="-4"/>
          <w:sz w:val="23"/>
          <w:szCs w:val="23"/>
        </w:rPr>
        <w:t>Schools and o</w:t>
      </w:r>
      <w:r w:rsidR="00425BDF" w:rsidRPr="00323A57">
        <w:rPr>
          <w:rFonts w:ascii="Arial" w:hAnsi="Arial" w:cs="Arial"/>
          <w:spacing w:val="-4"/>
          <w:sz w:val="23"/>
          <w:szCs w:val="23"/>
        </w:rPr>
        <w:t xml:space="preserve">rganizations can propose to serve </w:t>
      </w:r>
      <w:r w:rsidR="00E778F1" w:rsidRPr="00323A57">
        <w:rPr>
          <w:rFonts w:ascii="Arial" w:hAnsi="Arial" w:cs="Arial"/>
          <w:spacing w:val="-4"/>
          <w:sz w:val="23"/>
          <w:szCs w:val="23"/>
        </w:rPr>
        <w:t>multiple</w:t>
      </w:r>
      <w:r w:rsidR="00425BDF" w:rsidRPr="00323A57">
        <w:rPr>
          <w:rFonts w:ascii="Arial" w:hAnsi="Arial" w:cs="Arial"/>
          <w:spacing w:val="-4"/>
          <w:sz w:val="23"/>
          <w:szCs w:val="23"/>
        </w:rPr>
        <w:t xml:space="preserve"> </w:t>
      </w:r>
      <w:r w:rsidR="00502F8F" w:rsidRPr="00323A57">
        <w:rPr>
          <w:rFonts w:ascii="Arial" w:hAnsi="Arial" w:cs="Arial"/>
          <w:spacing w:val="-4"/>
          <w:sz w:val="23"/>
          <w:szCs w:val="23"/>
        </w:rPr>
        <w:t xml:space="preserve">groups </w:t>
      </w:r>
      <w:r w:rsidR="00BA462A" w:rsidRPr="00323A57">
        <w:rPr>
          <w:rFonts w:ascii="Arial" w:hAnsi="Arial" w:cs="Arial"/>
          <w:spacing w:val="-4"/>
          <w:sz w:val="23"/>
          <w:szCs w:val="23"/>
        </w:rPr>
        <w:t>of Levy focus students</w:t>
      </w:r>
      <w:r w:rsidR="00425BDF" w:rsidRPr="00323A57">
        <w:rPr>
          <w:rFonts w:ascii="Arial" w:hAnsi="Arial" w:cs="Arial"/>
          <w:spacing w:val="-4"/>
          <w:sz w:val="23"/>
          <w:szCs w:val="23"/>
        </w:rPr>
        <w:t xml:space="preserve"> identified for this RFI</w:t>
      </w:r>
      <w:r w:rsidR="00364F4D" w:rsidRPr="00323A57">
        <w:rPr>
          <w:rFonts w:ascii="Arial" w:hAnsi="Arial" w:cs="Arial"/>
          <w:spacing w:val="-4"/>
          <w:sz w:val="23"/>
          <w:szCs w:val="23"/>
        </w:rPr>
        <w:t xml:space="preserve">. </w:t>
      </w:r>
      <w:r w:rsidR="00425BDF" w:rsidRPr="00323A57">
        <w:rPr>
          <w:rFonts w:ascii="Arial" w:hAnsi="Arial" w:cs="Arial"/>
          <w:spacing w:val="-4"/>
          <w:sz w:val="23"/>
          <w:szCs w:val="23"/>
        </w:rPr>
        <w:t xml:space="preserve">However, if an </w:t>
      </w:r>
      <w:r w:rsidRPr="00323A57">
        <w:rPr>
          <w:rFonts w:ascii="Arial" w:hAnsi="Arial" w:cs="Arial"/>
          <w:spacing w:val="-4"/>
          <w:sz w:val="23"/>
          <w:szCs w:val="23"/>
        </w:rPr>
        <w:t>applicant</w:t>
      </w:r>
      <w:r w:rsidR="00425BDF" w:rsidRPr="00323A57">
        <w:rPr>
          <w:rFonts w:ascii="Arial" w:hAnsi="Arial" w:cs="Arial"/>
          <w:spacing w:val="-4"/>
          <w:sz w:val="23"/>
          <w:szCs w:val="23"/>
        </w:rPr>
        <w:t xml:space="preserve"> does choose to serve </w:t>
      </w:r>
      <w:r w:rsidR="00E778F1" w:rsidRPr="00323A57">
        <w:rPr>
          <w:rFonts w:ascii="Arial" w:hAnsi="Arial" w:cs="Arial"/>
          <w:spacing w:val="-4"/>
          <w:sz w:val="23"/>
          <w:szCs w:val="23"/>
        </w:rPr>
        <w:t>more than one</w:t>
      </w:r>
      <w:r w:rsidR="00066FE8" w:rsidRPr="00323A57">
        <w:rPr>
          <w:rFonts w:ascii="Arial" w:hAnsi="Arial" w:cs="Arial"/>
          <w:spacing w:val="-4"/>
          <w:sz w:val="23"/>
          <w:szCs w:val="23"/>
        </w:rPr>
        <w:t xml:space="preserve"> group of</w:t>
      </w:r>
      <w:r w:rsidR="00425BDF" w:rsidRPr="00323A57">
        <w:rPr>
          <w:rFonts w:ascii="Arial" w:hAnsi="Arial" w:cs="Arial"/>
          <w:spacing w:val="-4"/>
          <w:sz w:val="23"/>
          <w:szCs w:val="23"/>
        </w:rPr>
        <w:t xml:space="preserve"> focus </w:t>
      </w:r>
      <w:r w:rsidR="00066FE8" w:rsidRPr="00323A57">
        <w:rPr>
          <w:rFonts w:ascii="Arial" w:hAnsi="Arial" w:cs="Arial"/>
          <w:spacing w:val="-4"/>
          <w:sz w:val="23"/>
          <w:szCs w:val="23"/>
        </w:rPr>
        <w:t>students</w:t>
      </w:r>
      <w:r w:rsidR="00425BDF" w:rsidRPr="00323A57">
        <w:rPr>
          <w:rFonts w:ascii="Arial" w:hAnsi="Arial" w:cs="Arial"/>
          <w:spacing w:val="-4"/>
          <w:sz w:val="23"/>
          <w:szCs w:val="23"/>
        </w:rPr>
        <w:t xml:space="preserve">, </w:t>
      </w:r>
      <w:r w:rsidR="00793052" w:rsidRPr="00323A57">
        <w:rPr>
          <w:rFonts w:ascii="Arial" w:hAnsi="Arial" w:cs="Arial"/>
          <w:spacing w:val="-4"/>
          <w:sz w:val="23"/>
          <w:szCs w:val="23"/>
        </w:rPr>
        <w:t>it</w:t>
      </w:r>
      <w:r w:rsidR="00425BDF" w:rsidRPr="00323A57">
        <w:rPr>
          <w:rFonts w:ascii="Arial" w:hAnsi="Arial" w:cs="Arial"/>
          <w:spacing w:val="-4"/>
          <w:sz w:val="23"/>
          <w:szCs w:val="23"/>
        </w:rPr>
        <w:t xml:space="preserve"> must make the case that </w:t>
      </w:r>
      <w:r w:rsidR="00793052" w:rsidRPr="00323A57">
        <w:rPr>
          <w:rFonts w:ascii="Arial" w:hAnsi="Arial" w:cs="Arial"/>
          <w:spacing w:val="-4"/>
          <w:sz w:val="23"/>
          <w:szCs w:val="23"/>
        </w:rPr>
        <w:t>it</w:t>
      </w:r>
      <w:r w:rsidR="00425BDF" w:rsidRPr="00323A57">
        <w:rPr>
          <w:rFonts w:ascii="Arial" w:hAnsi="Arial" w:cs="Arial"/>
          <w:spacing w:val="-4"/>
          <w:sz w:val="23"/>
          <w:szCs w:val="23"/>
        </w:rPr>
        <w:t xml:space="preserve"> can tailor services to meet the specific needs of each group.</w:t>
      </w:r>
    </w:p>
    <w:p w14:paraId="035AB09D" w14:textId="77777777" w:rsidR="00F704E4" w:rsidRDefault="00F704E4" w:rsidP="00D60ECB">
      <w:pPr>
        <w:rPr>
          <w:rFonts w:ascii="Arial" w:hAnsi="Arial" w:cs="Arial"/>
          <w:spacing w:val="-4"/>
          <w:sz w:val="24"/>
          <w:szCs w:val="24"/>
        </w:rPr>
      </w:pPr>
    </w:p>
    <w:p w14:paraId="49361994" w14:textId="77777777" w:rsidR="00425BDF" w:rsidRPr="004A2B18" w:rsidRDefault="00A91E5D" w:rsidP="00F704E4">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rPr>
      </w:pPr>
      <w:r>
        <w:rPr>
          <w:rFonts w:ascii="Arial Bold" w:hAnsi="Arial Bold" w:cs="Arial"/>
          <w:b/>
          <w:caps/>
          <w:color w:val="000000"/>
          <w:sz w:val="24"/>
        </w:rPr>
        <w:t>Middle school Summer LEarning Overview</w:t>
      </w:r>
    </w:p>
    <w:p w14:paraId="3B80127D" w14:textId="77777777" w:rsidR="00425BDF" w:rsidRPr="00E01118" w:rsidRDefault="00425BDF" w:rsidP="00F704E4">
      <w:pPr>
        <w:rPr>
          <w:rFonts w:ascii="Arial" w:hAnsi="Arial" w:cs="Arial"/>
          <w:sz w:val="24"/>
          <w:szCs w:val="24"/>
        </w:rPr>
      </w:pPr>
    </w:p>
    <w:p w14:paraId="3B522971" w14:textId="77777777" w:rsidR="006C1A83" w:rsidRPr="00323A57" w:rsidRDefault="00CC489B" w:rsidP="00F704E4">
      <w:pPr>
        <w:rPr>
          <w:rFonts w:ascii="Arial" w:hAnsi="Arial" w:cs="Arial"/>
          <w:spacing w:val="-2"/>
          <w:sz w:val="23"/>
          <w:szCs w:val="23"/>
        </w:rPr>
      </w:pPr>
      <w:r w:rsidRPr="00323A57">
        <w:rPr>
          <w:rFonts w:ascii="Arial" w:hAnsi="Arial" w:cs="Arial"/>
          <w:sz w:val="23"/>
          <w:szCs w:val="23"/>
        </w:rPr>
        <w:t>Levy support for middle s</w:t>
      </w:r>
      <w:r w:rsidR="00800BC2" w:rsidRPr="00323A57">
        <w:rPr>
          <w:rFonts w:ascii="Arial" w:hAnsi="Arial" w:cs="Arial"/>
          <w:sz w:val="23"/>
          <w:szCs w:val="23"/>
        </w:rPr>
        <w:t xml:space="preserve">chool </w:t>
      </w:r>
      <w:r w:rsidRPr="00323A57">
        <w:rPr>
          <w:rFonts w:ascii="Arial" w:hAnsi="Arial" w:cs="Arial"/>
          <w:sz w:val="23"/>
          <w:szCs w:val="23"/>
        </w:rPr>
        <w:t>s</w:t>
      </w:r>
      <w:r w:rsidR="00800BC2" w:rsidRPr="00323A57">
        <w:rPr>
          <w:rFonts w:ascii="Arial" w:hAnsi="Arial" w:cs="Arial"/>
          <w:sz w:val="23"/>
          <w:szCs w:val="23"/>
        </w:rPr>
        <w:t xml:space="preserve">ummer </w:t>
      </w:r>
      <w:r w:rsidRPr="00323A57">
        <w:rPr>
          <w:rFonts w:ascii="Arial" w:hAnsi="Arial" w:cs="Arial"/>
          <w:sz w:val="23"/>
          <w:szCs w:val="23"/>
        </w:rPr>
        <w:t>l</w:t>
      </w:r>
      <w:r w:rsidR="00800BC2" w:rsidRPr="00323A57">
        <w:rPr>
          <w:rFonts w:ascii="Arial" w:hAnsi="Arial" w:cs="Arial"/>
          <w:sz w:val="23"/>
          <w:szCs w:val="23"/>
        </w:rPr>
        <w:t>earning</w:t>
      </w:r>
      <w:r w:rsidR="00425BDF" w:rsidRPr="00323A57">
        <w:rPr>
          <w:rFonts w:ascii="Arial" w:hAnsi="Arial" w:cs="Arial"/>
          <w:sz w:val="23"/>
          <w:szCs w:val="23"/>
        </w:rPr>
        <w:t xml:space="preserve"> is intended to </w:t>
      </w:r>
      <w:r w:rsidR="00800BC2" w:rsidRPr="00323A57">
        <w:rPr>
          <w:rFonts w:ascii="Arial" w:hAnsi="Arial" w:cs="Arial"/>
          <w:sz w:val="23"/>
          <w:szCs w:val="23"/>
        </w:rPr>
        <w:t xml:space="preserve">provide </w:t>
      </w:r>
      <w:r w:rsidR="00DB0EE5" w:rsidRPr="00323A57">
        <w:rPr>
          <w:rFonts w:ascii="Arial" w:hAnsi="Arial" w:cs="Arial"/>
          <w:sz w:val="23"/>
          <w:szCs w:val="23"/>
        </w:rPr>
        <w:t xml:space="preserve">struggling </w:t>
      </w:r>
      <w:r w:rsidR="00800BC2" w:rsidRPr="00323A57">
        <w:rPr>
          <w:rFonts w:ascii="Arial" w:hAnsi="Arial" w:cs="Arial"/>
          <w:sz w:val="23"/>
          <w:szCs w:val="23"/>
        </w:rPr>
        <w:t>students with additional learning ti</w:t>
      </w:r>
      <w:r w:rsidR="00BA462A" w:rsidRPr="00323A57">
        <w:rPr>
          <w:rFonts w:ascii="Arial" w:hAnsi="Arial" w:cs="Arial"/>
          <w:sz w:val="23"/>
          <w:szCs w:val="23"/>
        </w:rPr>
        <w:t>me</w:t>
      </w:r>
      <w:r w:rsidR="00066FE8" w:rsidRPr="00323A57">
        <w:rPr>
          <w:rFonts w:ascii="Arial" w:hAnsi="Arial" w:cs="Arial"/>
          <w:sz w:val="23"/>
          <w:szCs w:val="23"/>
        </w:rPr>
        <w:t xml:space="preserve"> during the summer</w:t>
      </w:r>
      <w:r w:rsidR="00BA462A" w:rsidRPr="00323A57">
        <w:rPr>
          <w:rFonts w:ascii="Arial" w:hAnsi="Arial" w:cs="Arial"/>
          <w:sz w:val="23"/>
          <w:szCs w:val="23"/>
        </w:rPr>
        <w:t xml:space="preserve"> to catch up with their peers, in pursuit of the goal </w:t>
      </w:r>
      <w:r w:rsidR="00794855" w:rsidRPr="00323A57">
        <w:rPr>
          <w:rFonts w:ascii="Arial" w:hAnsi="Arial" w:cs="Arial"/>
          <w:sz w:val="23"/>
          <w:szCs w:val="23"/>
        </w:rPr>
        <w:t>of</w:t>
      </w:r>
      <w:r w:rsidR="00BA462A" w:rsidRPr="00323A57">
        <w:rPr>
          <w:rFonts w:ascii="Arial" w:hAnsi="Arial" w:cs="Arial"/>
          <w:sz w:val="23"/>
          <w:szCs w:val="23"/>
        </w:rPr>
        <w:t xml:space="preserve"> improv</w:t>
      </w:r>
      <w:r w:rsidR="00794855" w:rsidRPr="00323A57">
        <w:rPr>
          <w:rFonts w:ascii="Arial" w:hAnsi="Arial" w:cs="Arial"/>
          <w:sz w:val="23"/>
          <w:szCs w:val="23"/>
        </w:rPr>
        <w:t>ing</w:t>
      </w:r>
      <w:r w:rsidR="00425BDF" w:rsidRPr="00323A57">
        <w:rPr>
          <w:rFonts w:ascii="Arial" w:hAnsi="Arial" w:cs="Arial"/>
          <w:sz w:val="23"/>
          <w:szCs w:val="23"/>
        </w:rPr>
        <w:t xml:space="preserve"> academic outcomes of </w:t>
      </w:r>
      <w:r w:rsidR="004A0D28" w:rsidRPr="00323A57">
        <w:rPr>
          <w:rFonts w:ascii="Arial" w:hAnsi="Arial" w:cs="Arial"/>
          <w:sz w:val="23"/>
          <w:szCs w:val="23"/>
        </w:rPr>
        <w:t xml:space="preserve">Levy </w:t>
      </w:r>
      <w:r w:rsidR="00DC4A83" w:rsidRPr="00323A57">
        <w:rPr>
          <w:rFonts w:ascii="Arial" w:hAnsi="Arial" w:cs="Arial"/>
          <w:sz w:val="23"/>
          <w:szCs w:val="23"/>
        </w:rPr>
        <w:t>focus s</w:t>
      </w:r>
      <w:r w:rsidR="001A3C40" w:rsidRPr="00323A57">
        <w:rPr>
          <w:rFonts w:ascii="Arial" w:hAnsi="Arial" w:cs="Arial"/>
          <w:sz w:val="23"/>
          <w:szCs w:val="23"/>
        </w:rPr>
        <w:t>tudents</w:t>
      </w:r>
      <w:r w:rsidR="00794855" w:rsidRPr="00323A57">
        <w:rPr>
          <w:rFonts w:ascii="Arial" w:hAnsi="Arial" w:cs="Arial"/>
          <w:sz w:val="23"/>
          <w:szCs w:val="23"/>
        </w:rPr>
        <w:t xml:space="preserve"> while reducing the achievement gap</w:t>
      </w:r>
      <w:r w:rsidR="00364F4D" w:rsidRPr="00323A57">
        <w:rPr>
          <w:rFonts w:ascii="Arial" w:hAnsi="Arial" w:cs="Arial"/>
          <w:spacing w:val="-2"/>
          <w:sz w:val="23"/>
          <w:szCs w:val="23"/>
        </w:rPr>
        <w:t xml:space="preserve">. </w:t>
      </w:r>
      <w:r w:rsidR="005E6F0C" w:rsidRPr="00323A57">
        <w:rPr>
          <w:rFonts w:ascii="Arial" w:hAnsi="Arial" w:cs="Arial"/>
          <w:spacing w:val="-2"/>
          <w:sz w:val="23"/>
          <w:szCs w:val="23"/>
        </w:rPr>
        <w:t>Levy-funded summer learning programs must include both an academic</w:t>
      </w:r>
      <w:r w:rsidR="00793052" w:rsidRPr="00323A57">
        <w:rPr>
          <w:rFonts w:ascii="Arial" w:hAnsi="Arial" w:cs="Arial"/>
          <w:spacing w:val="-2"/>
          <w:sz w:val="23"/>
          <w:szCs w:val="23"/>
        </w:rPr>
        <w:t xml:space="preserve"> component</w:t>
      </w:r>
      <w:r w:rsidR="005E6F0C" w:rsidRPr="00323A57">
        <w:rPr>
          <w:rFonts w:ascii="Arial" w:hAnsi="Arial" w:cs="Arial"/>
          <w:spacing w:val="-2"/>
          <w:sz w:val="23"/>
          <w:szCs w:val="23"/>
        </w:rPr>
        <w:t xml:space="preserve"> and enrichment component.</w:t>
      </w:r>
      <w:r w:rsidR="00AA29D8" w:rsidRPr="00323A57">
        <w:rPr>
          <w:rFonts w:ascii="Arial" w:hAnsi="Arial" w:cs="Arial"/>
          <w:spacing w:val="-2"/>
          <w:sz w:val="23"/>
          <w:szCs w:val="23"/>
        </w:rPr>
        <w:t xml:space="preserve"> </w:t>
      </w:r>
      <w:r w:rsidR="00AA29D8" w:rsidRPr="00323A57">
        <w:rPr>
          <w:rFonts w:ascii="Arial" w:hAnsi="Arial" w:cs="Arial"/>
          <w:b/>
          <w:spacing w:val="-2"/>
          <w:sz w:val="23"/>
          <w:szCs w:val="23"/>
        </w:rPr>
        <w:t xml:space="preserve">Applicants </w:t>
      </w:r>
      <w:r w:rsidR="00BD4069" w:rsidRPr="00323A57">
        <w:rPr>
          <w:rFonts w:ascii="Arial" w:hAnsi="Arial" w:cs="Arial"/>
          <w:b/>
          <w:spacing w:val="-2"/>
          <w:sz w:val="23"/>
          <w:szCs w:val="23"/>
        </w:rPr>
        <w:t xml:space="preserve">must </w:t>
      </w:r>
      <w:r w:rsidR="00AA29D8" w:rsidRPr="00323A57">
        <w:rPr>
          <w:rFonts w:ascii="Arial" w:hAnsi="Arial" w:cs="Arial"/>
          <w:b/>
          <w:spacing w:val="-2"/>
          <w:sz w:val="23"/>
          <w:szCs w:val="23"/>
        </w:rPr>
        <w:t xml:space="preserve">provide a minimum of 120 hours of total programming, and a minimum of </w:t>
      </w:r>
      <w:r w:rsidR="00BD4069" w:rsidRPr="00323A57">
        <w:rPr>
          <w:rFonts w:ascii="Arial" w:hAnsi="Arial" w:cs="Arial"/>
          <w:b/>
          <w:spacing w:val="-2"/>
          <w:sz w:val="23"/>
          <w:szCs w:val="23"/>
        </w:rPr>
        <w:t xml:space="preserve">ten </w:t>
      </w:r>
      <w:r w:rsidR="00AA29D8" w:rsidRPr="00323A57">
        <w:rPr>
          <w:rFonts w:ascii="Arial" w:hAnsi="Arial" w:cs="Arial"/>
          <w:b/>
          <w:spacing w:val="-2"/>
          <w:sz w:val="23"/>
          <w:szCs w:val="23"/>
        </w:rPr>
        <w:t xml:space="preserve">hours of academic </w:t>
      </w:r>
      <w:r w:rsidR="00BD4069" w:rsidRPr="00323A57">
        <w:rPr>
          <w:rFonts w:ascii="Arial" w:hAnsi="Arial" w:cs="Arial"/>
          <w:b/>
          <w:spacing w:val="-2"/>
          <w:sz w:val="23"/>
          <w:szCs w:val="23"/>
        </w:rPr>
        <w:t>instruction</w:t>
      </w:r>
      <w:r w:rsidR="00AA29D8" w:rsidRPr="00323A57">
        <w:rPr>
          <w:rFonts w:ascii="Arial" w:hAnsi="Arial" w:cs="Arial"/>
          <w:b/>
          <w:spacing w:val="-2"/>
          <w:sz w:val="23"/>
          <w:szCs w:val="23"/>
        </w:rPr>
        <w:t xml:space="preserve"> per week.</w:t>
      </w:r>
    </w:p>
    <w:p w14:paraId="5A0C9A55" w14:textId="77777777" w:rsidR="006C1A83" w:rsidRPr="00323A57" w:rsidRDefault="006C1A83" w:rsidP="00F704E4">
      <w:pPr>
        <w:rPr>
          <w:rFonts w:ascii="Arial" w:hAnsi="Arial" w:cs="Arial"/>
          <w:spacing w:val="-2"/>
          <w:sz w:val="23"/>
          <w:szCs w:val="23"/>
        </w:rPr>
      </w:pPr>
    </w:p>
    <w:p w14:paraId="30899741" w14:textId="77777777" w:rsidR="00B152EA" w:rsidRDefault="00800BC2" w:rsidP="00F704E4">
      <w:pPr>
        <w:rPr>
          <w:rFonts w:ascii="Arial" w:hAnsi="Arial" w:cs="Arial"/>
          <w:spacing w:val="-2"/>
          <w:sz w:val="23"/>
          <w:szCs w:val="23"/>
        </w:rPr>
      </w:pPr>
      <w:r w:rsidRPr="00323A57">
        <w:rPr>
          <w:rFonts w:ascii="Arial" w:hAnsi="Arial" w:cs="Arial"/>
          <w:spacing w:val="-2"/>
          <w:sz w:val="23"/>
          <w:szCs w:val="23"/>
        </w:rPr>
        <w:t xml:space="preserve">Summer learning programs offered by schools and organizations </w:t>
      </w:r>
      <w:r w:rsidR="00BF2A8B" w:rsidRPr="00323A57">
        <w:rPr>
          <w:rFonts w:ascii="Arial" w:hAnsi="Arial" w:cs="Arial"/>
          <w:spacing w:val="-2"/>
          <w:sz w:val="23"/>
          <w:szCs w:val="23"/>
          <w:u w:val="single"/>
        </w:rPr>
        <w:t>must</w:t>
      </w:r>
      <w:r w:rsidR="00BF2A8B" w:rsidRPr="00323A57">
        <w:rPr>
          <w:rFonts w:ascii="Arial" w:hAnsi="Arial" w:cs="Arial"/>
          <w:spacing w:val="-2"/>
          <w:sz w:val="23"/>
          <w:szCs w:val="23"/>
        </w:rPr>
        <w:t xml:space="preserve"> </w:t>
      </w:r>
      <w:r w:rsidRPr="00323A57">
        <w:rPr>
          <w:rFonts w:ascii="Arial" w:hAnsi="Arial" w:cs="Arial"/>
          <w:spacing w:val="-2"/>
          <w:sz w:val="23"/>
          <w:szCs w:val="23"/>
        </w:rPr>
        <w:t xml:space="preserve">include structured academic </w:t>
      </w:r>
      <w:r w:rsidR="00BF2A8B" w:rsidRPr="00323A57">
        <w:rPr>
          <w:rFonts w:ascii="Arial" w:hAnsi="Arial" w:cs="Arial"/>
          <w:spacing w:val="-2"/>
          <w:sz w:val="23"/>
          <w:szCs w:val="23"/>
        </w:rPr>
        <w:t xml:space="preserve">classes </w:t>
      </w:r>
      <w:r w:rsidRPr="00323A57">
        <w:rPr>
          <w:rFonts w:ascii="Arial" w:hAnsi="Arial" w:cs="Arial"/>
          <w:spacing w:val="-2"/>
          <w:sz w:val="23"/>
          <w:szCs w:val="23"/>
        </w:rPr>
        <w:t xml:space="preserve">with an explicit emphasis on building students’ </w:t>
      </w:r>
      <w:r w:rsidR="00B152EA" w:rsidRPr="00323A57">
        <w:rPr>
          <w:rFonts w:ascii="Arial" w:hAnsi="Arial" w:cs="Arial"/>
          <w:spacing w:val="-2"/>
          <w:sz w:val="23"/>
          <w:szCs w:val="23"/>
        </w:rPr>
        <w:t xml:space="preserve">skills in </w:t>
      </w:r>
      <w:r w:rsidR="001B11EE" w:rsidRPr="00323A57">
        <w:rPr>
          <w:rFonts w:ascii="Arial" w:hAnsi="Arial" w:cs="Arial"/>
          <w:spacing w:val="-2"/>
          <w:sz w:val="23"/>
          <w:szCs w:val="23"/>
        </w:rPr>
        <w:t xml:space="preserve">one or more </w:t>
      </w:r>
      <w:r w:rsidR="00B0096D" w:rsidRPr="00323A57">
        <w:rPr>
          <w:rFonts w:ascii="Arial" w:hAnsi="Arial" w:cs="Arial"/>
          <w:spacing w:val="-2"/>
          <w:sz w:val="23"/>
          <w:szCs w:val="23"/>
        </w:rPr>
        <w:t xml:space="preserve">of </w:t>
      </w:r>
      <w:r w:rsidR="00B152EA" w:rsidRPr="00323A57">
        <w:rPr>
          <w:rFonts w:ascii="Arial" w:hAnsi="Arial" w:cs="Arial"/>
          <w:spacing w:val="-2"/>
          <w:sz w:val="23"/>
          <w:szCs w:val="23"/>
        </w:rPr>
        <w:t xml:space="preserve">the Levy </w:t>
      </w:r>
      <w:r w:rsidR="005E6F0C" w:rsidRPr="00323A57">
        <w:rPr>
          <w:rFonts w:ascii="Arial" w:hAnsi="Arial" w:cs="Arial"/>
          <w:spacing w:val="-2"/>
          <w:sz w:val="23"/>
          <w:szCs w:val="23"/>
        </w:rPr>
        <w:t>Areas of Concentration</w:t>
      </w:r>
      <w:r w:rsidR="00B0096D" w:rsidRPr="00323A57">
        <w:rPr>
          <w:rFonts w:ascii="Arial" w:hAnsi="Arial" w:cs="Arial"/>
          <w:spacing w:val="-2"/>
          <w:sz w:val="23"/>
          <w:szCs w:val="23"/>
        </w:rPr>
        <w:t xml:space="preserve"> </w:t>
      </w:r>
      <w:r w:rsidR="000445C3" w:rsidRPr="00323A57">
        <w:rPr>
          <w:rFonts w:ascii="Arial" w:hAnsi="Arial" w:cs="Arial"/>
          <w:spacing w:val="-2"/>
          <w:sz w:val="23"/>
          <w:szCs w:val="23"/>
        </w:rPr>
        <w:t>listed below</w:t>
      </w:r>
      <w:r w:rsidR="008D024E" w:rsidRPr="00323A57">
        <w:rPr>
          <w:rFonts w:ascii="Arial" w:hAnsi="Arial" w:cs="Arial"/>
          <w:spacing w:val="-2"/>
          <w:sz w:val="23"/>
          <w:szCs w:val="23"/>
        </w:rPr>
        <w:t>:</w:t>
      </w:r>
      <w:r w:rsidR="000445C3" w:rsidRPr="00323A57">
        <w:rPr>
          <w:rFonts w:ascii="Arial" w:hAnsi="Arial" w:cs="Arial"/>
          <w:spacing w:val="-2"/>
          <w:sz w:val="23"/>
          <w:szCs w:val="23"/>
        </w:rPr>
        <w:t xml:space="preserve"> </w:t>
      </w:r>
    </w:p>
    <w:p w14:paraId="297C736E" w14:textId="77777777" w:rsidR="00323A57" w:rsidRPr="00323A57" w:rsidRDefault="00323A57" w:rsidP="00F704E4">
      <w:pPr>
        <w:rPr>
          <w:rFonts w:ascii="Arial" w:hAnsi="Arial" w:cs="Arial"/>
          <w:spacing w:val="-2"/>
          <w:sz w:val="23"/>
          <w:szCs w:val="23"/>
        </w:rPr>
      </w:pPr>
    </w:p>
    <w:p w14:paraId="2664FC22" w14:textId="77777777" w:rsidR="00B152EA" w:rsidRPr="00323A57" w:rsidRDefault="00B152EA"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Reading/Writing</w:t>
      </w:r>
    </w:p>
    <w:p w14:paraId="0B296E89" w14:textId="77777777" w:rsidR="00B152EA" w:rsidRPr="00323A57" w:rsidRDefault="00B152EA"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Math</w:t>
      </w:r>
    </w:p>
    <w:p w14:paraId="4F822A80" w14:textId="77777777" w:rsidR="00B152EA" w:rsidRPr="00323A57" w:rsidRDefault="00B152EA"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Math combined with Science</w:t>
      </w:r>
    </w:p>
    <w:p w14:paraId="4FA55B32" w14:textId="77777777" w:rsidR="00B152EA" w:rsidRPr="00323A57" w:rsidRDefault="001B11EE"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English Language Acquisition</w:t>
      </w:r>
    </w:p>
    <w:p w14:paraId="15A8802F" w14:textId="77777777" w:rsidR="00F704E4" w:rsidRPr="00323A57" w:rsidRDefault="00F704E4" w:rsidP="00F704E4">
      <w:pPr>
        <w:pStyle w:val="ListParagraph"/>
        <w:rPr>
          <w:rFonts w:ascii="Arial" w:hAnsi="Arial" w:cs="Arial"/>
          <w:spacing w:val="-2"/>
          <w:sz w:val="23"/>
          <w:szCs w:val="23"/>
          <w:highlight w:val="green"/>
        </w:rPr>
      </w:pPr>
    </w:p>
    <w:p w14:paraId="7C4A3794" w14:textId="77777777" w:rsidR="00425BDF" w:rsidRDefault="008E5476" w:rsidP="00F704E4">
      <w:pPr>
        <w:rPr>
          <w:rFonts w:ascii="Arial" w:hAnsi="Arial" w:cs="Arial"/>
          <w:spacing w:val="-2"/>
          <w:sz w:val="23"/>
          <w:szCs w:val="23"/>
        </w:rPr>
      </w:pPr>
      <w:r w:rsidRPr="00323A57">
        <w:rPr>
          <w:rFonts w:ascii="Arial" w:hAnsi="Arial" w:cs="Arial"/>
          <w:spacing w:val="-2"/>
          <w:sz w:val="23"/>
          <w:szCs w:val="23"/>
        </w:rPr>
        <w:t>E</w:t>
      </w:r>
      <w:r w:rsidR="00F74F37" w:rsidRPr="00323A57">
        <w:rPr>
          <w:rFonts w:ascii="Arial" w:hAnsi="Arial" w:cs="Arial"/>
          <w:spacing w:val="-2"/>
          <w:sz w:val="23"/>
          <w:szCs w:val="23"/>
        </w:rPr>
        <w:t>nrichment activities</w:t>
      </w:r>
      <w:r w:rsidR="00F74F37" w:rsidRPr="00323A57">
        <w:rPr>
          <w:rFonts w:ascii="Arial" w:hAnsi="Arial" w:cs="Arial"/>
          <w:color w:val="FF0000"/>
          <w:spacing w:val="-2"/>
          <w:sz w:val="23"/>
          <w:szCs w:val="23"/>
        </w:rPr>
        <w:t xml:space="preserve"> </w:t>
      </w:r>
      <w:r w:rsidR="0051182F" w:rsidRPr="00323A57">
        <w:rPr>
          <w:rFonts w:ascii="Arial" w:hAnsi="Arial" w:cs="Arial"/>
          <w:spacing w:val="-2"/>
          <w:sz w:val="23"/>
          <w:szCs w:val="23"/>
        </w:rPr>
        <w:t>shall be paired</w:t>
      </w:r>
      <w:r w:rsidR="00CC489B" w:rsidRPr="00323A57">
        <w:rPr>
          <w:rFonts w:ascii="Arial" w:hAnsi="Arial" w:cs="Arial"/>
          <w:spacing w:val="-2"/>
          <w:sz w:val="23"/>
          <w:szCs w:val="23"/>
        </w:rPr>
        <w:t xml:space="preserve"> with </w:t>
      </w:r>
      <w:r w:rsidR="006D47A8" w:rsidRPr="00323A57">
        <w:rPr>
          <w:rFonts w:ascii="Arial" w:hAnsi="Arial" w:cs="Arial"/>
          <w:spacing w:val="-2"/>
          <w:sz w:val="23"/>
          <w:szCs w:val="23"/>
        </w:rPr>
        <w:t>academic classes</w:t>
      </w:r>
      <w:r w:rsidR="00F74F37" w:rsidRPr="00323A57">
        <w:rPr>
          <w:rFonts w:ascii="Arial" w:hAnsi="Arial" w:cs="Arial"/>
          <w:spacing w:val="-2"/>
          <w:sz w:val="23"/>
          <w:szCs w:val="23"/>
        </w:rPr>
        <w:t xml:space="preserve"> to provide comprehensive </w:t>
      </w:r>
      <w:r w:rsidR="000D10B4" w:rsidRPr="00323A57">
        <w:rPr>
          <w:rFonts w:ascii="Arial" w:hAnsi="Arial" w:cs="Arial"/>
          <w:spacing w:val="-2"/>
          <w:sz w:val="23"/>
          <w:szCs w:val="23"/>
        </w:rPr>
        <w:t xml:space="preserve">and integrated </w:t>
      </w:r>
      <w:r w:rsidR="00F74F37" w:rsidRPr="00323A57">
        <w:rPr>
          <w:rFonts w:ascii="Arial" w:hAnsi="Arial" w:cs="Arial"/>
          <w:spacing w:val="-2"/>
          <w:sz w:val="23"/>
          <w:szCs w:val="23"/>
        </w:rPr>
        <w:t>program</w:t>
      </w:r>
      <w:r w:rsidR="000445C3" w:rsidRPr="00323A57">
        <w:rPr>
          <w:rFonts w:ascii="Arial" w:hAnsi="Arial" w:cs="Arial"/>
          <w:spacing w:val="-2"/>
          <w:sz w:val="23"/>
          <w:szCs w:val="23"/>
        </w:rPr>
        <w:t>ming</w:t>
      </w:r>
      <w:r w:rsidR="00F74F37" w:rsidRPr="00323A57">
        <w:rPr>
          <w:rFonts w:ascii="Arial" w:hAnsi="Arial" w:cs="Arial"/>
          <w:spacing w:val="-2"/>
          <w:sz w:val="23"/>
          <w:szCs w:val="23"/>
        </w:rPr>
        <w:t xml:space="preserve">. </w:t>
      </w:r>
      <w:r w:rsidR="000D10B4" w:rsidRPr="00323A57">
        <w:rPr>
          <w:rFonts w:ascii="Arial" w:hAnsi="Arial" w:cs="Arial"/>
          <w:spacing w:val="-2"/>
          <w:sz w:val="23"/>
          <w:szCs w:val="23"/>
        </w:rPr>
        <w:t xml:space="preserve">Enrichment </w:t>
      </w:r>
      <w:r w:rsidR="001B11EE" w:rsidRPr="00323A57">
        <w:rPr>
          <w:rFonts w:ascii="Arial" w:hAnsi="Arial" w:cs="Arial"/>
          <w:spacing w:val="-2"/>
          <w:sz w:val="23"/>
          <w:szCs w:val="23"/>
        </w:rPr>
        <w:t xml:space="preserve">activities should provide engaging opportunities </w:t>
      </w:r>
      <w:r w:rsidR="006C1A83" w:rsidRPr="00323A57">
        <w:rPr>
          <w:rFonts w:ascii="Arial" w:hAnsi="Arial" w:cs="Arial"/>
          <w:spacing w:val="-2"/>
          <w:sz w:val="23"/>
          <w:szCs w:val="23"/>
        </w:rPr>
        <w:t>to build important</w:t>
      </w:r>
      <w:r w:rsidR="00523A71" w:rsidRPr="00323A57">
        <w:rPr>
          <w:rFonts w:ascii="Arial" w:hAnsi="Arial" w:cs="Arial"/>
          <w:spacing w:val="-2"/>
          <w:sz w:val="23"/>
          <w:szCs w:val="23"/>
        </w:rPr>
        <w:t xml:space="preserve"> </w:t>
      </w:r>
      <w:r w:rsidR="0085297C" w:rsidRPr="00323A57">
        <w:rPr>
          <w:rFonts w:ascii="Arial" w:hAnsi="Arial" w:cs="Arial"/>
          <w:spacing w:val="-2"/>
          <w:sz w:val="23"/>
          <w:szCs w:val="23"/>
        </w:rPr>
        <w:t xml:space="preserve">academic </w:t>
      </w:r>
      <w:r w:rsidR="00523A71" w:rsidRPr="00323A57">
        <w:rPr>
          <w:rFonts w:ascii="Arial" w:hAnsi="Arial" w:cs="Arial"/>
          <w:spacing w:val="-2"/>
          <w:sz w:val="23"/>
          <w:szCs w:val="23"/>
        </w:rPr>
        <w:t>skills and</w:t>
      </w:r>
      <w:r w:rsidR="006C1A83" w:rsidRPr="00323A57">
        <w:rPr>
          <w:rFonts w:ascii="Arial" w:hAnsi="Arial" w:cs="Arial"/>
          <w:spacing w:val="-2"/>
          <w:sz w:val="23"/>
          <w:szCs w:val="23"/>
        </w:rPr>
        <w:t xml:space="preserve"> </w:t>
      </w:r>
      <w:r w:rsidR="0085297C" w:rsidRPr="00323A57">
        <w:rPr>
          <w:rFonts w:ascii="Arial" w:hAnsi="Arial" w:cs="Arial"/>
          <w:spacing w:val="-2"/>
          <w:sz w:val="23"/>
          <w:szCs w:val="23"/>
        </w:rPr>
        <w:t xml:space="preserve">to foster other skills that support learning and innovation such as collaboration and creative problem solving. </w:t>
      </w:r>
      <w:r w:rsidR="000D10B4" w:rsidRPr="00323A57">
        <w:rPr>
          <w:rFonts w:ascii="Arial" w:hAnsi="Arial" w:cs="Arial"/>
          <w:spacing w:val="-2"/>
          <w:sz w:val="23"/>
          <w:szCs w:val="23"/>
        </w:rPr>
        <w:t xml:space="preserve">These </w:t>
      </w:r>
      <w:r w:rsidR="0085297C" w:rsidRPr="00323A57">
        <w:rPr>
          <w:rFonts w:ascii="Arial" w:hAnsi="Arial" w:cs="Arial"/>
          <w:spacing w:val="-2"/>
          <w:sz w:val="23"/>
          <w:szCs w:val="23"/>
        </w:rPr>
        <w:t xml:space="preserve">activities may also expose </w:t>
      </w:r>
      <w:r w:rsidR="00F74EA4" w:rsidRPr="00323A57">
        <w:rPr>
          <w:rFonts w:ascii="Arial" w:hAnsi="Arial" w:cs="Arial"/>
          <w:spacing w:val="-2"/>
          <w:sz w:val="23"/>
          <w:szCs w:val="23"/>
        </w:rPr>
        <w:t>students to topics outside the core academic Areas of Concentration, including the following examples</w:t>
      </w:r>
      <w:r w:rsidR="0004687E" w:rsidRPr="00323A57">
        <w:rPr>
          <w:rFonts w:ascii="Arial" w:hAnsi="Arial" w:cs="Arial"/>
          <w:spacing w:val="-2"/>
          <w:sz w:val="23"/>
          <w:szCs w:val="23"/>
        </w:rPr>
        <w:t>:</w:t>
      </w:r>
    </w:p>
    <w:p w14:paraId="464324EC" w14:textId="77777777" w:rsidR="00323A57" w:rsidRPr="00323A57" w:rsidRDefault="00323A57" w:rsidP="00F704E4">
      <w:pPr>
        <w:rPr>
          <w:rFonts w:ascii="Arial" w:hAnsi="Arial" w:cs="Arial"/>
          <w:spacing w:val="-2"/>
          <w:sz w:val="23"/>
          <w:szCs w:val="23"/>
        </w:rPr>
      </w:pPr>
    </w:p>
    <w:p w14:paraId="18EC4AD4" w14:textId="77777777" w:rsidR="00D05F75" w:rsidRPr="00323A57" w:rsidRDefault="008B7715" w:rsidP="00F704E4">
      <w:pPr>
        <w:pStyle w:val="ListParagraph"/>
        <w:numPr>
          <w:ilvl w:val="0"/>
          <w:numId w:val="18"/>
        </w:numPr>
        <w:rPr>
          <w:rFonts w:ascii="Arial" w:hAnsi="Arial" w:cs="Arial"/>
          <w:sz w:val="23"/>
          <w:szCs w:val="23"/>
        </w:rPr>
      </w:pPr>
      <w:r w:rsidRPr="00323A57">
        <w:rPr>
          <w:rFonts w:ascii="Arial" w:hAnsi="Arial" w:cs="Arial"/>
          <w:sz w:val="23"/>
          <w:szCs w:val="23"/>
        </w:rPr>
        <w:t>Science, Technology, Engineering, and Math</w:t>
      </w:r>
    </w:p>
    <w:p w14:paraId="3BFF595E" w14:textId="77777777" w:rsidR="00581E4F" w:rsidRPr="00323A57" w:rsidRDefault="00581E4F" w:rsidP="00F704E4">
      <w:pPr>
        <w:pStyle w:val="ListParagraph"/>
        <w:numPr>
          <w:ilvl w:val="0"/>
          <w:numId w:val="18"/>
        </w:numPr>
        <w:rPr>
          <w:rFonts w:ascii="Arial" w:hAnsi="Arial" w:cs="Arial"/>
          <w:sz w:val="23"/>
          <w:szCs w:val="23"/>
        </w:rPr>
      </w:pPr>
      <w:r w:rsidRPr="00323A57">
        <w:rPr>
          <w:rFonts w:ascii="Arial" w:hAnsi="Arial" w:cs="Arial"/>
          <w:sz w:val="23"/>
          <w:szCs w:val="23"/>
        </w:rPr>
        <w:t>Visual and Performing Arts</w:t>
      </w:r>
      <w:r w:rsidR="00937216">
        <w:rPr>
          <w:rFonts w:ascii="Arial" w:hAnsi="Arial" w:cs="Arial"/>
          <w:sz w:val="23"/>
          <w:szCs w:val="23"/>
        </w:rPr>
        <w:t xml:space="preserve"> (</w:t>
      </w:r>
      <w:r w:rsidR="0088356A">
        <w:rPr>
          <w:rFonts w:ascii="Arial" w:hAnsi="Arial" w:cs="Arial"/>
          <w:sz w:val="23"/>
          <w:szCs w:val="23"/>
        </w:rPr>
        <w:t>S</w:t>
      </w:r>
      <w:r w:rsidR="00937216">
        <w:rPr>
          <w:rFonts w:ascii="Arial" w:hAnsi="Arial" w:cs="Arial"/>
          <w:sz w:val="23"/>
          <w:szCs w:val="23"/>
        </w:rPr>
        <w:t xml:space="preserve">ee </w:t>
      </w:r>
      <w:r w:rsidR="0088356A">
        <w:rPr>
          <w:rFonts w:ascii="Arial" w:hAnsi="Arial" w:cs="Arial"/>
          <w:sz w:val="23"/>
          <w:szCs w:val="23"/>
        </w:rPr>
        <w:t>next page for information about optional resources for arts programming)</w:t>
      </w:r>
      <w:r w:rsidR="00937216">
        <w:rPr>
          <w:rFonts w:ascii="Arial" w:hAnsi="Arial" w:cs="Arial"/>
          <w:sz w:val="23"/>
          <w:szCs w:val="23"/>
        </w:rPr>
        <w:t xml:space="preserve"> </w:t>
      </w:r>
    </w:p>
    <w:p w14:paraId="4E144762" w14:textId="77777777" w:rsidR="00D05F75" w:rsidRPr="00323A57" w:rsidRDefault="008B7715" w:rsidP="00F704E4">
      <w:pPr>
        <w:pStyle w:val="ListParagraph"/>
        <w:numPr>
          <w:ilvl w:val="0"/>
          <w:numId w:val="18"/>
        </w:numPr>
        <w:rPr>
          <w:rFonts w:ascii="Arial" w:hAnsi="Arial" w:cs="Arial"/>
          <w:sz w:val="23"/>
          <w:szCs w:val="23"/>
        </w:rPr>
      </w:pPr>
      <w:r w:rsidRPr="00323A57">
        <w:rPr>
          <w:rFonts w:ascii="Arial" w:hAnsi="Arial" w:cs="Arial"/>
          <w:sz w:val="23"/>
          <w:szCs w:val="23"/>
        </w:rPr>
        <w:t>College/Career Readiness</w:t>
      </w:r>
    </w:p>
    <w:p w14:paraId="7B036B71" w14:textId="77777777" w:rsidR="00D05F75" w:rsidRPr="00323A57" w:rsidRDefault="0004687E" w:rsidP="00F704E4">
      <w:pPr>
        <w:pStyle w:val="ListParagraph"/>
        <w:numPr>
          <w:ilvl w:val="0"/>
          <w:numId w:val="18"/>
        </w:numPr>
        <w:rPr>
          <w:rFonts w:ascii="Arial" w:hAnsi="Arial" w:cs="Arial"/>
          <w:sz w:val="23"/>
          <w:szCs w:val="23"/>
        </w:rPr>
      </w:pPr>
      <w:r w:rsidRPr="00323A57">
        <w:rPr>
          <w:rFonts w:ascii="Arial" w:hAnsi="Arial" w:cs="Arial"/>
          <w:sz w:val="23"/>
          <w:szCs w:val="23"/>
        </w:rPr>
        <w:t xml:space="preserve">Elementary school to </w:t>
      </w:r>
      <w:r w:rsidR="000D10B4" w:rsidRPr="00323A57">
        <w:rPr>
          <w:rFonts w:ascii="Arial" w:hAnsi="Arial" w:cs="Arial"/>
          <w:sz w:val="23"/>
          <w:szCs w:val="23"/>
        </w:rPr>
        <w:t xml:space="preserve">middle </w:t>
      </w:r>
      <w:r w:rsidRPr="00323A57">
        <w:rPr>
          <w:rFonts w:ascii="Arial" w:hAnsi="Arial" w:cs="Arial"/>
          <w:sz w:val="23"/>
          <w:szCs w:val="23"/>
        </w:rPr>
        <w:t>school transition</w:t>
      </w:r>
      <w:r w:rsidR="000D10B4" w:rsidRPr="00323A57">
        <w:rPr>
          <w:rFonts w:ascii="Arial" w:hAnsi="Arial" w:cs="Arial"/>
          <w:sz w:val="23"/>
          <w:szCs w:val="23"/>
        </w:rPr>
        <w:t xml:space="preserve"> </w:t>
      </w:r>
    </w:p>
    <w:p w14:paraId="4D3DBD05" w14:textId="77777777" w:rsidR="00D05F75" w:rsidRPr="00323A57" w:rsidRDefault="008B7715" w:rsidP="00F704E4">
      <w:pPr>
        <w:pStyle w:val="ListParagraph"/>
        <w:numPr>
          <w:ilvl w:val="0"/>
          <w:numId w:val="18"/>
        </w:numPr>
        <w:rPr>
          <w:rFonts w:ascii="Arial" w:hAnsi="Arial" w:cs="Arial"/>
          <w:sz w:val="23"/>
          <w:szCs w:val="23"/>
        </w:rPr>
      </w:pPr>
      <w:r w:rsidRPr="00323A57">
        <w:rPr>
          <w:rFonts w:ascii="Arial" w:hAnsi="Arial" w:cs="Arial"/>
          <w:sz w:val="23"/>
          <w:szCs w:val="23"/>
        </w:rPr>
        <w:t>Middle school to high school transition (e.g., study skills, time management, and personal organization)</w:t>
      </w:r>
    </w:p>
    <w:p w14:paraId="24CE6620" w14:textId="77777777" w:rsidR="004E53C2" w:rsidRPr="00323A57" w:rsidRDefault="004E53C2" w:rsidP="00F704E4">
      <w:pPr>
        <w:rPr>
          <w:rFonts w:ascii="Arial" w:hAnsi="Arial" w:cs="Arial"/>
          <w:spacing w:val="-4"/>
          <w:sz w:val="23"/>
          <w:szCs w:val="23"/>
        </w:rPr>
      </w:pPr>
    </w:p>
    <w:p w14:paraId="1D30AA1A" w14:textId="11ABE186" w:rsidR="00425BDF" w:rsidRDefault="00BA08F4" w:rsidP="00F704E4">
      <w:pPr>
        <w:rPr>
          <w:rFonts w:ascii="Arial" w:hAnsi="Arial" w:cs="Arial"/>
          <w:sz w:val="23"/>
          <w:szCs w:val="23"/>
        </w:rPr>
      </w:pPr>
      <w:r w:rsidRPr="00323A57">
        <w:rPr>
          <w:rFonts w:ascii="Arial" w:hAnsi="Arial" w:cs="Arial"/>
          <w:sz w:val="23"/>
          <w:szCs w:val="23"/>
        </w:rPr>
        <w:t xml:space="preserve">Summer learning programs </w:t>
      </w:r>
      <w:r w:rsidR="005347F9" w:rsidRPr="00323A57">
        <w:rPr>
          <w:rFonts w:ascii="Arial" w:hAnsi="Arial" w:cs="Arial"/>
          <w:sz w:val="23"/>
          <w:szCs w:val="23"/>
        </w:rPr>
        <w:t>may</w:t>
      </w:r>
      <w:r w:rsidRPr="00323A57">
        <w:rPr>
          <w:rFonts w:ascii="Arial" w:hAnsi="Arial" w:cs="Arial"/>
          <w:sz w:val="23"/>
          <w:szCs w:val="23"/>
        </w:rPr>
        <w:t xml:space="preserve"> be awarded varying amounts of funding, with 25% of </w:t>
      </w:r>
      <w:r w:rsidR="005347F9" w:rsidRPr="00323A57">
        <w:rPr>
          <w:rFonts w:ascii="Arial" w:hAnsi="Arial" w:cs="Arial"/>
          <w:sz w:val="23"/>
          <w:szCs w:val="23"/>
        </w:rPr>
        <w:t>each awarded program’s Levy</w:t>
      </w:r>
      <w:r w:rsidR="005926C0">
        <w:rPr>
          <w:rFonts w:ascii="Arial" w:hAnsi="Arial" w:cs="Arial"/>
          <w:sz w:val="23"/>
          <w:szCs w:val="23"/>
        </w:rPr>
        <w:t xml:space="preserve"> funds contingent on meeting I</w:t>
      </w:r>
      <w:r w:rsidRPr="00323A57">
        <w:rPr>
          <w:rFonts w:ascii="Arial" w:hAnsi="Arial" w:cs="Arial"/>
          <w:sz w:val="23"/>
          <w:szCs w:val="23"/>
        </w:rPr>
        <w:t xml:space="preserve">ndicator targets. </w:t>
      </w:r>
      <w:r w:rsidR="003A367F" w:rsidRPr="00323A57">
        <w:rPr>
          <w:rFonts w:ascii="Arial" w:hAnsi="Arial" w:cs="Arial"/>
          <w:spacing w:val="-4"/>
          <w:sz w:val="23"/>
          <w:szCs w:val="23"/>
        </w:rPr>
        <w:t>The amount of each grant will depend on the number of students served</w:t>
      </w:r>
      <w:r w:rsidR="00D97A26" w:rsidRPr="00323A57">
        <w:rPr>
          <w:rFonts w:ascii="Arial" w:hAnsi="Arial" w:cs="Arial"/>
          <w:spacing w:val="-4"/>
          <w:sz w:val="23"/>
          <w:szCs w:val="23"/>
        </w:rPr>
        <w:t>,</w:t>
      </w:r>
      <w:r w:rsidR="00D93BD1" w:rsidRPr="00323A57">
        <w:rPr>
          <w:rFonts w:ascii="Arial" w:hAnsi="Arial" w:cs="Arial"/>
          <w:spacing w:val="-4"/>
          <w:sz w:val="23"/>
          <w:szCs w:val="23"/>
        </w:rPr>
        <w:t xml:space="preserve"> </w:t>
      </w:r>
      <w:r w:rsidR="003A367F" w:rsidRPr="00323A57">
        <w:rPr>
          <w:rFonts w:ascii="Arial" w:hAnsi="Arial" w:cs="Arial"/>
          <w:spacing w:val="-4"/>
          <w:sz w:val="23"/>
          <w:szCs w:val="23"/>
        </w:rPr>
        <w:t xml:space="preserve">the level of need, </w:t>
      </w:r>
      <w:r w:rsidR="00D97A26" w:rsidRPr="00323A57">
        <w:rPr>
          <w:rFonts w:ascii="Arial" w:hAnsi="Arial" w:cs="Arial"/>
          <w:spacing w:val="-4"/>
          <w:sz w:val="23"/>
          <w:szCs w:val="23"/>
        </w:rPr>
        <w:t xml:space="preserve">the intensity of programming offered, </w:t>
      </w:r>
      <w:r w:rsidR="003A367F" w:rsidRPr="00323A57">
        <w:rPr>
          <w:rFonts w:ascii="Arial" w:hAnsi="Arial" w:cs="Arial"/>
          <w:spacing w:val="-4"/>
          <w:sz w:val="23"/>
          <w:szCs w:val="23"/>
        </w:rPr>
        <w:lastRenderedPageBreak/>
        <w:t>the quality of the plan, and the ability of awardees to leverage other funds</w:t>
      </w:r>
      <w:r w:rsidR="00F8097D" w:rsidRPr="00323A57">
        <w:rPr>
          <w:rFonts w:ascii="Arial" w:hAnsi="Arial" w:cs="Arial"/>
          <w:spacing w:val="-4"/>
          <w:sz w:val="23"/>
          <w:szCs w:val="23"/>
        </w:rPr>
        <w:t xml:space="preserve"> and partner support</w:t>
      </w:r>
      <w:r w:rsidR="003A367F" w:rsidRPr="00323A57">
        <w:rPr>
          <w:rFonts w:ascii="Arial" w:hAnsi="Arial" w:cs="Arial"/>
          <w:spacing w:val="-4"/>
          <w:sz w:val="23"/>
          <w:szCs w:val="23"/>
        </w:rPr>
        <w:t xml:space="preserve">. </w:t>
      </w:r>
      <w:r w:rsidR="003A367F" w:rsidRPr="00323A57">
        <w:rPr>
          <w:rFonts w:ascii="Arial" w:hAnsi="Arial" w:cs="Arial"/>
          <w:sz w:val="23"/>
          <w:szCs w:val="23"/>
        </w:rPr>
        <w:t xml:space="preserve">If awarded, grants may be less than the amount proposed. </w:t>
      </w:r>
    </w:p>
    <w:p w14:paraId="439F0239" w14:textId="77777777" w:rsidR="00DA4E8A" w:rsidRDefault="00DA4E8A" w:rsidP="00F704E4">
      <w:pPr>
        <w:rPr>
          <w:rFonts w:ascii="Arial" w:hAnsi="Arial" w:cs="Arial"/>
          <w:sz w:val="23"/>
          <w:szCs w:val="23"/>
        </w:rPr>
      </w:pPr>
    </w:p>
    <w:p w14:paraId="4625237E" w14:textId="752A9084" w:rsidR="00DA4E8A" w:rsidRPr="00323A57" w:rsidRDefault="00DA4E8A" w:rsidP="00F704E4">
      <w:pPr>
        <w:rPr>
          <w:rFonts w:ascii="Arial" w:hAnsi="Arial" w:cs="Arial"/>
          <w:sz w:val="23"/>
          <w:szCs w:val="23"/>
        </w:rPr>
      </w:pPr>
      <w:r w:rsidRPr="00DA4E8A">
        <w:rPr>
          <w:rFonts w:ascii="Arial" w:hAnsi="Arial" w:cs="Arial"/>
          <w:sz w:val="23"/>
          <w:szCs w:val="23"/>
        </w:rPr>
        <w:t xml:space="preserve">DEEL is committed to the continuous improvement of Levy-funded summer learning programs.  New </w:t>
      </w:r>
      <w:r>
        <w:rPr>
          <w:rFonts w:ascii="Arial" w:hAnsi="Arial" w:cs="Arial"/>
          <w:sz w:val="23"/>
          <w:szCs w:val="23"/>
        </w:rPr>
        <w:t>middle school</w:t>
      </w:r>
      <w:r w:rsidRPr="00DA4E8A">
        <w:rPr>
          <w:rFonts w:ascii="Arial" w:hAnsi="Arial" w:cs="Arial"/>
          <w:sz w:val="23"/>
          <w:szCs w:val="23"/>
        </w:rPr>
        <w:t xml:space="preserve"> summer learning programs will be supported in creating a continuous improvement process for summer learning, including several components: 1) use of the Program Quality Assessment (PQA) tool, 2) training, coaching and technical assistance, and 3) implementation of a continuous improvement cycle throughout the school year.</w:t>
      </w:r>
    </w:p>
    <w:p w14:paraId="6EFA5E11" w14:textId="77777777" w:rsidR="00D97A26" w:rsidRDefault="00D97A26">
      <w:pPr>
        <w:rPr>
          <w:rFonts w:ascii="Arial" w:hAnsi="Arial" w:cs="Arial"/>
          <w:b/>
          <w:color w:val="000000"/>
          <w:sz w:val="24"/>
          <w:szCs w:val="24"/>
        </w:rPr>
      </w:pPr>
    </w:p>
    <w:p w14:paraId="679A8EA9" w14:textId="77777777" w:rsidR="00E45A8B" w:rsidRPr="00E45A8B" w:rsidRDefault="00E45A8B" w:rsidP="00E45A8B">
      <w:pPr>
        <w:keepNext/>
        <w:keepLines/>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sz w:val="24"/>
          <w:szCs w:val="24"/>
        </w:rPr>
      </w:pPr>
      <w:r w:rsidRPr="00E45A8B">
        <w:rPr>
          <w:rFonts w:ascii="Arial" w:hAnsi="Arial" w:cs="Arial"/>
          <w:b/>
          <w:sz w:val="24"/>
          <w:szCs w:val="24"/>
        </w:rPr>
        <w:t>INFORMATION SESSIONS AND RESOURCES</w:t>
      </w:r>
    </w:p>
    <w:p w14:paraId="2F5FC6AE" w14:textId="77777777" w:rsidR="00E45A8B" w:rsidRPr="00E45A8B" w:rsidRDefault="00E45A8B" w:rsidP="00E45A8B">
      <w:pPr>
        <w:ind w:left="533"/>
        <w:rPr>
          <w:rFonts w:ascii="Arial" w:hAnsi="Arial" w:cs="Arial"/>
          <w:sz w:val="24"/>
          <w:szCs w:val="24"/>
        </w:rPr>
      </w:pPr>
    </w:p>
    <w:p w14:paraId="23228ABA" w14:textId="77777777" w:rsidR="00425BDF" w:rsidRPr="00C16BB6" w:rsidRDefault="00425BDF" w:rsidP="00425BDF">
      <w:pPr>
        <w:rPr>
          <w:rFonts w:ascii="Arial" w:hAnsi="Arial" w:cs="Arial"/>
          <w:b/>
          <w:sz w:val="23"/>
          <w:szCs w:val="23"/>
        </w:rPr>
      </w:pPr>
      <w:r w:rsidRPr="00C16BB6">
        <w:rPr>
          <w:rFonts w:ascii="Arial" w:hAnsi="Arial" w:cs="Arial"/>
          <w:b/>
          <w:sz w:val="23"/>
          <w:szCs w:val="23"/>
        </w:rPr>
        <w:t>RFI Information Session</w:t>
      </w:r>
    </w:p>
    <w:p w14:paraId="7F30D2DD" w14:textId="0D4425EE" w:rsidR="00425BDF" w:rsidRPr="00C16BB6" w:rsidRDefault="00E45A8B" w:rsidP="00425BDF">
      <w:pPr>
        <w:rPr>
          <w:rFonts w:ascii="Arial" w:hAnsi="Arial" w:cs="Arial"/>
          <w:sz w:val="23"/>
          <w:szCs w:val="23"/>
        </w:rPr>
      </w:pPr>
      <w:r>
        <w:rPr>
          <w:rFonts w:ascii="Arial" w:hAnsi="Arial" w:cs="Arial"/>
          <w:sz w:val="23"/>
          <w:szCs w:val="23"/>
        </w:rPr>
        <w:t>DEEL</w:t>
      </w:r>
      <w:r w:rsidR="00425BDF" w:rsidRPr="00C16BB6">
        <w:rPr>
          <w:rFonts w:ascii="Arial" w:hAnsi="Arial" w:cs="Arial"/>
          <w:sz w:val="23"/>
          <w:szCs w:val="23"/>
        </w:rPr>
        <w:t xml:space="preserve"> will conduct </w:t>
      </w:r>
      <w:r w:rsidR="002B69EC" w:rsidRPr="00C16BB6">
        <w:rPr>
          <w:rFonts w:ascii="Arial" w:hAnsi="Arial" w:cs="Arial"/>
          <w:sz w:val="23"/>
          <w:szCs w:val="23"/>
        </w:rPr>
        <w:t xml:space="preserve">two </w:t>
      </w:r>
      <w:r w:rsidR="00425BDF" w:rsidRPr="00C16BB6">
        <w:rPr>
          <w:rFonts w:ascii="Arial" w:hAnsi="Arial" w:cs="Arial"/>
          <w:sz w:val="23"/>
          <w:szCs w:val="23"/>
        </w:rPr>
        <w:t>optional information session</w:t>
      </w:r>
      <w:r w:rsidR="002B69EC" w:rsidRPr="00C16BB6">
        <w:rPr>
          <w:rFonts w:ascii="Arial" w:hAnsi="Arial" w:cs="Arial"/>
          <w:sz w:val="23"/>
          <w:szCs w:val="23"/>
        </w:rPr>
        <w:t>s</w:t>
      </w:r>
      <w:r w:rsidR="00425BDF" w:rsidRPr="00C16BB6">
        <w:rPr>
          <w:rFonts w:ascii="Arial" w:hAnsi="Arial" w:cs="Arial"/>
          <w:sz w:val="23"/>
          <w:szCs w:val="23"/>
        </w:rPr>
        <w:t xml:space="preserve">. </w:t>
      </w:r>
      <w:r w:rsidR="002B69EC" w:rsidRPr="00C16BB6">
        <w:rPr>
          <w:rFonts w:ascii="Arial" w:hAnsi="Arial" w:cs="Arial"/>
          <w:sz w:val="23"/>
          <w:szCs w:val="23"/>
        </w:rPr>
        <w:t xml:space="preserve">Applicants </w:t>
      </w:r>
      <w:r w:rsidR="00425BDF" w:rsidRPr="00C16BB6">
        <w:rPr>
          <w:rFonts w:ascii="Arial" w:hAnsi="Arial" w:cs="Arial"/>
          <w:sz w:val="23"/>
          <w:szCs w:val="23"/>
        </w:rPr>
        <w:t xml:space="preserve">are encouraged, but </w:t>
      </w:r>
      <w:r w:rsidR="00425BDF" w:rsidRPr="00C16BB6">
        <w:rPr>
          <w:rFonts w:ascii="Arial" w:hAnsi="Arial" w:cs="Arial"/>
          <w:sz w:val="23"/>
          <w:szCs w:val="23"/>
          <w:u w:val="single"/>
        </w:rPr>
        <w:t>not</w:t>
      </w:r>
      <w:r w:rsidR="00425BDF" w:rsidRPr="00C16BB6">
        <w:rPr>
          <w:rFonts w:ascii="Arial" w:hAnsi="Arial" w:cs="Arial"/>
          <w:sz w:val="23"/>
          <w:szCs w:val="23"/>
        </w:rPr>
        <w:t xml:space="preserve"> required</w:t>
      </w:r>
      <w:r w:rsidR="00090292">
        <w:rPr>
          <w:rFonts w:ascii="Arial" w:hAnsi="Arial" w:cs="Arial"/>
          <w:sz w:val="23"/>
          <w:szCs w:val="23"/>
        </w:rPr>
        <w:t>,</w:t>
      </w:r>
      <w:r w:rsidR="00425BDF" w:rsidRPr="00C16BB6">
        <w:rPr>
          <w:rFonts w:ascii="Arial" w:hAnsi="Arial" w:cs="Arial"/>
          <w:sz w:val="23"/>
          <w:szCs w:val="23"/>
        </w:rPr>
        <w:t xml:space="preserve"> to attend </w:t>
      </w:r>
      <w:r w:rsidR="002B69EC" w:rsidRPr="00C16BB6">
        <w:rPr>
          <w:rFonts w:ascii="Arial" w:hAnsi="Arial" w:cs="Arial"/>
          <w:sz w:val="23"/>
          <w:szCs w:val="23"/>
        </w:rPr>
        <w:t>an information session</w:t>
      </w:r>
      <w:r w:rsidR="00425BDF" w:rsidRPr="00C16BB6">
        <w:rPr>
          <w:rFonts w:ascii="Arial" w:hAnsi="Arial" w:cs="Arial"/>
          <w:sz w:val="23"/>
          <w:szCs w:val="23"/>
        </w:rPr>
        <w:t xml:space="preserve">. </w:t>
      </w:r>
      <w:r w:rsidR="000D045B" w:rsidRPr="00C16BB6">
        <w:rPr>
          <w:rFonts w:ascii="Arial" w:hAnsi="Arial" w:cs="Arial"/>
          <w:sz w:val="23"/>
          <w:szCs w:val="23"/>
        </w:rPr>
        <w:t>The purpose</w:t>
      </w:r>
      <w:r w:rsidR="002B69EC" w:rsidRPr="00C16BB6">
        <w:rPr>
          <w:rFonts w:ascii="Arial" w:hAnsi="Arial" w:cs="Arial"/>
          <w:sz w:val="23"/>
          <w:szCs w:val="23"/>
        </w:rPr>
        <w:t xml:space="preserve"> of these meetings</w:t>
      </w:r>
      <w:r w:rsidR="00425BDF" w:rsidRPr="00C16BB6">
        <w:rPr>
          <w:rFonts w:ascii="Arial" w:hAnsi="Arial" w:cs="Arial"/>
          <w:sz w:val="23"/>
          <w:szCs w:val="23"/>
        </w:rPr>
        <w:t xml:space="preserve"> is to ans</w:t>
      </w:r>
      <w:r w:rsidR="000F49C1">
        <w:rPr>
          <w:rFonts w:ascii="Arial" w:hAnsi="Arial" w:cs="Arial"/>
          <w:sz w:val="23"/>
          <w:szCs w:val="23"/>
        </w:rPr>
        <w:t xml:space="preserve">wer questions about the RFI, </w:t>
      </w:r>
      <w:r w:rsidR="00425BDF" w:rsidRPr="00C16BB6">
        <w:rPr>
          <w:rFonts w:ascii="Arial" w:hAnsi="Arial" w:cs="Arial"/>
          <w:sz w:val="23"/>
          <w:szCs w:val="23"/>
        </w:rPr>
        <w:t>clarify issues</w:t>
      </w:r>
      <w:r w:rsidR="00BB5A5A">
        <w:rPr>
          <w:rFonts w:ascii="Arial" w:hAnsi="Arial" w:cs="Arial"/>
          <w:sz w:val="23"/>
          <w:szCs w:val="23"/>
        </w:rPr>
        <w:t xml:space="preserve">, and raise </w:t>
      </w:r>
      <w:r w:rsidR="000F49C1">
        <w:rPr>
          <w:rFonts w:ascii="Arial" w:hAnsi="Arial" w:cs="Arial"/>
          <w:sz w:val="23"/>
          <w:szCs w:val="23"/>
        </w:rPr>
        <w:t>concerns</w:t>
      </w:r>
      <w:r w:rsidR="00425BDF" w:rsidRPr="00C16BB6">
        <w:rPr>
          <w:rFonts w:ascii="Arial" w:hAnsi="Arial" w:cs="Arial"/>
          <w:sz w:val="23"/>
          <w:szCs w:val="23"/>
        </w:rPr>
        <w:t>. Failure to raise concerns over any issues will be a consideration in an</w:t>
      </w:r>
      <w:r w:rsidR="000F49C1">
        <w:rPr>
          <w:rFonts w:ascii="Arial" w:hAnsi="Arial" w:cs="Arial"/>
          <w:sz w:val="23"/>
          <w:szCs w:val="23"/>
        </w:rPr>
        <w:t>y protest filed</w:t>
      </w:r>
      <w:r w:rsidR="00425BDF" w:rsidRPr="00C16BB6">
        <w:rPr>
          <w:rFonts w:ascii="Arial" w:hAnsi="Arial" w:cs="Arial"/>
          <w:sz w:val="23"/>
          <w:szCs w:val="23"/>
        </w:rPr>
        <w:t xml:space="preserve">. Please plan to attend the session and </w:t>
      </w:r>
      <w:r w:rsidR="00425BDF" w:rsidRPr="00C16BB6">
        <w:rPr>
          <w:rFonts w:ascii="Arial" w:hAnsi="Arial" w:cs="Arial"/>
          <w:sz w:val="23"/>
          <w:szCs w:val="23"/>
          <w:u w:val="single"/>
        </w:rPr>
        <w:t>bring a copy of the RFI with you</w:t>
      </w:r>
      <w:r w:rsidR="00425BDF" w:rsidRPr="00C16BB6">
        <w:rPr>
          <w:rFonts w:ascii="Arial" w:hAnsi="Arial" w:cs="Arial"/>
          <w:sz w:val="23"/>
          <w:szCs w:val="23"/>
        </w:rPr>
        <w:t>.</w:t>
      </w:r>
    </w:p>
    <w:p w14:paraId="0F166B90" w14:textId="77777777" w:rsidR="00A446A5" w:rsidRPr="00C16BB6" w:rsidRDefault="00A446A5" w:rsidP="00425BDF">
      <w:pPr>
        <w:rPr>
          <w:rFonts w:ascii="Arial" w:hAnsi="Arial" w:cs="Arial"/>
          <w:sz w:val="23"/>
          <w:szCs w:val="23"/>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093"/>
        <w:gridCol w:w="4410"/>
      </w:tblGrid>
      <w:tr w:rsidR="00E45A8B" w:rsidRPr="006C36A0" w14:paraId="3F8A22DA" w14:textId="77777777" w:rsidTr="0001458C">
        <w:tc>
          <w:tcPr>
            <w:tcW w:w="2497" w:type="dxa"/>
            <w:shd w:val="clear" w:color="auto" w:fill="BFBFBF"/>
          </w:tcPr>
          <w:p w14:paraId="637D84D8" w14:textId="77777777" w:rsidR="00E45A8B" w:rsidRPr="006C36A0" w:rsidRDefault="00E45A8B" w:rsidP="00BB5A5A">
            <w:pPr>
              <w:jc w:val="center"/>
              <w:rPr>
                <w:rFonts w:ascii="Arial" w:hAnsi="Arial" w:cs="Arial"/>
                <w:b/>
                <w:sz w:val="23"/>
                <w:szCs w:val="23"/>
              </w:rPr>
            </w:pPr>
            <w:r w:rsidRPr="006C36A0">
              <w:rPr>
                <w:rFonts w:ascii="Arial" w:hAnsi="Arial" w:cs="Arial"/>
                <w:b/>
                <w:sz w:val="23"/>
                <w:szCs w:val="23"/>
              </w:rPr>
              <w:t>Date</w:t>
            </w:r>
          </w:p>
        </w:tc>
        <w:tc>
          <w:tcPr>
            <w:tcW w:w="2093" w:type="dxa"/>
            <w:shd w:val="clear" w:color="auto" w:fill="BFBFBF"/>
          </w:tcPr>
          <w:p w14:paraId="615E4196" w14:textId="77777777" w:rsidR="00E45A8B" w:rsidRPr="006C36A0" w:rsidRDefault="00E45A8B" w:rsidP="00BB5A5A">
            <w:pPr>
              <w:jc w:val="center"/>
              <w:rPr>
                <w:rFonts w:ascii="Arial" w:hAnsi="Arial" w:cs="Arial"/>
                <w:b/>
                <w:sz w:val="23"/>
                <w:szCs w:val="23"/>
              </w:rPr>
            </w:pPr>
            <w:r w:rsidRPr="006C36A0">
              <w:rPr>
                <w:rFonts w:ascii="Arial" w:hAnsi="Arial" w:cs="Arial"/>
                <w:b/>
                <w:sz w:val="23"/>
                <w:szCs w:val="23"/>
              </w:rPr>
              <w:t>Time</w:t>
            </w:r>
          </w:p>
        </w:tc>
        <w:tc>
          <w:tcPr>
            <w:tcW w:w="4410" w:type="dxa"/>
            <w:shd w:val="clear" w:color="auto" w:fill="BFBFBF"/>
          </w:tcPr>
          <w:p w14:paraId="7806FFA4" w14:textId="77777777" w:rsidR="00E45A8B" w:rsidRPr="006C36A0" w:rsidRDefault="00E45A8B" w:rsidP="00BB5A5A">
            <w:pPr>
              <w:jc w:val="center"/>
              <w:rPr>
                <w:rFonts w:ascii="Arial" w:hAnsi="Arial" w:cs="Arial"/>
                <w:b/>
                <w:sz w:val="23"/>
                <w:szCs w:val="23"/>
              </w:rPr>
            </w:pPr>
            <w:r w:rsidRPr="006C36A0">
              <w:rPr>
                <w:rFonts w:ascii="Arial" w:hAnsi="Arial" w:cs="Arial"/>
                <w:b/>
                <w:sz w:val="23"/>
                <w:szCs w:val="23"/>
              </w:rPr>
              <w:t>Location</w:t>
            </w:r>
          </w:p>
        </w:tc>
      </w:tr>
      <w:tr w:rsidR="00E45A8B" w:rsidRPr="006C36A0" w14:paraId="46E1C1BD" w14:textId="77777777" w:rsidTr="0001458C">
        <w:tc>
          <w:tcPr>
            <w:tcW w:w="2497" w:type="dxa"/>
          </w:tcPr>
          <w:p w14:paraId="75DC10DB" w14:textId="0BEC278B" w:rsidR="00E45A8B" w:rsidRPr="004B221A" w:rsidRDefault="004B221A" w:rsidP="00BB5A5A">
            <w:pPr>
              <w:keepNext/>
              <w:keepLines/>
              <w:rPr>
                <w:rFonts w:ascii="Arial" w:hAnsi="Arial" w:cs="Arial"/>
                <w:sz w:val="23"/>
                <w:szCs w:val="23"/>
              </w:rPr>
            </w:pPr>
            <w:r w:rsidRPr="004B221A">
              <w:rPr>
                <w:rFonts w:ascii="Arial" w:hAnsi="Arial" w:cs="Arial"/>
                <w:sz w:val="23"/>
                <w:szCs w:val="23"/>
              </w:rPr>
              <w:t>September 26, 2016</w:t>
            </w:r>
          </w:p>
        </w:tc>
        <w:tc>
          <w:tcPr>
            <w:tcW w:w="2093" w:type="dxa"/>
          </w:tcPr>
          <w:p w14:paraId="3962081B" w14:textId="70BC894C" w:rsidR="00E45A8B" w:rsidRPr="004B221A" w:rsidRDefault="004B221A" w:rsidP="004B221A">
            <w:pPr>
              <w:keepNext/>
              <w:keepLines/>
              <w:rPr>
                <w:rFonts w:ascii="Arial" w:hAnsi="Arial" w:cs="Arial"/>
                <w:sz w:val="23"/>
                <w:szCs w:val="23"/>
              </w:rPr>
            </w:pPr>
            <w:r w:rsidRPr="004B221A">
              <w:rPr>
                <w:rFonts w:ascii="Arial" w:hAnsi="Arial" w:cs="Arial"/>
                <w:sz w:val="23"/>
                <w:szCs w:val="23"/>
              </w:rPr>
              <w:t>2:00 - 3:00 p.m.</w:t>
            </w:r>
          </w:p>
        </w:tc>
        <w:tc>
          <w:tcPr>
            <w:tcW w:w="4410" w:type="dxa"/>
          </w:tcPr>
          <w:p w14:paraId="1C773428" w14:textId="77777777" w:rsidR="004B221A" w:rsidRPr="004B221A" w:rsidRDefault="004B221A" w:rsidP="004B221A">
            <w:pPr>
              <w:keepNext/>
              <w:keepLines/>
              <w:rPr>
                <w:rFonts w:ascii="Arial" w:hAnsi="Arial" w:cs="Arial"/>
                <w:sz w:val="23"/>
                <w:szCs w:val="23"/>
              </w:rPr>
            </w:pPr>
            <w:r w:rsidRPr="004B221A">
              <w:rPr>
                <w:rFonts w:ascii="Arial" w:hAnsi="Arial" w:cs="Arial"/>
                <w:sz w:val="23"/>
                <w:szCs w:val="23"/>
              </w:rPr>
              <w:t>Beacon Hill Library</w:t>
            </w:r>
          </w:p>
          <w:p w14:paraId="1620683B" w14:textId="2418A96A" w:rsidR="004B221A" w:rsidRPr="004B221A" w:rsidRDefault="004B221A" w:rsidP="004B221A">
            <w:pPr>
              <w:keepNext/>
              <w:keepLines/>
              <w:rPr>
                <w:rFonts w:ascii="Arial" w:hAnsi="Arial" w:cs="Arial"/>
                <w:sz w:val="23"/>
                <w:szCs w:val="23"/>
              </w:rPr>
            </w:pPr>
            <w:r w:rsidRPr="004B221A">
              <w:rPr>
                <w:rFonts w:ascii="Arial" w:hAnsi="Arial" w:cs="Arial"/>
                <w:sz w:val="23"/>
                <w:szCs w:val="23"/>
              </w:rPr>
              <w:t>Large Meeting Room</w:t>
            </w:r>
          </w:p>
          <w:p w14:paraId="2345C6A1" w14:textId="744B49C4" w:rsidR="00E45A8B" w:rsidRPr="004B221A" w:rsidRDefault="004B221A" w:rsidP="004B221A">
            <w:pPr>
              <w:rPr>
                <w:rFonts w:ascii="Arial" w:hAnsi="Arial" w:cs="Arial"/>
                <w:sz w:val="23"/>
                <w:szCs w:val="23"/>
              </w:rPr>
            </w:pPr>
            <w:r w:rsidRPr="004B221A">
              <w:rPr>
                <w:rFonts w:ascii="Arial" w:hAnsi="Arial" w:cs="Arial"/>
                <w:sz w:val="23"/>
                <w:szCs w:val="23"/>
              </w:rPr>
              <w:t>2821 Beacon Ave S.</w:t>
            </w:r>
          </w:p>
        </w:tc>
      </w:tr>
      <w:tr w:rsidR="00E45A8B" w:rsidRPr="006C36A0" w14:paraId="005A8517" w14:textId="77777777" w:rsidTr="0001458C">
        <w:tc>
          <w:tcPr>
            <w:tcW w:w="2497" w:type="dxa"/>
          </w:tcPr>
          <w:p w14:paraId="68BEF522" w14:textId="12D618E1" w:rsidR="00E45A8B" w:rsidRPr="004B221A" w:rsidRDefault="004B221A" w:rsidP="00BB5A5A">
            <w:pPr>
              <w:keepNext/>
              <w:keepLines/>
              <w:rPr>
                <w:rFonts w:ascii="Arial" w:hAnsi="Arial" w:cs="Arial"/>
                <w:sz w:val="23"/>
                <w:szCs w:val="23"/>
              </w:rPr>
            </w:pPr>
            <w:r w:rsidRPr="004B221A">
              <w:rPr>
                <w:rFonts w:ascii="Arial" w:hAnsi="Arial" w:cs="Arial"/>
                <w:sz w:val="23"/>
                <w:szCs w:val="23"/>
              </w:rPr>
              <w:t>October 4, 2016</w:t>
            </w:r>
          </w:p>
        </w:tc>
        <w:tc>
          <w:tcPr>
            <w:tcW w:w="2093" w:type="dxa"/>
          </w:tcPr>
          <w:p w14:paraId="00CF0CD2" w14:textId="28C13B92" w:rsidR="00E45A8B" w:rsidRPr="004B221A" w:rsidRDefault="004B221A" w:rsidP="004B221A">
            <w:pPr>
              <w:keepNext/>
              <w:keepLines/>
              <w:rPr>
                <w:rFonts w:ascii="Arial" w:hAnsi="Arial" w:cs="Arial"/>
                <w:sz w:val="23"/>
                <w:szCs w:val="23"/>
              </w:rPr>
            </w:pPr>
            <w:r w:rsidRPr="004B221A">
              <w:rPr>
                <w:rFonts w:ascii="Arial" w:hAnsi="Arial" w:cs="Arial"/>
                <w:sz w:val="23"/>
                <w:szCs w:val="23"/>
              </w:rPr>
              <w:t>10:00 - 11:00 a.m.</w:t>
            </w:r>
          </w:p>
        </w:tc>
        <w:tc>
          <w:tcPr>
            <w:tcW w:w="4410" w:type="dxa"/>
          </w:tcPr>
          <w:p w14:paraId="3923B672" w14:textId="77777777" w:rsidR="004B221A" w:rsidRPr="004B221A" w:rsidRDefault="004B221A" w:rsidP="004B221A">
            <w:pPr>
              <w:keepNext/>
              <w:keepLines/>
              <w:rPr>
                <w:rFonts w:ascii="Arial" w:hAnsi="Arial" w:cs="Arial"/>
                <w:sz w:val="23"/>
                <w:szCs w:val="23"/>
              </w:rPr>
            </w:pPr>
            <w:r w:rsidRPr="004B221A">
              <w:rPr>
                <w:rFonts w:ascii="Arial" w:hAnsi="Arial" w:cs="Arial"/>
                <w:sz w:val="23"/>
                <w:szCs w:val="23"/>
              </w:rPr>
              <w:t>2100 Building</w:t>
            </w:r>
          </w:p>
          <w:p w14:paraId="2A1B0CA8" w14:textId="77777777" w:rsidR="004B221A" w:rsidRPr="004B221A" w:rsidRDefault="004B221A" w:rsidP="004B221A">
            <w:pPr>
              <w:keepNext/>
              <w:keepLines/>
              <w:rPr>
                <w:rFonts w:ascii="Arial" w:hAnsi="Arial" w:cs="Arial"/>
                <w:sz w:val="23"/>
                <w:szCs w:val="23"/>
              </w:rPr>
            </w:pPr>
            <w:r w:rsidRPr="004B221A">
              <w:rPr>
                <w:rFonts w:ascii="Arial" w:hAnsi="Arial" w:cs="Arial"/>
                <w:sz w:val="23"/>
                <w:szCs w:val="23"/>
              </w:rPr>
              <w:t>Room B</w:t>
            </w:r>
          </w:p>
          <w:p w14:paraId="2D8C7468" w14:textId="6AC14951" w:rsidR="00E45A8B" w:rsidRPr="004B221A" w:rsidRDefault="004B221A" w:rsidP="004B221A">
            <w:pPr>
              <w:rPr>
                <w:rFonts w:ascii="Arial" w:hAnsi="Arial" w:cs="Arial"/>
                <w:sz w:val="23"/>
                <w:szCs w:val="23"/>
              </w:rPr>
            </w:pPr>
            <w:r w:rsidRPr="004B221A">
              <w:rPr>
                <w:rFonts w:ascii="Arial" w:hAnsi="Arial" w:cs="Arial"/>
                <w:sz w:val="23"/>
                <w:szCs w:val="23"/>
              </w:rPr>
              <w:t>2100 24</w:t>
            </w:r>
            <w:r w:rsidRPr="004B221A">
              <w:rPr>
                <w:rFonts w:ascii="Arial" w:hAnsi="Arial" w:cs="Arial"/>
                <w:sz w:val="23"/>
                <w:szCs w:val="23"/>
                <w:vertAlign w:val="superscript"/>
              </w:rPr>
              <w:t>th</w:t>
            </w:r>
            <w:r w:rsidRPr="004B221A">
              <w:rPr>
                <w:rFonts w:ascii="Arial" w:hAnsi="Arial" w:cs="Arial"/>
                <w:sz w:val="23"/>
                <w:szCs w:val="23"/>
              </w:rPr>
              <w:t xml:space="preserve"> Ave S.</w:t>
            </w:r>
          </w:p>
        </w:tc>
      </w:tr>
    </w:tbl>
    <w:p w14:paraId="0C1DC861" w14:textId="77777777" w:rsidR="00E45A8B" w:rsidRPr="00C16BB6" w:rsidRDefault="00E45A8B" w:rsidP="00425BDF">
      <w:pPr>
        <w:rPr>
          <w:rFonts w:ascii="Arial" w:hAnsi="Arial" w:cs="Arial"/>
          <w:sz w:val="23"/>
          <w:szCs w:val="23"/>
        </w:rPr>
      </w:pPr>
    </w:p>
    <w:p w14:paraId="0DAA635E" w14:textId="77777777" w:rsidR="00447B77" w:rsidRPr="00447B77" w:rsidRDefault="00447B77" w:rsidP="00447B77">
      <w:pPr>
        <w:numPr>
          <w:ilvl w:val="0"/>
          <w:numId w:val="51"/>
        </w:numPr>
        <w:rPr>
          <w:rFonts w:ascii="Arial" w:hAnsi="Arial" w:cs="Arial"/>
          <w:sz w:val="23"/>
          <w:szCs w:val="23"/>
        </w:rPr>
      </w:pPr>
      <w:r w:rsidRPr="00447B77">
        <w:rPr>
          <w:rFonts w:ascii="Arial" w:hAnsi="Arial" w:cs="Arial"/>
          <w:sz w:val="23"/>
          <w:szCs w:val="23"/>
        </w:rPr>
        <w:t>If you have additional questions, please contact Long Phan</w:t>
      </w:r>
      <w:r w:rsidRPr="00447B77">
        <w:t xml:space="preserve"> (</w:t>
      </w:r>
      <w:hyperlink r:id="rId11" w:history="1">
        <w:r w:rsidRPr="00447B77">
          <w:rPr>
            <w:rFonts w:ascii="Arial" w:hAnsi="Arial" w:cs="Arial"/>
            <w:color w:val="0000FF"/>
            <w:sz w:val="23"/>
            <w:szCs w:val="23"/>
            <w:u w:val="single"/>
          </w:rPr>
          <w:t>long.phan@seattle.gov</w:t>
        </w:r>
      </w:hyperlink>
      <w:r w:rsidRPr="00447B77">
        <w:rPr>
          <w:rFonts w:ascii="Arial" w:hAnsi="Arial" w:cs="Arial"/>
          <w:sz w:val="23"/>
          <w:szCs w:val="23"/>
        </w:rPr>
        <w:t xml:space="preserve">). </w:t>
      </w:r>
    </w:p>
    <w:p w14:paraId="5CB2C618" w14:textId="77777777" w:rsidR="00447B77" w:rsidRPr="00447B77" w:rsidRDefault="00447B77" w:rsidP="00447B77">
      <w:pPr>
        <w:numPr>
          <w:ilvl w:val="0"/>
          <w:numId w:val="51"/>
        </w:numPr>
        <w:rPr>
          <w:rFonts w:ascii="Arial" w:hAnsi="Arial" w:cs="Arial"/>
          <w:sz w:val="23"/>
          <w:szCs w:val="23"/>
        </w:rPr>
      </w:pPr>
      <w:r w:rsidRPr="00447B77">
        <w:rPr>
          <w:rFonts w:ascii="Arial" w:hAnsi="Arial" w:cs="Arial"/>
          <w:sz w:val="23"/>
          <w:szCs w:val="23"/>
        </w:rPr>
        <w:t xml:space="preserve">The RFI is available electronically at </w:t>
      </w:r>
      <w:hyperlink r:id="rId12" w:history="1">
        <w:r w:rsidRPr="00447B77">
          <w:rPr>
            <w:rFonts w:ascii="Arial" w:hAnsi="Arial" w:cs="Arial"/>
            <w:color w:val="0000FF"/>
            <w:sz w:val="23"/>
            <w:szCs w:val="23"/>
            <w:u w:val="single"/>
          </w:rPr>
          <w:t>http://www.seattle.gov/education/about-us/funding-opportunities</w:t>
        </w:r>
      </w:hyperlink>
      <w:r w:rsidRPr="00447B77">
        <w:rPr>
          <w:rFonts w:ascii="Arial" w:hAnsi="Arial" w:cs="Arial"/>
          <w:sz w:val="23"/>
          <w:szCs w:val="23"/>
        </w:rPr>
        <w:t>.</w:t>
      </w:r>
    </w:p>
    <w:p w14:paraId="51666DDB" w14:textId="77777777" w:rsidR="00447B77" w:rsidRPr="00447B77" w:rsidRDefault="00447B77" w:rsidP="00447B77">
      <w:pPr>
        <w:numPr>
          <w:ilvl w:val="0"/>
          <w:numId w:val="51"/>
        </w:numPr>
        <w:rPr>
          <w:rFonts w:ascii="Arial" w:hAnsi="Arial" w:cs="Arial"/>
          <w:sz w:val="23"/>
          <w:szCs w:val="23"/>
        </w:rPr>
      </w:pPr>
      <w:r w:rsidRPr="00447B77">
        <w:rPr>
          <w:rFonts w:ascii="Arial" w:hAnsi="Arial" w:cs="Arial"/>
          <w:sz w:val="23"/>
          <w:szCs w:val="23"/>
        </w:rPr>
        <w:t xml:space="preserve">Answers to RFI questions sent to DEEL will be posted here: </w:t>
      </w:r>
      <w:hyperlink r:id="rId13" w:history="1">
        <w:r w:rsidRPr="00447B77">
          <w:rPr>
            <w:rFonts w:ascii="Arial" w:hAnsi="Arial" w:cs="Arial"/>
            <w:color w:val="0000FF"/>
            <w:sz w:val="23"/>
            <w:szCs w:val="23"/>
            <w:u w:val="single"/>
          </w:rPr>
          <w:t>http://www.seattle.gov/education/about-us/funding-opportunities</w:t>
        </w:r>
      </w:hyperlink>
      <w:r w:rsidRPr="00447B77">
        <w:rPr>
          <w:rFonts w:ascii="Arial" w:hAnsi="Arial" w:cs="Arial"/>
          <w:sz w:val="23"/>
          <w:szCs w:val="23"/>
        </w:rPr>
        <w:t xml:space="preserve">. </w:t>
      </w:r>
    </w:p>
    <w:p w14:paraId="619158B4" w14:textId="77777777" w:rsidR="00447B77" w:rsidRPr="00447B77" w:rsidRDefault="00447B77" w:rsidP="00447B77">
      <w:pPr>
        <w:rPr>
          <w:rFonts w:ascii="Arial" w:hAnsi="Arial" w:cs="Arial"/>
          <w:b/>
          <w:sz w:val="24"/>
          <w:szCs w:val="24"/>
          <w:u w:val="single"/>
        </w:rPr>
      </w:pPr>
    </w:p>
    <w:p w14:paraId="2004CBAE" w14:textId="77777777" w:rsidR="00447B77" w:rsidRPr="00447B77" w:rsidRDefault="00447B77" w:rsidP="00447B77">
      <w:pPr>
        <w:rPr>
          <w:rFonts w:ascii="Arial" w:hAnsi="Arial" w:cs="Arial"/>
          <w:b/>
          <w:sz w:val="23"/>
          <w:szCs w:val="23"/>
        </w:rPr>
      </w:pPr>
      <w:r w:rsidRPr="00447B77">
        <w:rPr>
          <w:rFonts w:ascii="Arial" w:hAnsi="Arial" w:cs="Arial"/>
          <w:b/>
          <w:sz w:val="23"/>
          <w:szCs w:val="23"/>
        </w:rPr>
        <w:t>Optional Academic and Enrichment Resource for Arts Programming</w:t>
      </w:r>
    </w:p>
    <w:p w14:paraId="7306A754" w14:textId="7CF70B44" w:rsidR="00447B77" w:rsidRPr="00447B77" w:rsidRDefault="00447B77" w:rsidP="00447B77">
      <w:pPr>
        <w:rPr>
          <w:rFonts w:ascii="Arial" w:hAnsi="Arial" w:cs="Arial"/>
          <w:sz w:val="23"/>
          <w:szCs w:val="23"/>
        </w:rPr>
      </w:pPr>
      <w:r w:rsidRPr="00447B77">
        <w:rPr>
          <w:rFonts w:ascii="Arial" w:hAnsi="Arial" w:cs="Arial"/>
          <w:sz w:val="23"/>
          <w:szCs w:val="23"/>
          <w:u w:val="single"/>
        </w:rPr>
        <w:t>COMMUNITY ARTS PARTNER ROSTER</w:t>
      </w:r>
      <w:r w:rsidRPr="00447B77">
        <w:rPr>
          <w:rFonts w:ascii="Arial" w:hAnsi="Arial" w:cs="Arial"/>
          <w:sz w:val="23"/>
          <w:szCs w:val="23"/>
        </w:rPr>
        <w:t xml:space="preserve"> - The Creative Advantage is a public-private partnership to reinvest in Seattle’s students and our community’s economic and creative future. The Community Arts Partner Roster is a vetted list of teaching artists and community arts and culture organizations approved to work in Seattle Public Schools.  Arts Partners foster 21st </w:t>
      </w:r>
      <w:r w:rsidR="00A46825">
        <w:rPr>
          <w:rFonts w:ascii="Arial" w:hAnsi="Arial" w:cs="Arial"/>
          <w:sz w:val="23"/>
          <w:szCs w:val="23"/>
        </w:rPr>
        <w:t>c</w:t>
      </w:r>
      <w:r w:rsidRPr="00447B77">
        <w:rPr>
          <w:rFonts w:ascii="Arial" w:hAnsi="Arial" w:cs="Arial"/>
          <w:sz w:val="23"/>
          <w:szCs w:val="23"/>
        </w:rPr>
        <w:t>entury skill development through arts integration and cultural arts experiences, and are suited to teach in school-based and out-of-school-time programs.</w:t>
      </w:r>
    </w:p>
    <w:p w14:paraId="614E288A" w14:textId="1D4C26E5" w:rsidR="00447B77" w:rsidRPr="00447B77" w:rsidRDefault="003808AB" w:rsidP="00447B77">
      <w:pPr>
        <w:numPr>
          <w:ilvl w:val="0"/>
          <w:numId w:val="52"/>
        </w:numPr>
        <w:rPr>
          <w:rFonts w:ascii="Arial" w:hAnsi="Arial" w:cs="Arial"/>
          <w:sz w:val="23"/>
          <w:szCs w:val="23"/>
        </w:rPr>
      </w:pPr>
      <w:r>
        <w:rPr>
          <w:rFonts w:ascii="Arial" w:hAnsi="Arial" w:cs="Arial"/>
          <w:sz w:val="23"/>
          <w:szCs w:val="23"/>
        </w:rPr>
        <w:t>To access the roster</w:t>
      </w:r>
      <w:r w:rsidR="00447B77" w:rsidRPr="00447B77">
        <w:rPr>
          <w:rFonts w:ascii="Arial" w:hAnsi="Arial" w:cs="Arial"/>
          <w:sz w:val="23"/>
          <w:szCs w:val="23"/>
        </w:rPr>
        <w:t xml:space="preserve">: </w:t>
      </w:r>
      <w:hyperlink r:id="rId14" w:history="1">
        <w:r w:rsidR="00447B77" w:rsidRPr="00447B77">
          <w:rPr>
            <w:rFonts w:ascii="Arial" w:hAnsi="Arial" w:cs="Arial"/>
            <w:color w:val="0000FF"/>
            <w:sz w:val="23"/>
            <w:szCs w:val="23"/>
            <w:u w:val="single"/>
          </w:rPr>
          <w:t>http://www.creativeadvantageseattle.org</w:t>
        </w:r>
      </w:hyperlink>
    </w:p>
    <w:p w14:paraId="0E762D0C" w14:textId="3DE1667C" w:rsidR="00447B77" w:rsidRPr="00447B77" w:rsidRDefault="00447B77" w:rsidP="00447B77">
      <w:pPr>
        <w:numPr>
          <w:ilvl w:val="0"/>
          <w:numId w:val="52"/>
        </w:numPr>
        <w:rPr>
          <w:rFonts w:ascii="Arial" w:hAnsi="Arial" w:cs="Arial"/>
          <w:sz w:val="23"/>
          <w:szCs w:val="23"/>
        </w:rPr>
      </w:pPr>
      <w:r w:rsidRPr="00447B77">
        <w:rPr>
          <w:rFonts w:ascii="Arial" w:hAnsi="Arial" w:cs="Arial"/>
          <w:sz w:val="23"/>
          <w:szCs w:val="23"/>
        </w:rPr>
        <w:t>For more information, contact</w:t>
      </w:r>
      <w:r w:rsidR="003808AB">
        <w:rPr>
          <w:rFonts w:ascii="Arial" w:hAnsi="Arial" w:cs="Arial"/>
          <w:sz w:val="23"/>
          <w:szCs w:val="23"/>
        </w:rPr>
        <w:t>:</w:t>
      </w:r>
      <w:r w:rsidRPr="00447B77">
        <w:rPr>
          <w:rFonts w:ascii="Arial" w:hAnsi="Arial" w:cs="Arial"/>
          <w:sz w:val="23"/>
          <w:szCs w:val="23"/>
        </w:rPr>
        <w:t xml:space="preserve"> Lara Davis (</w:t>
      </w:r>
      <w:hyperlink r:id="rId15" w:history="1">
        <w:r w:rsidRPr="00447B77">
          <w:rPr>
            <w:rFonts w:ascii="Arial" w:hAnsi="Arial" w:cs="Arial"/>
            <w:color w:val="0000FF"/>
            <w:sz w:val="23"/>
            <w:szCs w:val="23"/>
            <w:u w:val="single"/>
          </w:rPr>
          <w:t>lara.davis@seattle.gov</w:t>
        </w:r>
      </w:hyperlink>
      <w:r w:rsidRPr="00447B77">
        <w:rPr>
          <w:rFonts w:ascii="Arial" w:hAnsi="Arial" w:cs="Arial"/>
          <w:sz w:val="23"/>
          <w:szCs w:val="23"/>
        </w:rPr>
        <w:t>) at the Office of Arts &amp; Culture</w:t>
      </w:r>
    </w:p>
    <w:p w14:paraId="1D26E966" w14:textId="77777777" w:rsidR="00937216" w:rsidRDefault="00937216" w:rsidP="00425BDF">
      <w:pPr>
        <w:rPr>
          <w:rFonts w:ascii="Arial" w:hAnsi="Arial" w:cs="Arial"/>
          <w:sz w:val="24"/>
          <w:szCs w:val="24"/>
        </w:rPr>
      </w:pPr>
    </w:p>
    <w:p w14:paraId="78D4BB3A" w14:textId="77777777" w:rsidR="00425BDF" w:rsidRPr="008421D9" w:rsidRDefault="00425BDF" w:rsidP="00364F4D">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sidRPr="008421D9">
        <w:rPr>
          <w:rFonts w:ascii="Arial" w:hAnsi="Arial" w:cs="Arial"/>
          <w:b/>
          <w:color w:val="000000"/>
          <w:sz w:val="24"/>
          <w:szCs w:val="24"/>
        </w:rPr>
        <w:t>INSTRUCTIONS TO APPLICANTS</w:t>
      </w:r>
    </w:p>
    <w:p w14:paraId="141FA3B9" w14:textId="77777777" w:rsidR="00425BDF" w:rsidRDefault="00425BDF" w:rsidP="00364F4D">
      <w:pPr>
        <w:keepNext/>
        <w:keepLines/>
        <w:rPr>
          <w:rFonts w:ascii="Arial" w:hAnsi="Arial" w:cs="Arial"/>
          <w:sz w:val="24"/>
          <w:szCs w:val="24"/>
        </w:rPr>
      </w:pPr>
    </w:p>
    <w:p w14:paraId="1CD8A93B" w14:textId="77777777" w:rsidR="00425BDF" w:rsidRPr="00C16BB6" w:rsidRDefault="00425BDF" w:rsidP="00364F4D">
      <w:pPr>
        <w:keepNext/>
        <w:keepLines/>
        <w:rPr>
          <w:rFonts w:ascii="Arial" w:hAnsi="Arial" w:cs="Arial"/>
          <w:b/>
          <w:sz w:val="23"/>
          <w:szCs w:val="23"/>
        </w:rPr>
      </w:pPr>
      <w:r w:rsidRPr="00C16BB6">
        <w:rPr>
          <w:rFonts w:ascii="Arial" w:hAnsi="Arial" w:cs="Arial"/>
          <w:b/>
          <w:sz w:val="23"/>
          <w:szCs w:val="23"/>
        </w:rPr>
        <w:t>Response Guidelines:</w:t>
      </w:r>
    </w:p>
    <w:p w14:paraId="3EE0F8AD" w14:textId="77777777" w:rsidR="00425BDF" w:rsidRPr="00C16BB6" w:rsidRDefault="00425BDF" w:rsidP="00425BD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r w:rsidRPr="00C16BB6">
        <w:rPr>
          <w:rFonts w:ascii="Arial" w:hAnsi="Arial" w:cs="Arial"/>
          <w:sz w:val="23"/>
          <w:szCs w:val="23"/>
        </w:rPr>
        <w:t>Responses to each of the narrative sections below must follow the page limits identified in the instructions for each attachment</w:t>
      </w:r>
      <w:r w:rsidR="00BD4934" w:rsidRPr="00C16BB6">
        <w:rPr>
          <w:rFonts w:ascii="Arial" w:hAnsi="Arial" w:cs="Arial"/>
          <w:sz w:val="23"/>
          <w:szCs w:val="23"/>
        </w:rPr>
        <w:t>,</w:t>
      </w:r>
      <w:r w:rsidR="00F74EA4" w:rsidRPr="00C16BB6">
        <w:rPr>
          <w:rFonts w:ascii="Arial" w:hAnsi="Arial" w:cs="Arial"/>
          <w:sz w:val="23"/>
          <w:szCs w:val="23"/>
        </w:rPr>
        <w:t xml:space="preserve"> </w:t>
      </w:r>
      <w:r w:rsidR="00BD4934" w:rsidRPr="00C16BB6">
        <w:rPr>
          <w:rFonts w:ascii="Arial" w:hAnsi="Arial" w:cs="Arial"/>
          <w:sz w:val="23"/>
          <w:szCs w:val="23"/>
        </w:rPr>
        <w:t xml:space="preserve">where </w:t>
      </w:r>
      <w:r w:rsidR="00F74EA4" w:rsidRPr="00C16BB6">
        <w:rPr>
          <w:rFonts w:ascii="Arial" w:hAnsi="Arial" w:cs="Arial"/>
          <w:sz w:val="23"/>
          <w:szCs w:val="23"/>
        </w:rPr>
        <w:t>applicable</w:t>
      </w:r>
      <w:r w:rsidRPr="00C16BB6">
        <w:rPr>
          <w:rFonts w:ascii="Arial" w:hAnsi="Arial" w:cs="Arial"/>
          <w:sz w:val="23"/>
          <w:szCs w:val="23"/>
        </w:rPr>
        <w:t>. All narrative responses must be on 8½” X 11” paper, typed or word-processed, size 12 font, with 1-inch margins, single</w:t>
      </w:r>
      <w:r w:rsidR="004525AF" w:rsidRPr="00C16BB6">
        <w:rPr>
          <w:rFonts w:ascii="Arial" w:hAnsi="Arial" w:cs="Arial"/>
          <w:sz w:val="23"/>
          <w:szCs w:val="23"/>
        </w:rPr>
        <w:t>-</w:t>
      </w:r>
      <w:r w:rsidRPr="00C16BB6">
        <w:rPr>
          <w:rFonts w:ascii="Arial" w:hAnsi="Arial" w:cs="Arial"/>
          <w:sz w:val="23"/>
          <w:szCs w:val="23"/>
        </w:rPr>
        <w:t xml:space="preserve"> or double</w:t>
      </w:r>
      <w:r w:rsidR="004525AF" w:rsidRPr="00C16BB6">
        <w:rPr>
          <w:rFonts w:ascii="Arial" w:hAnsi="Arial" w:cs="Arial"/>
          <w:sz w:val="23"/>
          <w:szCs w:val="23"/>
        </w:rPr>
        <w:t>-</w:t>
      </w:r>
      <w:r w:rsidRPr="00C16BB6">
        <w:rPr>
          <w:rFonts w:ascii="Arial" w:hAnsi="Arial" w:cs="Arial"/>
          <w:sz w:val="23"/>
          <w:szCs w:val="23"/>
        </w:rPr>
        <w:t>s</w:t>
      </w:r>
      <w:r w:rsidR="00794855" w:rsidRPr="00C16BB6">
        <w:rPr>
          <w:rFonts w:ascii="Arial" w:hAnsi="Arial" w:cs="Arial"/>
          <w:sz w:val="23"/>
          <w:szCs w:val="23"/>
        </w:rPr>
        <w:t>ided</w:t>
      </w:r>
      <w:r w:rsidR="00D33DB2" w:rsidRPr="00C16BB6">
        <w:rPr>
          <w:rFonts w:ascii="Arial" w:hAnsi="Arial" w:cs="Arial"/>
          <w:sz w:val="23"/>
          <w:szCs w:val="23"/>
        </w:rPr>
        <w:t>, page-numbered</w:t>
      </w:r>
      <w:r w:rsidR="00C16BB6">
        <w:rPr>
          <w:rFonts w:ascii="Arial" w:hAnsi="Arial" w:cs="Arial"/>
          <w:sz w:val="23"/>
          <w:szCs w:val="23"/>
        </w:rPr>
        <w:t>,</w:t>
      </w:r>
      <w:r w:rsidRPr="00C16BB6">
        <w:rPr>
          <w:rFonts w:ascii="Arial" w:hAnsi="Arial" w:cs="Arial"/>
          <w:sz w:val="23"/>
          <w:szCs w:val="23"/>
        </w:rPr>
        <w:t xml:space="preserve"> and stapled</w:t>
      </w:r>
      <w:r w:rsidR="006B04D5" w:rsidRPr="00C16BB6">
        <w:rPr>
          <w:rFonts w:ascii="Arial" w:hAnsi="Arial" w:cs="Arial"/>
          <w:sz w:val="23"/>
          <w:szCs w:val="23"/>
        </w:rPr>
        <w:t xml:space="preserve"> with the other attachments</w:t>
      </w:r>
      <w:r w:rsidRPr="00C16BB6">
        <w:rPr>
          <w:rFonts w:ascii="Arial" w:hAnsi="Arial" w:cs="Arial"/>
          <w:sz w:val="23"/>
          <w:szCs w:val="23"/>
        </w:rPr>
        <w:t xml:space="preserve">. </w:t>
      </w:r>
    </w:p>
    <w:p w14:paraId="57B0E02F" w14:textId="77777777" w:rsidR="00425BDF" w:rsidRPr="00C16BB6" w:rsidRDefault="00425BDF" w:rsidP="00425BDF">
      <w:pPr>
        <w:rPr>
          <w:rFonts w:ascii="Arial" w:hAnsi="Arial" w:cs="Arial"/>
          <w:sz w:val="23"/>
          <w:szCs w:val="23"/>
        </w:rPr>
      </w:pPr>
      <w:r w:rsidRPr="00C16BB6">
        <w:rPr>
          <w:rFonts w:ascii="Arial" w:hAnsi="Arial" w:cs="Arial"/>
          <w:sz w:val="23"/>
          <w:szCs w:val="23"/>
        </w:rPr>
        <w:t xml:space="preserve"> </w:t>
      </w:r>
    </w:p>
    <w:p w14:paraId="37955506" w14:textId="7615987E" w:rsidR="00425BDF" w:rsidRPr="00C16BB6" w:rsidRDefault="0051182F" w:rsidP="00425BDF">
      <w:pPr>
        <w:rPr>
          <w:rFonts w:ascii="Arial" w:hAnsi="Arial" w:cs="Arial"/>
          <w:sz w:val="23"/>
          <w:szCs w:val="23"/>
        </w:rPr>
      </w:pPr>
      <w:r w:rsidRPr="00C16BB6">
        <w:rPr>
          <w:rFonts w:ascii="Arial" w:hAnsi="Arial" w:cs="Arial"/>
          <w:b/>
          <w:sz w:val="23"/>
          <w:szCs w:val="23"/>
        </w:rPr>
        <w:t xml:space="preserve">A complete RFI submission will include the </w:t>
      </w:r>
      <w:r w:rsidR="00D57239" w:rsidRPr="00C16BB6">
        <w:rPr>
          <w:rFonts w:ascii="Arial" w:hAnsi="Arial" w:cs="Arial"/>
          <w:b/>
          <w:sz w:val="23"/>
          <w:szCs w:val="23"/>
        </w:rPr>
        <w:t xml:space="preserve">six </w:t>
      </w:r>
      <w:r w:rsidRPr="00C16BB6">
        <w:rPr>
          <w:rFonts w:ascii="Arial" w:hAnsi="Arial" w:cs="Arial"/>
          <w:b/>
          <w:sz w:val="23"/>
          <w:szCs w:val="23"/>
        </w:rPr>
        <w:t>documents</w:t>
      </w:r>
      <w:r w:rsidR="00FA7DAB" w:rsidRPr="00C16BB6">
        <w:rPr>
          <w:rFonts w:ascii="Arial" w:hAnsi="Arial" w:cs="Arial"/>
          <w:b/>
          <w:sz w:val="23"/>
          <w:szCs w:val="23"/>
        </w:rPr>
        <w:t xml:space="preserve"> listed below</w:t>
      </w:r>
      <w:r w:rsidR="00C20960" w:rsidRPr="00C16BB6">
        <w:rPr>
          <w:rFonts w:ascii="Arial" w:hAnsi="Arial" w:cs="Arial"/>
          <w:b/>
          <w:sz w:val="23"/>
          <w:szCs w:val="23"/>
        </w:rPr>
        <w:t xml:space="preserve">. </w:t>
      </w:r>
      <w:r w:rsidR="000E08B3" w:rsidRPr="00C16BB6">
        <w:rPr>
          <w:rFonts w:ascii="Arial" w:hAnsi="Arial" w:cs="Arial"/>
          <w:b/>
          <w:sz w:val="23"/>
          <w:szCs w:val="23"/>
        </w:rPr>
        <w:t>All items will be used to evaluate your application for Levy funds</w:t>
      </w:r>
      <w:r w:rsidR="00C20960" w:rsidRPr="00C16BB6">
        <w:rPr>
          <w:rFonts w:ascii="Arial" w:hAnsi="Arial" w:cs="Arial"/>
          <w:b/>
          <w:sz w:val="23"/>
          <w:szCs w:val="23"/>
        </w:rPr>
        <w:t xml:space="preserve">. </w:t>
      </w:r>
      <w:r w:rsidR="00FA7DAB" w:rsidRPr="00C16BB6">
        <w:rPr>
          <w:rFonts w:ascii="Arial" w:hAnsi="Arial" w:cs="Arial"/>
          <w:sz w:val="23"/>
          <w:szCs w:val="23"/>
        </w:rPr>
        <w:t xml:space="preserve">Please review information </w:t>
      </w:r>
      <w:r w:rsidR="00FA7DAB" w:rsidRPr="00FD7A2E">
        <w:rPr>
          <w:rFonts w:ascii="Arial" w:hAnsi="Arial" w:cs="Arial"/>
          <w:sz w:val="23"/>
          <w:szCs w:val="23"/>
        </w:rPr>
        <w:t>in Exhibit</w:t>
      </w:r>
      <w:r w:rsidR="00F704E4" w:rsidRPr="00FD7A2E">
        <w:rPr>
          <w:rFonts w:ascii="Arial" w:hAnsi="Arial" w:cs="Arial"/>
          <w:sz w:val="23"/>
          <w:szCs w:val="23"/>
        </w:rPr>
        <w:t> </w:t>
      </w:r>
      <w:r w:rsidR="00E136F6">
        <w:rPr>
          <w:rFonts w:ascii="Arial" w:hAnsi="Arial" w:cs="Arial"/>
          <w:sz w:val="23"/>
          <w:szCs w:val="23"/>
        </w:rPr>
        <w:t xml:space="preserve">#1 </w:t>
      </w:r>
      <w:r w:rsidR="000E08B3" w:rsidRPr="00C16BB6">
        <w:rPr>
          <w:rFonts w:ascii="Arial" w:hAnsi="Arial" w:cs="Arial"/>
          <w:sz w:val="23"/>
          <w:szCs w:val="23"/>
        </w:rPr>
        <w:t>for a summary of characteristics of strong RFIs</w:t>
      </w:r>
      <w:r w:rsidR="00FA355C" w:rsidRPr="00C16BB6">
        <w:rPr>
          <w:rFonts w:ascii="Arial" w:hAnsi="Arial" w:cs="Arial"/>
          <w:sz w:val="23"/>
          <w:szCs w:val="23"/>
        </w:rPr>
        <w:t>.</w:t>
      </w:r>
    </w:p>
    <w:p w14:paraId="76EB9ADF" w14:textId="77777777" w:rsidR="00830750" w:rsidRPr="00C16BB6" w:rsidRDefault="00830750" w:rsidP="00425BDF">
      <w:pPr>
        <w:rPr>
          <w:rFonts w:ascii="Arial" w:hAnsi="Arial" w:cs="Arial"/>
          <w:sz w:val="23"/>
          <w:szCs w:val="23"/>
        </w:rPr>
      </w:pPr>
    </w:p>
    <w:p w14:paraId="47A15918" w14:textId="77777777" w:rsidR="00425BDF" w:rsidRPr="00C16BB6" w:rsidRDefault="00425BDF"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Cover Sheet (</w:t>
      </w:r>
      <w:hyperlink w:anchor="Att_1" w:history="1">
        <w:r w:rsidRPr="00C16BB6">
          <w:rPr>
            <w:rStyle w:val="Hyperlink"/>
            <w:rFonts w:ascii="Arial" w:hAnsi="Arial" w:cs="Arial"/>
            <w:sz w:val="23"/>
            <w:szCs w:val="23"/>
          </w:rPr>
          <w:t>Attachment 1</w:t>
        </w:r>
      </w:hyperlink>
      <w:r w:rsidRPr="00C16BB6">
        <w:rPr>
          <w:rFonts w:ascii="Arial" w:hAnsi="Arial" w:cs="Arial"/>
          <w:sz w:val="23"/>
          <w:szCs w:val="23"/>
        </w:rPr>
        <w:t>)</w:t>
      </w:r>
    </w:p>
    <w:p w14:paraId="13E3BFC5" w14:textId="77777777" w:rsidR="00D832FA" w:rsidRPr="00C16BB6" w:rsidRDefault="006B6EFA"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 xml:space="preserve">Summer Learning Program </w:t>
      </w:r>
      <w:r w:rsidR="00D832FA" w:rsidRPr="00C16BB6">
        <w:rPr>
          <w:rFonts w:ascii="Arial" w:hAnsi="Arial" w:cs="Arial"/>
          <w:sz w:val="23"/>
          <w:szCs w:val="23"/>
        </w:rPr>
        <w:t>Executive Summary (</w:t>
      </w:r>
      <w:hyperlink w:anchor="Att_2" w:history="1">
        <w:r w:rsidR="00D832FA" w:rsidRPr="00C16BB6">
          <w:rPr>
            <w:rStyle w:val="Hyperlink"/>
            <w:rFonts w:ascii="Arial" w:hAnsi="Arial" w:cs="Arial"/>
            <w:sz w:val="23"/>
            <w:szCs w:val="23"/>
          </w:rPr>
          <w:t>Attachment 2</w:t>
        </w:r>
      </w:hyperlink>
      <w:r w:rsidR="00D832FA" w:rsidRPr="00C16BB6">
        <w:rPr>
          <w:rFonts w:ascii="Arial" w:hAnsi="Arial" w:cs="Arial"/>
          <w:sz w:val="23"/>
          <w:szCs w:val="23"/>
        </w:rPr>
        <w:t>)</w:t>
      </w:r>
    </w:p>
    <w:p w14:paraId="23409813" w14:textId="77777777" w:rsidR="00425BDF" w:rsidRPr="00C16BB6" w:rsidRDefault="00A91E5D"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Summer Learning Program Work Plan</w:t>
      </w:r>
      <w:r w:rsidR="00425BDF" w:rsidRPr="00C16BB6">
        <w:rPr>
          <w:rFonts w:ascii="Arial" w:hAnsi="Arial" w:cs="Arial"/>
          <w:sz w:val="23"/>
          <w:szCs w:val="23"/>
        </w:rPr>
        <w:t xml:space="preserve"> (</w:t>
      </w:r>
      <w:hyperlink w:anchor="Att_3" w:history="1">
        <w:r w:rsidR="00425BDF"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3</w:t>
        </w:r>
      </w:hyperlink>
      <w:r w:rsidR="00425BDF" w:rsidRPr="00C16BB6">
        <w:rPr>
          <w:rFonts w:ascii="Arial" w:hAnsi="Arial" w:cs="Arial"/>
          <w:sz w:val="23"/>
          <w:szCs w:val="23"/>
        </w:rPr>
        <w:t>)</w:t>
      </w:r>
    </w:p>
    <w:p w14:paraId="0016CA87" w14:textId="77777777" w:rsidR="00425BDF" w:rsidRPr="00C16BB6" w:rsidRDefault="00A91E5D"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Previous Experience</w:t>
      </w:r>
      <w:r w:rsidR="00D832FA" w:rsidRPr="00C16BB6">
        <w:rPr>
          <w:rFonts w:ascii="Arial" w:hAnsi="Arial" w:cs="Arial"/>
          <w:sz w:val="23"/>
          <w:szCs w:val="23"/>
        </w:rPr>
        <w:t xml:space="preserve"> and</w:t>
      </w:r>
      <w:r w:rsidRPr="00C16BB6">
        <w:rPr>
          <w:rFonts w:ascii="Arial" w:hAnsi="Arial" w:cs="Arial"/>
          <w:sz w:val="23"/>
          <w:szCs w:val="23"/>
        </w:rPr>
        <w:t xml:space="preserve"> Tracking to Success </w:t>
      </w:r>
      <w:r w:rsidR="00425BDF" w:rsidRPr="00C16BB6">
        <w:rPr>
          <w:rFonts w:ascii="Arial" w:hAnsi="Arial" w:cs="Arial"/>
          <w:sz w:val="23"/>
          <w:szCs w:val="23"/>
        </w:rPr>
        <w:t>(</w:t>
      </w:r>
      <w:hyperlink w:anchor="Att_4" w:history="1">
        <w:r w:rsidR="00425BDF"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4</w:t>
        </w:r>
      </w:hyperlink>
      <w:r w:rsidR="00425BDF" w:rsidRPr="00C16BB6">
        <w:rPr>
          <w:rFonts w:ascii="Arial" w:hAnsi="Arial" w:cs="Arial"/>
          <w:sz w:val="23"/>
          <w:szCs w:val="23"/>
        </w:rPr>
        <w:t>)</w:t>
      </w:r>
    </w:p>
    <w:p w14:paraId="0564444F" w14:textId="77777777" w:rsidR="00425BDF" w:rsidRPr="00C16BB6" w:rsidRDefault="00A91E5D"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Data Sample</w:t>
      </w:r>
      <w:r w:rsidR="00425BDF" w:rsidRPr="00C16BB6">
        <w:rPr>
          <w:rFonts w:ascii="Arial" w:hAnsi="Arial" w:cs="Arial"/>
          <w:sz w:val="23"/>
          <w:szCs w:val="23"/>
        </w:rPr>
        <w:t xml:space="preserve"> (</w:t>
      </w:r>
      <w:hyperlink w:anchor="Att_5" w:history="1">
        <w:r w:rsidR="00425BDF"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5</w:t>
        </w:r>
      </w:hyperlink>
      <w:r w:rsidR="00425BDF" w:rsidRPr="00C16BB6">
        <w:rPr>
          <w:rFonts w:ascii="Arial" w:hAnsi="Arial" w:cs="Arial"/>
          <w:sz w:val="23"/>
          <w:szCs w:val="23"/>
        </w:rPr>
        <w:t>)</w:t>
      </w:r>
    </w:p>
    <w:p w14:paraId="729D4511" w14:textId="77777777" w:rsidR="00425BDF" w:rsidRPr="00C16BB6" w:rsidRDefault="00425BDF"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Annotated Budget (</w:t>
      </w:r>
      <w:hyperlink w:anchor="Att_6" w:history="1">
        <w:r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6</w:t>
        </w:r>
      </w:hyperlink>
      <w:r w:rsidRPr="00C16BB6">
        <w:rPr>
          <w:rFonts w:ascii="Arial" w:hAnsi="Arial" w:cs="Arial"/>
          <w:sz w:val="23"/>
          <w:szCs w:val="23"/>
        </w:rPr>
        <w:t>)</w:t>
      </w:r>
    </w:p>
    <w:p w14:paraId="166F97C8" w14:textId="77777777" w:rsidR="00425BDF" w:rsidRPr="00C16BB6" w:rsidRDefault="00425BDF" w:rsidP="00425BDF">
      <w:pPr>
        <w:rPr>
          <w:rFonts w:ascii="Arial" w:hAnsi="Arial" w:cs="Arial"/>
          <w:sz w:val="23"/>
          <w:szCs w:val="23"/>
        </w:rPr>
      </w:pPr>
    </w:p>
    <w:p w14:paraId="521E85A2" w14:textId="77777777" w:rsidR="00D56DE0" w:rsidRPr="00C16BB6" w:rsidRDefault="0051182F" w:rsidP="00425BDF">
      <w:pPr>
        <w:rPr>
          <w:rFonts w:ascii="Arial" w:hAnsi="Arial" w:cs="Arial"/>
          <w:sz w:val="23"/>
          <w:szCs w:val="23"/>
        </w:rPr>
      </w:pPr>
      <w:r w:rsidRPr="00C16BB6">
        <w:rPr>
          <w:rFonts w:ascii="Arial" w:hAnsi="Arial" w:cs="Arial"/>
          <w:b/>
          <w:sz w:val="23"/>
          <w:szCs w:val="23"/>
        </w:rPr>
        <w:t xml:space="preserve">Schools and organizations applying as a </w:t>
      </w:r>
      <w:r w:rsidR="000D532E" w:rsidRPr="00C16BB6">
        <w:rPr>
          <w:rFonts w:ascii="Arial" w:hAnsi="Arial" w:cs="Arial"/>
          <w:b/>
          <w:sz w:val="23"/>
          <w:szCs w:val="23"/>
        </w:rPr>
        <w:t xml:space="preserve">partnership </w:t>
      </w:r>
      <w:r w:rsidRPr="00C16BB6">
        <w:rPr>
          <w:rFonts w:ascii="Arial" w:hAnsi="Arial" w:cs="Arial"/>
          <w:b/>
          <w:sz w:val="23"/>
          <w:szCs w:val="23"/>
        </w:rPr>
        <w:t>will submit a single application</w:t>
      </w:r>
      <w:r w:rsidR="000D532E" w:rsidRPr="00C16BB6">
        <w:rPr>
          <w:rFonts w:ascii="Arial" w:hAnsi="Arial" w:cs="Arial"/>
          <w:b/>
          <w:sz w:val="23"/>
          <w:szCs w:val="23"/>
        </w:rPr>
        <w:t>, and will note the relationship in the Cover Sheet if more than one partner will play a substantial role in programming</w:t>
      </w:r>
      <w:r w:rsidRPr="00C16BB6">
        <w:rPr>
          <w:rFonts w:ascii="Arial" w:hAnsi="Arial" w:cs="Arial"/>
          <w:b/>
          <w:sz w:val="23"/>
          <w:szCs w:val="23"/>
        </w:rPr>
        <w:t xml:space="preserve">. </w:t>
      </w:r>
      <w:r w:rsidR="000D532E" w:rsidRPr="00C16BB6">
        <w:rPr>
          <w:rFonts w:ascii="Arial" w:hAnsi="Arial" w:cs="Arial"/>
          <w:sz w:val="23"/>
          <w:szCs w:val="23"/>
        </w:rPr>
        <w:t>A</w:t>
      </w:r>
      <w:r w:rsidRPr="00C16BB6">
        <w:rPr>
          <w:rFonts w:ascii="Arial" w:hAnsi="Arial" w:cs="Arial"/>
          <w:sz w:val="23"/>
          <w:szCs w:val="23"/>
        </w:rPr>
        <w:t>pplications</w:t>
      </w:r>
      <w:r w:rsidR="000D532E" w:rsidRPr="00C16BB6">
        <w:rPr>
          <w:rFonts w:ascii="Arial" w:hAnsi="Arial" w:cs="Arial"/>
          <w:sz w:val="23"/>
          <w:szCs w:val="23"/>
        </w:rPr>
        <w:t xml:space="preserve"> from partnerships</w:t>
      </w:r>
      <w:r w:rsidRPr="00C16BB6">
        <w:rPr>
          <w:rFonts w:ascii="Arial" w:hAnsi="Arial" w:cs="Arial"/>
          <w:sz w:val="23"/>
          <w:szCs w:val="23"/>
        </w:rPr>
        <w:t xml:space="preserve"> must designate a lead applicant.</w:t>
      </w:r>
      <w:r w:rsidR="00074554" w:rsidRPr="00C16BB6">
        <w:rPr>
          <w:rFonts w:ascii="Arial" w:hAnsi="Arial" w:cs="Arial"/>
          <w:b/>
          <w:sz w:val="23"/>
          <w:szCs w:val="23"/>
        </w:rPr>
        <w:t xml:space="preserve"> </w:t>
      </w:r>
      <w:r w:rsidRPr="00C16BB6">
        <w:rPr>
          <w:rFonts w:ascii="Arial" w:hAnsi="Arial" w:cs="Arial"/>
          <w:sz w:val="23"/>
          <w:szCs w:val="23"/>
        </w:rPr>
        <w:t>This should be a member with a substantial role in directing the programming</w:t>
      </w:r>
      <w:r w:rsidR="00A446A5" w:rsidRPr="00C16BB6">
        <w:rPr>
          <w:rFonts w:ascii="Arial" w:hAnsi="Arial" w:cs="Arial"/>
          <w:sz w:val="23"/>
          <w:szCs w:val="23"/>
        </w:rPr>
        <w:t>.</w:t>
      </w:r>
    </w:p>
    <w:p w14:paraId="77F9779B" w14:textId="77777777" w:rsidR="00A446A5" w:rsidRPr="00C16BB6" w:rsidRDefault="00A446A5" w:rsidP="00425BDF">
      <w:pPr>
        <w:rPr>
          <w:rFonts w:ascii="Arial" w:hAnsi="Arial" w:cs="Arial"/>
          <w:sz w:val="23"/>
          <w:szCs w:val="23"/>
        </w:rPr>
      </w:pPr>
    </w:p>
    <w:p w14:paraId="386E7AC2" w14:textId="29B3CA27" w:rsidR="00425BDF" w:rsidRPr="00C16BB6" w:rsidRDefault="00590E1C" w:rsidP="00425BDF">
      <w:pPr>
        <w:rPr>
          <w:rFonts w:ascii="Arial" w:hAnsi="Arial" w:cs="Arial"/>
          <w:sz w:val="23"/>
          <w:szCs w:val="23"/>
          <w:u w:val="single"/>
        </w:rPr>
      </w:pPr>
      <w:r w:rsidRPr="00C16BB6">
        <w:rPr>
          <w:rFonts w:ascii="Arial" w:hAnsi="Arial" w:cs="Arial"/>
          <w:sz w:val="23"/>
          <w:szCs w:val="23"/>
        </w:rPr>
        <w:t>As you fill out the items below, p</w:t>
      </w:r>
      <w:r w:rsidR="00425BDF" w:rsidRPr="00C16BB6">
        <w:rPr>
          <w:rFonts w:ascii="Arial" w:hAnsi="Arial" w:cs="Arial"/>
          <w:sz w:val="23"/>
          <w:szCs w:val="23"/>
        </w:rPr>
        <w:t xml:space="preserve">lease refer to the information in </w:t>
      </w:r>
      <w:r w:rsidR="00425BDF" w:rsidRPr="00DF0963">
        <w:rPr>
          <w:rFonts w:ascii="Arial" w:hAnsi="Arial" w:cs="Arial"/>
          <w:sz w:val="23"/>
          <w:szCs w:val="23"/>
        </w:rPr>
        <w:t>Exhibit #1</w:t>
      </w:r>
      <w:r w:rsidR="00425BDF" w:rsidRPr="00C16BB6">
        <w:rPr>
          <w:rFonts w:ascii="Arial" w:hAnsi="Arial" w:cs="Arial"/>
          <w:sz w:val="23"/>
          <w:szCs w:val="23"/>
        </w:rPr>
        <w:t xml:space="preserve">, which contains characteristics of strong RFI applications. Additionally, </w:t>
      </w:r>
      <w:r w:rsidR="00DF0963" w:rsidRPr="00DF0963">
        <w:rPr>
          <w:rFonts w:ascii="Arial" w:hAnsi="Arial" w:cs="Arial"/>
          <w:sz w:val="23"/>
          <w:szCs w:val="23"/>
        </w:rPr>
        <w:t>Attachment 7</w:t>
      </w:r>
      <w:r w:rsidR="00DF0963">
        <w:t xml:space="preserve"> </w:t>
      </w:r>
      <w:r w:rsidR="00425BDF" w:rsidRPr="00C16BB6">
        <w:rPr>
          <w:rFonts w:ascii="Arial" w:hAnsi="Arial" w:cs="Arial"/>
          <w:sz w:val="23"/>
          <w:szCs w:val="23"/>
        </w:rPr>
        <w:t xml:space="preserve">provides important information </w:t>
      </w:r>
      <w:r w:rsidRPr="00C16BB6">
        <w:rPr>
          <w:rFonts w:ascii="Arial" w:hAnsi="Arial" w:cs="Arial"/>
          <w:sz w:val="23"/>
          <w:szCs w:val="23"/>
        </w:rPr>
        <w:t>about</w:t>
      </w:r>
      <w:r w:rsidR="00425BDF" w:rsidRPr="00C16BB6">
        <w:rPr>
          <w:rFonts w:ascii="Arial" w:hAnsi="Arial" w:cs="Arial"/>
          <w:sz w:val="23"/>
          <w:szCs w:val="23"/>
        </w:rPr>
        <w:t xml:space="preserve"> City contracting requirements.</w:t>
      </w:r>
    </w:p>
    <w:p w14:paraId="01682B4A" w14:textId="77777777" w:rsidR="00425BDF" w:rsidRPr="00C16BB6" w:rsidRDefault="00425BDF" w:rsidP="00425BDF">
      <w:pPr>
        <w:rPr>
          <w:rFonts w:ascii="Arial" w:hAnsi="Arial" w:cs="Arial"/>
          <w:sz w:val="23"/>
          <w:szCs w:val="23"/>
        </w:rPr>
      </w:pPr>
    </w:p>
    <w:p w14:paraId="14515BF3" w14:textId="77777777" w:rsidR="00425BDF" w:rsidRDefault="00425BDF" w:rsidP="00425BDF">
      <w:pPr>
        <w:rPr>
          <w:rFonts w:ascii="Arial" w:hAnsi="Arial" w:cs="Arial"/>
          <w:sz w:val="24"/>
          <w:szCs w:val="24"/>
        </w:rPr>
      </w:pPr>
    </w:p>
    <w:p w14:paraId="1041373F" w14:textId="77777777" w:rsidR="00425BDF" w:rsidRPr="008421D9" w:rsidRDefault="00425BDF" w:rsidP="00425BDF">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Pr>
          <w:rFonts w:ascii="Arial" w:hAnsi="Arial" w:cs="Arial"/>
          <w:b/>
          <w:color w:val="000000"/>
          <w:sz w:val="24"/>
          <w:szCs w:val="24"/>
        </w:rPr>
        <w:t>CRITERIA FOR EVALUATING RFIs</w:t>
      </w:r>
    </w:p>
    <w:p w14:paraId="30F1332F" w14:textId="77777777" w:rsidR="00425BDF" w:rsidRPr="008421D9" w:rsidRDefault="00425BDF" w:rsidP="00425BDF">
      <w:pPr>
        <w:keepNext/>
        <w:keepLines/>
        <w:rPr>
          <w:rFonts w:ascii="Arial" w:hAnsi="Arial" w:cs="Arial"/>
          <w:sz w:val="24"/>
          <w:szCs w:val="24"/>
        </w:rPr>
      </w:pPr>
    </w:p>
    <w:p w14:paraId="30455240" w14:textId="77777777" w:rsidR="00D05F75" w:rsidRPr="00090292" w:rsidRDefault="0051182F">
      <w:pPr>
        <w:rPr>
          <w:rFonts w:ascii="Arial" w:hAnsi="Arial" w:cs="Arial"/>
          <w:b/>
          <w:i/>
          <w:sz w:val="23"/>
          <w:szCs w:val="23"/>
          <w:u w:val="single"/>
        </w:rPr>
      </w:pPr>
      <w:r w:rsidRPr="00090292">
        <w:rPr>
          <w:rFonts w:ascii="Arial" w:hAnsi="Arial" w:cs="Arial"/>
          <w:i/>
          <w:sz w:val="23"/>
          <w:szCs w:val="23"/>
        </w:rPr>
        <w:t>Responses</w:t>
      </w:r>
      <w:r w:rsidRPr="00090292">
        <w:rPr>
          <w:rFonts w:ascii="Arial" w:hAnsi="Arial" w:cs="Arial"/>
          <w:i/>
          <w:spacing w:val="-4"/>
          <w:sz w:val="23"/>
          <w:szCs w:val="23"/>
        </w:rPr>
        <w:t xml:space="preserve"> will be evaluated according to a two-step process. First, proposals will be reviewed for technical compliance. Second, submissions that are technically compliant will be evaluated by a panel of reviewers</w:t>
      </w:r>
      <w:r w:rsidR="008B704F" w:rsidRPr="00090292">
        <w:rPr>
          <w:rFonts w:ascii="Arial" w:hAnsi="Arial" w:cs="Arial"/>
          <w:i/>
          <w:spacing w:val="-4"/>
          <w:sz w:val="23"/>
          <w:szCs w:val="23"/>
        </w:rPr>
        <w:t xml:space="preserve"> </w:t>
      </w:r>
      <w:r w:rsidR="00794855" w:rsidRPr="00090292">
        <w:rPr>
          <w:rFonts w:ascii="Arial" w:hAnsi="Arial" w:cs="Arial"/>
          <w:i/>
          <w:spacing w:val="-4"/>
          <w:sz w:val="23"/>
          <w:szCs w:val="23"/>
        </w:rPr>
        <w:t>using</w:t>
      </w:r>
      <w:r w:rsidR="00007BF9" w:rsidRPr="00090292">
        <w:rPr>
          <w:rFonts w:ascii="Arial" w:hAnsi="Arial" w:cs="Arial"/>
          <w:i/>
          <w:spacing w:val="-4"/>
          <w:sz w:val="23"/>
          <w:szCs w:val="23"/>
        </w:rPr>
        <w:t xml:space="preserve"> criteria outlined in this section</w:t>
      </w:r>
      <w:r w:rsidRPr="00090292">
        <w:rPr>
          <w:rFonts w:ascii="Arial" w:hAnsi="Arial" w:cs="Arial"/>
          <w:i/>
          <w:spacing w:val="-4"/>
          <w:sz w:val="23"/>
          <w:szCs w:val="23"/>
        </w:rPr>
        <w:t>.</w:t>
      </w:r>
      <w:r w:rsidR="00007BF9" w:rsidRPr="00090292">
        <w:rPr>
          <w:rFonts w:ascii="Arial" w:hAnsi="Arial" w:cs="Arial"/>
          <w:i/>
          <w:spacing w:val="-4"/>
          <w:sz w:val="23"/>
          <w:szCs w:val="23"/>
        </w:rPr>
        <w:t xml:space="preserve"> Both steps are described in greater detail below.</w:t>
      </w:r>
    </w:p>
    <w:p w14:paraId="6E713DF9" w14:textId="77777777" w:rsidR="0012699C" w:rsidRPr="00C16BB6" w:rsidRDefault="0012699C" w:rsidP="00615191">
      <w:pPr>
        <w:rPr>
          <w:rFonts w:ascii="Arial" w:hAnsi="Arial" w:cs="Arial"/>
          <w:b/>
          <w:sz w:val="23"/>
          <w:szCs w:val="23"/>
          <w:u w:val="single"/>
        </w:rPr>
      </w:pPr>
    </w:p>
    <w:p w14:paraId="09635E0D" w14:textId="77777777" w:rsidR="00425BDF" w:rsidRPr="00090292" w:rsidRDefault="00ED597D" w:rsidP="00615191">
      <w:pPr>
        <w:pStyle w:val="ListParagraph"/>
        <w:numPr>
          <w:ilvl w:val="0"/>
          <w:numId w:val="48"/>
        </w:numPr>
        <w:ind w:left="360"/>
        <w:rPr>
          <w:rFonts w:ascii="Arial" w:hAnsi="Arial" w:cs="Arial"/>
          <w:b/>
          <w:sz w:val="23"/>
          <w:szCs w:val="23"/>
          <w:u w:val="single"/>
        </w:rPr>
      </w:pPr>
      <w:r w:rsidRPr="00090292">
        <w:rPr>
          <w:rFonts w:ascii="Arial" w:hAnsi="Arial" w:cs="Arial"/>
          <w:b/>
          <w:sz w:val="23"/>
          <w:szCs w:val="23"/>
          <w:u w:val="single"/>
        </w:rPr>
        <w:t>Initial Screening</w:t>
      </w:r>
      <w:r w:rsidR="00425BDF" w:rsidRPr="00090292">
        <w:rPr>
          <w:rFonts w:ascii="Arial" w:hAnsi="Arial" w:cs="Arial"/>
          <w:b/>
          <w:sz w:val="23"/>
          <w:szCs w:val="23"/>
          <w:u w:val="single"/>
        </w:rPr>
        <w:t xml:space="preserve"> for Technical Compliance</w:t>
      </w:r>
    </w:p>
    <w:p w14:paraId="441BD9D6" w14:textId="77777777" w:rsidR="00425BDF" w:rsidRPr="00C16BB6" w:rsidRDefault="00425BDF" w:rsidP="00615191">
      <w:pPr>
        <w:pStyle w:val="MediumGrid1-Accent21"/>
        <w:ind w:left="360"/>
        <w:contextualSpacing w:val="0"/>
        <w:rPr>
          <w:rFonts w:ascii="Arial" w:hAnsi="Arial" w:cs="Arial"/>
          <w:sz w:val="23"/>
          <w:szCs w:val="23"/>
        </w:rPr>
      </w:pPr>
    </w:p>
    <w:p w14:paraId="7B80BAA9" w14:textId="0C8BA8AF" w:rsidR="00767FBE" w:rsidRPr="00C16BB6" w:rsidRDefault="003612A7" w:rsidP="00090292">
      <w:pPr>
        <w:ind w:left="360"/>
        <w:rPr>
          <w:rFonts w:ascii="Arial" w:hAnsi="Arial" w:cs="Arial"/>
          <w:sz w:val="23"/>
          <w:szCs w:val="23"/>
        </w:rPr>
      </w:pPr>
      <w:r w:rsidRPr="00C16BB6">
        <w:rPr>
          <w:rFonts w:ascii="Arial" w:hAnsi="Arial" w:cs="Arial"/>
          <w:sz w:val="23"/>
          <w:szCs w:val="23"/>
        </w:rPr>
        <w:t>The</w:t>
      </w:r>
      <w:r w:rsidR="00767FBE" w:rsidRPr="00C16BB6">
        <w:rPr>
          <w:rFonts w:ascii="Arial" w:hAnsi="Arial" w:cs="Arial"/>
          <w:sz w:val="23"/>
          <w:szCs w:val="23"/>
        </w:rPr>
        <w:t xml:space="preserve"> checklist </w:t>
      </w:r>
      <w:r w:rsidR="000E5CD4" w:rsidRPr="00C16BB6">
        <w:rPr>
          <w:rFonts w:ascii="Arial" w:hAnsi="Arial" w:cs="Arial"/>
          <w:sz w:val="23"/>
          <w:szCs w:val="23"/>
        </w:rPr>
        <w:t xml:space="preserve">items </w:t>
      </w:r>
      <w:r w:rsidR="00767FBE" w:rsidRPr="00C16BB6">
        <w:rPr>
          <w:rFonts w:ascii="Arial" w:hAnsi="Arial" w:cs="Arial"/>
          <w:sz w:val="23"/>
          <w:szCs w:val="23"/>
        </w:rPr>
        <w:t>below are required of each proposal</w:t>
      </w:r>
      <w:r w:rsidR="00590E1C" w:rsidRPr="00C16BB6">
        <w:rPr>
          <w:rFonts w:ascii="Arial" w:hAnsi="Arial" w:cs="Arial"/>
          <w:sz w:val="23"/>
          <w:szCs w:val="23"/>
        </w:rPr>
        <w:t>. I</w:t>
      </w:r>
      <w:r w:rsidR="00767FBE" w:rsidRPr="00C16BB6">
        <w:rPr>
          <w:rFonts w:ascii="Arial" w:hAnsi="Arial" w:cs="Arial"/>
          <w:sz w:val="23"/>
          <w:szCs w:val="23"/>
        </w:rPr>
        <w:t>f the</w:t>
      </w:r>
      <w:r w:rsidR="00590E1C" w:rsidRPr="00C16BB6">
        <w:rPr>
          <w:rFonts w:ascii="Arial" w:hAnsi="Arial" w:cs="Arial"/>
          <w:sz w:val="23"/>
          <w:szCs w:val="23"/>
        </w:rPr>
        <w:t xml:space="preserve"> checklist items</w:t>
      </w:r>
      <w:r w:rsidR="00767FBE" w:rsidRPr="00C16BB6">
        <w:rPr>
          <w:rFonts w:ascii="Arial" w:hAnsi="Arial" w:cs="Arial"/>
          <w:sz w:val="23"/>
          <w:szCs w:val="23"/>
        </w:rPr>
        <w:t xml:space="preserve"> are absent or incomplete, the proposal </w:t>
      </w:r>
      <w:r w:rsidRPr="00C16BB6">
        <w:rPr>
          <w:rFonts w:ascii="Arial" w:hAnsi="Arial" w:cs="Arial"/>
          <w:sz w:val="23"/>
          <w:szCs w:val="23"/>
        </w:rPr>
        <w:t>may</w:t>
      </w:r>
      <w:r w:rsidR="00767FBE" w:rsidRPr="00C16BB6">
        <w:rPr>
          <w:rFonts w:ascii="Arial" w:hAnsi="Arial" w:cs="Arial"/>
          <w:sz w:val="23"/>
          <w:szCs w:val="23"/>
        </w:rPr>
        <w:t xml:space="preserve"> be deemed not technically compliant and </w:t>
      </w:r>
      <w:r w:rsidRPr="00C16BB6">
        <w:rPr>
          <w:rFonts w:ascii="Arial" w:hAnsi="Arial" w:cs="Arial"/>
          <w:sz w:val="23"/>
          <w:szCs w:val="23"/>
        </w:rPr>
        <w:t xml:space="preserve">may </w:t>
      </w:r>
      <w:r w:rsidR="00767FBE" w:rsidRPr="00C16BB6">
        <w:rPr>
          <w:rFonts w:ascii="Arial" w:hAnsi="Arial" w:cs="Arial"/>
          <w:sz w:val="23"/>
          <w:szCs w:val="23"/>
        </w:rPr>
        <w:t>not be evaluated further</w:t>
      </w:r>
      <w:r w:rsidR="00364F4D" w:rsidRPr="00C16BB6">
        <w:rPr>
          <w:rFonts w:ascii="Arial" w:hAnsi="Arial" w:cs="Arial"/>
          <w:sz w:val="23"/>
          <w:szCs w:val="23"/>
        </w:rPr>
        <w:t xml:space="preserve">. </w:t>
      </w:r>
      <w:r w:rsidR="00B36A0A">
        <w:rPr>
          <w:rFonts w:ascii="Arial" w:hAnsi="Arial" w:cs="Arial"/>
          <w:spacing w:val="-4"/>
          <w:sz w:val="23"/>
          <w:szCs w:val="23"/>
        </w:rPr>
        <w:t>DEEL</w:t>
      </w:r>
      <w:r w:rsidR="00425BDF" w:rsidRPr="00C16BB6">
        <w:rPr>
          <w:rFonts w:ascii="Arial" w:hAnsi="Arial" w:cs="Arial"/>
          <w:spacing w:val="-4"/>
          <w:sz w:val="23"/>
          <w:szCs w:val="23"/>
        </w:rPr>
        <w:t xml:space="preserve"> reserves the right to waive immaterial defects or irregularities in any submittal, and follow-up phone calls may be made to obtain additional information from complete RFIs, where clarification is needed. </w:t>
      </w:r>
      <w:r w:rsidR="00B36A0A">
        <w:rPr>
          <w:rFonts w:ascii="Arial" w:hAnsi="Arial" w:cs="Arial"/>
          <w:spacing w:val="-4"/>
          <w:sz w:val="23"/>
          <w:szCs w:val="23"/>
        </w:rPr>
        <w:t>DEEL</w:t>
      </w:r>
      <w:r w:rsidR="00B77948" w:rsidRPr="00C16BB6">
        <w:rPr>
          <w:rFonts w:ascii="Arial" w:hAnsi="Arial" w:cs="Arial"/>
          <w:spacing w:val="-4"/>
          <w:sz w:val="23"/>
          <w:szCs w:val="23"/>
        </w:rPr>
        <w:t xml:space="preserve"> reserves the right to exclude from review any pages that exceed the page limits provided and to evaluate the proposal based on the page limit provided. </w:t>
      </w:r>
      <w:r w:rsidR="00B36A0A">
        <w:rPr>
          <w:rFonts w:ascii="Arial" w:hAnsi="Arial" w:cs="Arial"/>
          <w:spacing w:val="-4"/>
          <w:sz w:val="23"/>
          <w:szCs w:val="23"/>
        </w:rPr>
        <w:t>DEEL</w:t>
      </w:r>
      <w:r w:rsidR="00425BDF" w:rsidRPr="00C16BB6">
        <w:rPr>
          <w:rFonts w:ascii="Arial" w:hAnsi="Arial" w:cs="Arial"/>
          <w:spacing w:val="-4"/>
          <w:sz w:val="23"/>
          <w:szCs w:val="23"/>
        </w:rPr>
        <w:t xml:space="preserve"> reserves the right to </w:t>
      </w:r>
      <w:r w:rsidR="00767FBE" w:rsidRPr="00C16BB6">
        <w:rPr>
          <w:rFonts w:ascii="Arial" w:hAnsi="Arial" w:cs="Arial"/>
          <w:spacing w:val="-4"/>
          <w:sz w:val="23"/>
          <w:szCs w:val="23"/>
        </w:rPr>
        <w:t xml:space="preserve">screen </w:t>
      </w:r>
      <w:r w:rsidR="00425BDF" w:rsidRPr="00C16BB6">
        <w:rPr>
          <w:rFonts w:ascii="Arial" w:hAnsi="Arial" w:cs="Arial"/>
          <w:spacing w:val="-4"/>
          <w:sz w:val="23"/>
          <w:szCs w:val="23"/>
        </w:rPr>
        <w:t>applicants without further discussion of the application submitted.</w:t>
      </w:r>
      <w:r w:rsidR="00767FBE" w:rsidRPr="00C16BB6">
        <w:rPr>
          <w:rFonts w:ascii="Arial" w:hAnsi="Arial" w:cs="Arial"/>
          <w:spacing w:val="-4"/>
          <w:sz w:val="23"/>
          <w:szCs w:val="23"/>
        </w:rPr>
        <w:t xml:space="preserve"> </w:t>
      </w:r>
    </w:p>
    <w:p w14:paraId="1485D005" w14:textId="77777777" w:rsidR="00767FBE" w:rsidRDefault="00767FBE" w:rsidP="005572FB">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754"/>
      </w:tblGrid>
      <w:tr w:rsidR="003612A7" w:rsidRPr="006E336B" w14:paraId="79B16F3B" w14:textId="77777777" w:rsidTr="0088262C">
        <w:trPr>
          <w:cantSplit/>
          <w:trHeight w:val="305"/>
          <w:tblHeader/>
          <w:jc w:val="center"/>
        </w:trPr>
        <w:tc>
          <w:tcPr>
            <w:tcW w:w="1525" w:type="dxa"/>
            <w:shd w:val="clear" w:color="auto" w:fill="FBD4B4"/>
            <w:vAlign w:val="center"/>
          </w:tcPr>
          <w:p w14:paraId="6C8A1592" w14:textId="77777777" w:rsidR="003612A7" w:rsidRPr="00791D71" w:rsidRDefault="003612A7" w:rsidP="00354B25">
            <w:pPr>
              <w:tabs>
                <w:tab w:val="left" w:pos="720"/>
                <w:tab w:val="center" w:pos="4680"/>
                <w:tab w:val="right" w:pos="9360"/>
              </w:tabs>
              <w:jc w:val="center"/>
            </w:pPr>
            <w:r w:rsidRPr="00791D71">
              <w:t>Complete</w:t>
            </w:r>
          </w:p>
        </w:tc>
        <w:tc>
          <w:tcPr>
            <w:tcW w:w="7754" w:type="dxa"/>
            <w:shd w:val="clear" w:color="auto" w:fill="FBD4B4"/>
            <w:vAlign w:val="center"/>
          </w:tcPr>
          <w:p w14:paraId="086A865E" w14:textId="77777777" w:rsidR="003612A7" w:rsidRPr="00090292" w:rsidRDefault="000E5CD4" w:rsidP="00590E1C">
            <w:pPr>
              <w:tabs>
                <w:tab w:val="center" w:pos="4680"/>
                <w:tab w:val="right" w:pos="9360"/>
              </w:tabs>
              <w:rPr>
                <w:b/>
                <w:sz w:val="24"/>
                <w:szCs w:val="24"/>
              </w:rPr>
            </w:pPr>
            <w:r w:rsidRPr="00090292">
              <w:rPr>
                <w:b/>
                <w:sz w:val="24"/>
                <w:szCs w:val="24"/>
              </w:rPr>
              <w:t>Check</w:t>
            </w:r>
            <w:r w:rsidR="00590E1C" w:rsidRPr="00090292">
              <w:rPr>
                <w:b/>
                <w:sz w:val="24"/>
                <w:szCs w:val="24"/>
              </w:rPr>
              <w:t>l</w:t>
            </w:r>
            <w:r w:rsidRPr="00090292">
              <w:rPr>
                <w:b/>
                <w:sz w:val="24"/>
                <w:szCs w:val="24"/>
              </w:rPr>
              <w:t xml:space="preserve">ist </w:t>
            </w:r>
            <w:r w:rsidR="00590E1C" w:rsidRPr="00090292">
              <w:rPr>
                <w:b/>
                <w:sz w:val="24"/>
                <w:szCs w:val="24"/>
              </w:rPr>
              <w:t>I</w:t>
            </w:r>
            <w:r w:rsidRPr="00090292">
              <w:rPr>
                <w:b/>
                <w:sz w:val="24"/>
                <w:szCs w:val="24"/>
              </w:rPr>
              <w:t>tem</w:t>
            </w:r>
          </w:p>
        </w:tc>
      </w:tr>
      <w:tr w:rsidR="003612A7" w:rsidRPr="006E336B" w14:paraId="039C3AC3" w14:textId="77777777" w:rsidTr="0088262C">
        <w:trPr>
          <w:cantSplit/>
          <w:trHeight w:val="350"/>
          <w:jc w:val="center"/>
        </w:trPr>
        <w:tc>
          <w:tcPr>
            <w:tcW w:w="1525" w:type="dxa"/>
            <w:vAlign w:val="center"/>
          </w:tcPr>
          <w:p w14:paraId="27051548" w14:textId="77777777" w:rsidR="003612A7" w:rsidRPr="00791D71" w:rsidRDefault="0088262C" w:rsidP="005572FB">
            <w:pPr>
              <w:tabs>
                <w:tab w:val="left" w:pos="720"/>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No</w:t>
            </w:r>
          </w:p>
        </w:tc>
        <w:tc>
          <w:tcPr>
            <w:tcW w:w="7754" w:type="dxa"/>
            <w:vAlign w:val="center"/>
          </w:tcPr>
          <w:p w14:paraId="090E45E6" w14:textId="394ED9E7" w:rsidR="003612A7" w:rsidRPr="00791D71" w:rsidRDefault="003612A7" w:rsidP="00DF77E4">
            <w:pPr>
              <w:tabs>
                <w:tab w:val="center" w:pos="4680"/>
                <w:tab w:val="right" w:pos="9360"/>
              </w:tabs>
            </w:pPr>
            <w:r w:rsidRPr="00791D71">
              <w:t>Submitted on Time</w:t>
            </w:r>
            <w:r w:rsidR="00DF77E4">
              <w:t xml:space="preserve"> </w:t>
            </w:r>
          </w:p>
        </w:tc>
      </w:tr>
      <w:tr w:rsidR="003612A7" w:rsidRPr="006E336B" w14:paraId="19A75450" w14:textId="77777777" w:rsidTr="0088262C">
        <w:trPr>
          <w:cantSplit/>
          <w:trHeight w:val="350"/>
          <w:jc w:val="center"/>
        </w:trPr>
        <w:tc>
          <w:tcPr>
            <w:tcW w:w="1525" w:type="dxa"/>
            <w:vAlign w:val="center"/>
          </w:tcPr>
          <w:p w14:paraId="1B86F2C7"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No</w:t>
            </w:r>
          </w:p>
        </w:tc>
        <w:tc>
          <w:tcPr>
            <w:tcW w:w="7754" w:type="dxa"/>
            <w:vAlign w:val="center"/>
          </w:tcPr>
          <w:p w14:paraId="231C8F04" w14:textId="77777777" w:rsidR="003612A7" w:rsidRPr="00791D71" w:rsidRDefault="003612A7" w:rsidP="00354B25">
            <w:pPr>
              <w:tabs>
                <w:tab w:val="center" w:pos="4680"/>
                <w:tab w:val="right" w:pos="9360"/>
              </w:tabs>
            </w:pPr>
            <w:r w:rsidRPr="00791D71">
              <w:t>Submitted hard copy correctly with 6 hard copies</w:t>
            </w:r>
          </w:p>
        </w:tc>
      </w:tr>
      <w:tr w:rsidR="003612A7" w:rsidRPr="006E336B" w14:paraId="5AA2A266" w14:textId="77777777" w:rsidTr="0088262C">
        <w:trPr>
          <w:cantSplit/>
          <w:trHeight w:val="350"/>
          <w:jc w:val="center"/>
        </w:trPr>
        <w:tc>
          <w:tcPr>
            <w:tcW w:w="1525" w:type="dxa"/>
            <w:vAlign w:val="center"/>
          </w:tcPr>
          <w:p w14:paraId="435A3BF5"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No</w:t>
            </w:r>
          </w:p>
        </w:tc>
        <w:tc>
          <w:tcPr>
            <w:tcW w:w="7754" w:type="dxa"/>
            <w:vAlign w:val="center"/>
          </w:tcPr>
          <w:p w14:paraId="77BAF700" w14:textId="77777777" w:rsidR="003612A7" w:rsidRPr="00791D71" w:rsidRDefault="003612A7" w:rsidP="00354B25">
            <w:pPr>
              <w:tabs>
                <w:tab w:val="center" w:pos="4680"/>
                <w:tab w:val="right" w:pos="9360"/>
              </w:tabs>
            </w:pPr>
            <w:r w:rsidRPr="00791D71">
              <w:t>Submitted electronically</w:t>
            </w:r>
          </w:p>
        </w:tc>
      </w:tr>
      <w:tr w:rsidR="003612A7" w:rsidRPr="006E336B" w14:paraId="35CBD080" w14:textId="77777777" w:rsidTr="0088262C">
        <w:trPr>
          <w:cantSplit/>
          <w:trHeight w:val="377"/>
          <w:jc w:val="center"/>
        </w:trPr>
        <w:tc>
          <w:tcPr>
            <w:tcW w:w="1525" w:type="dxa"/>
            <w:vAlign w:val="center"/>
          </w:tcPr>
          <w:p w14:paraId="2C3D165F"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No</w:t>
            </w:r>
          </w:p>
        </w:tc>
        <w:tc>
          <w:tcPr>
            <w:tcW w:w="7754" w:type="dxa"/>
            <w:vAlign w:val="center"/>
          </w:tcPr>
          <w:p w14:paraId="3E9002E5" w14:textId="1A45560C" w:rsidR="003612A7" w:rsidRPr="00791D71" w:rsidRDefault="003612A7" w:rsidP="00BB5A5A">
            <w:pPr>
              <w:tabs>
                <w:tab w:val="center" w:pos="4680"/>
                <w:tab w:val="right" w:pos="9360"/>
              </w:tabs>
            </w:pPr>
            <w:r w:rsidRPr="00791D71">
              <w:t xml:space="preserve">Submitted </w:t>
            </w:r>
            <w:r w:rsidR="00BB5A5A">
              <w:t>in correct electronic format</w:t>
            </w:r>
            <w:r w:rsidRPr="00791D71">
              <w:t>: RFI in PDF or Word; Budget in Excel</w:t>
            </w:r>
          </w:p>
        </w:tc>
      </w:tr>
      <w:tr w:rsidR="003612A7" w:rsidRPr="006E336B" w14:paraId="4C011D33" w14:textId="77777777" w:rsidTr="0088262C">
        <w:trPr>
          <w:cantSplit/>
          <w:trHeight w:val="557"/>
          <w:jc w:val="center"/>
        </w:trPr>
        <w:tc>
          <w:tcPr>
            <w:tcW w:w="1525" w:type="dxa"/>
            <w:vAlign w:val="center"/>
          </w:tcPr>
          <w:p w14:paraId="670A9903"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No</w:t>
            </w:r>
          </w:p>
        </w:tc>
        <w:tc>
          <w:tcPr>
            <w:tcW w:w="7754" w:type="dxa"/>
            <w:vAlign w:val="center"/>
          </w:tcPr>
          <w:p w14:paraId="1C9CF21E" w14:textId="77777777" w:rsidR="003612A7" w:rsidRPr="00791D71" w:rsidRDefault="003612A7" w:rsidP="00794855">
            <w:pPr>
              <w:tabs>
                <w:tab w:val="center" w:pos="4680"/>
                <w:tab w:val="right" w:pos="9360"/>
              </w:tabs>
            </w:pPr>
            <w:r w:rsidRPr="00791D71">
              <w:t>Typed, single- or double-s</w:t>
            </w:r>
            <w:r w:rsidR="00794855">
              <w:t>ided</w:t>
            </w:r>
            <w:r w:rsidRPr="00791D71">
              <w:t xml:space="preserve">, </w:t>
            </w:r>
            <w:r w:rsidR="008D6374">
              <w:t xml:space="preserve">paged-numbered, </w:t>
            </w:r>
            <w:r w:rsidRPr="00791D71">
              <w:t xml:space="preserve">size 12 </w:t>
            </w:r>
            <w:r w:rsidR="002D3025" w:rsidRPr="00791D71">
              <w:t>font</w:t>
            </w:r>
            <w:r w:rsidRPr="00791D71">
              <w:t>, 1-inch margins, all attachments stapled together as one document</w:t>
            </w:r>
          </w:p>
        </w:tc>
      </w:tr>
      <w:tr w:rsidR="003612A7" w:rsidRPr="006E336B" w14:paraId="37C53BB5" w14:textId="77777777" w:rsidTr="0088262C">
        <w:trPr>
          <w:cantSplit/>
          <w:trHeight w:val="413"/>
          <w:jc w:val="center"/>
        </w:trPr>
        <w:tc>
          <w:tcPr>
            <w:tcW w:w="1525" w:type="dxa"/>
            <w:vAlign w:val="center"/>
          </w:tcPr>
          <w:p w14:paraId="61C9FF1F"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No</w:t>
            </w:r>
          </w:p>
        </w:tc>
        <w:tc>
          <w:tcPr>
            <w:tcW w:w="7754" w:type="dxa"/>
            <w:vAlign w:val="center"/>
          </w:tcPr>
          <w:p w14:paraId="1D4D410C" w14:textId="77777777" w:rsidR="003612A7" w:rsidRPr="00791D71" w:rsidRDefault="003612A7" w:rsidP="00354B25">
            <w:pPr>
              <w:tabs>
                <w:tab w:val="center" w:pos="4680"/>
                <w:tab w:val="right" w:pos="9360"/>
              </w:tabs>
            </w:pPr>
            <w:r w:rsidRPr="006B6EFA">
              <w:t>Headings in correct order in entire RFI</w:t>
            </w:r>
          </w:p>
        </w:tc>
      </w:tr>
      <w:tr w:rsidR="003612A7" w:rsidRPr="006E336B" w14:paraId="06C10F53" w14:textId="77777777" w:rsidTr="0088262C">
        <w:trPr>
          <w:cantSplit/>
          <w:trHeight w:val="350"/>
          <w:jc w:val="center"/>
        </w:trPr>
        <w:tc>
          <w:tcPr>
            <w:tcW w:w="1525" w:type="dxa"/>
            <w:vAlign w:val="center"/>
          </w:tcPr>
          <w:p w14:paraId="24905A22"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2E7D62">
              <w:fldChar w:fldCharType="separate"/>
            </w:r>
            <w:r w:rsidRPr="00791D71">
              <w:fldChar w:fldCharType="end"/>
            </w:r>
            <w:r w:rsidR="003612A7" w:rsidRPr="00791D71">
              <w:t xml:space="preserve"> No</w:t>
            </w:r>
          </w:p>
        </w:tc>
        <w:tc>
          <w:tcPr>
            <w:tcW w:w="7754" w:type="dxa"/>
            <w:vAlign w:val="center"/>
          </w:tcPr>
          <w:p w14:paraId="50DE99DA" w14:textId="77777777" w:rsidR="003612A7" w:rsidRPr="00791D71" w:rsidRDefault="003612A7" w:rsidP="00354B25">
            <w:pPr>
              <w:tabs>
                <w:tab w:val="center" w:pos="4680"/>
                <w:tab w:val="right" w:pos="9360"/>
              </w:tabs>
            </w:pPr>
            <w:r w:rsidRPr="00791D71">
              <w:rPr>
                <w:b/>
              </w:rPr>
              <w:t xml:space="preserve">Attachment 1:  Cover Sheet - </w:t>
            </w:r>
            <w:r w:rsidRPr="00791D71">
              <w:t xml:space="preserve">Cover sheet completed </w:t>
            </w:r>
          </w:p>
        </w:tc>
      </w:tr>
      <w:tr w:rsidR="00D832FA" w:rsidRPr="006E336B" w14:paraId="5E13F8C7" w14:textId="77777777" w:rsidTr="0088262C">
        <w:trPr>
          <w:cantSplit/>
          <w:trHeight w:val="350"/>
          <w:jc w:val="center"/>
        </w:trPr>
        <w:tc>
          <w:tcPr>
            <w:tcW w:w="1525" w:type="dxa"/>
            <w:vAlign w:val="center"/>
          </w:tcPr>
          <w:p w14:paraId="37758F70" w14:textId="77777777" w:rsidR="00D832FA" w:rsidRPr="00791D71" w:rsidRDefault="0088262C" w:rsidP="00C26BC5">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No</w:t>
            </w:r>
          </w:p>
        </w:tc>
        <w:tc>
          <w:tcPr>
            <w:tcW w:w="7754" w:type="dxa"/>
            <w:vAlign w:val="center"/>
          </w:tcPr>
          <w:p w14:paraId="340C7C94" w14:textId="77777777" w:rsidR="00D832FA" w:rsidRPr="00D832FA" w:rsidRDefault="00D832FA" w:rsidP="00354B25">
            <w:pPr>
              <w:tabs>
                <w:tab w:val="center" w:pos="4680"/>
                <w:tab w:val="right" w:pos="9360"/>
              </w:tabs>
            </w:pPr>
            <w:r>
              <w:rPr>
                <w:b/>
              </w:rPr>
              <w:t xml:space="preserve">Attachment 2: Executive Summary </w:t>
            </w:r>
            <w:r>
              <w:t>– Executive Summary is completed</w:t>
            </w:r>
          </w:p>
        </w:tc>
      </w:tr>
      <w:tr w:rsidR="005945CF" w:rsidRPr="006E336B" w14:paraId="2BEB8D0A" w14:textId="77777777" w:rsidTr="0088262C">
        <w:trPr>
          <w:cantSplit/>
          <w:trHeight w:val="350"/>
          <w:jc w:val="center"/>
        </w:trPr>
        <w:tc>
          <w:tcPr>
            <w:tcW w:w="1525" w:type="dxa"/>
            <w:vAlign w:val="center"/>
          </w:tcPr>
          <w:p w14:paraId="3F3BE148" w14:textId="77777777" w:rsidR="005945CF" w:rsidRPr="00791D71" w:rsidRDefault="0088262C" w:rsidP="00C26BC5">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No</w:t>
            </w:r>
          </w:p>
        </w:tc>
        <w:tc>
          <w:tcPr>
            <w:tcW w:w="7754" w:type="dxa"/>
            <w:vAlign w:val="center"/>
          </w:tcPr>
          <w:p w14:paraId="773E4BB6" w14:textId="77777777" w:rsidR="005945CF" w:rsidRPr="005945CF" w:rsidRDefault="005945CF" w:rsidP="00354B25">
            <w:pPr>
              <w:tabs>
                <w:tab w:val="center" w:pos="4680"/>
                <w:tab w:val="right" w:pos="9360"/>
              </w:tabs>
            </w:pPr>
            <w:r w:rsidRPr="005945CF">
              <w:t>Executive Summary does not exceed 1 page</w:t>
            </w:r>
          </w:p>
        </w:tc>
      </w:tr>
      <w:tr w:rsidR="006E336B" w:rsidRPr="006E336B" w14:paraId="1CC5FEDF" w14:textId="77777777" w:rsidTr="0088262C">
        <w:trPr>
          <w:cantSplit/>
          <w:trHeight w:val="350"/>
          <w:jc w:val="center"/>
        </w:trPr>
        <w:tc>
          <w:tcPr>
            <w:tcW w:w="1525" w:type="dxa"/>
            <w:vAlign w:val="center"/>
          </w:tcPr>
          <w:p w14:paraId="068E7F4B" w14:textId="77777777" w:rsidR="006E336B" w:rsidRPr="00791D71" w:rsidRDefault="0003642E" w:rsidP="006E336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No</w:t>
            </w:r>
          </w:p>
        </w:tc>
        <w:tc>
          <w:tcPr>
            <w:tcW w:w="7754" w:type="dxa"/>
            <w:vAlign w:val="center"/>
          </w:tcPr>
          <w:p w14:paraId="23B61EBD" w14:textId="77777777" w:rsidR="006E336B" w:rsidRPr="00791D71" w:rsidRDefault="006E336B" w:rsidP="002B6C1A">
            <w:pPr>
              <w:tabs>
                <w:tab w:val="center" w:pos="4680"/>
                <w:tab w:val="right" w:pos="9360"/>
              </w:tabs>
            </w:pPr>
            <w:r w:rsidRPr="00791D71">
              <w:rPr>
                <w:b/>
              </w:rPr>
              <w:t xml:space="preserve">Attachment </w:t>
            </w:r>
            <w:r w:rsidR="002B6C1A">
              <w:rPr>
                <w:b/>
              </w:rPr>
              <w:t>3</w:t>
            </w:r>
            <w:r w:rsidRPr="00791D71">
              <w:rPr>
                <w:b/>
              </w:rPr>
              <w:t xml:space="preserve">:  Summer Learning Program Work Plan - </w:t>
            </w:r>
            <w:r w:rsidRPr="00791D71">
              <w:t>Work Plan Summary is completed</w:t>
            </w:r>
          </w:p>
        </w:tc>
      </w:tr>
      <w:tr w:rsidR="006E336B" w:rsidRPr="006E336B" w14:paraId="03E5830E" w14:textId="77777777" w:rsidTr="0088262C">
        <w:trPr>
          <w:cantSplit/>
          <w:trHeight w:val="350"/>
          <w:jc w:val="center"/>
        </w:trPr>
        <w:tc>
          <w:tcPr>
            <w:tcW w:w="1525" w:type="dxa"/>
            <w:vAlign w:val="center"/>
          </w:tcPr>
          <w:p w14:paraId="72CF6C0D" w14:textId="77777777" w:rsidR="006E336B" w:rsidRPr="00791D71" w:rsidRDefault="0003642E" w:rsidP="006E336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No</w:t>
            </w:r>
          </w:p>
        </w:tc>
        <w:tc>
          <w:tcPr>
            <w:tcW w:w="7754" w:type="dxa"/>
            <w:vAlign w:val="center"/>
          </w:tcPr>
          <w:p w14:paraId="1A713406" w14:textId="77777777" w:rsidR="006E336B" w:rsidRPr="005945CF" w:rsidRDefault="006E336B" w:rsidP="00791D71">
            <w:pPr>
              <w:tabs>
                <w:tab w:val="center" w:pos="4680"/>
                <w:tab w:val="right" w:pos="9360"/>
              </w:tabs>
            </w:pPr>
            <w:r w:rsidRPr="005945CF">
              <w:t xml:space="preserve">Summer Learning Program Work Plan section does not exceed </w:t>
            </w:r>
            <w:r w:rsidR="002B6C1A" w:rsidRPr="005945CF">
              <w:t>8</w:t>
            </w:r>
            <w:r w:rsidR="00082DB2">
              <w:t xml:space="preserve"> pages</w:t>
            </w:r>
          </w:p>
        </w:tc>
      </w:tr>
      <w:tr w:rsidR="006E336B" w:rsidRPr="006E336B" w14:paraId="12C27E7C" w14:textId="77777777" w:rsidTr="0088262C">
        <w:trPr>
          <w:cantSplit/>
          <w:trHeight w:val="413"/>
          <w:jc w:val="center"/>
        </w:trPr>
        <w:tc>
          <w:tcPr>
            <w:tcW w:w="1525" w:type="dxa"/>
            <w:vAlign w:val="center"/>
          </w:tcPr>
          <w:p w14:paraId="16E15E65"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No</w:t>
            </w:r>
          </w:p>
        </w:tc>
        <w:tc>
          <w:tcPr>
            <w:tcW w:w="7754" w:type="dxa"/>
            <w:vAlign w:val="center"/>
          </w:tcPr>
          <w:p w14:paraId="5EEF05E8" w14:textId="77777777" w:rsidR="006E336B" w:rsidRPr="005945CF" w:rsidRDefault="00BF1CAA" w:rsidP="00FA2B15">
            <w:pPr>
              <w:tabs>
                <w:tab w:val="center" w:pos="4680"/>
                <w:tab w:val="right" w:pos="9360"/>
              </w:tabs>
            </w:pPr>
            <w:r w:rsidRPr="005945CF">
              <w:rPr>
                <w:b/>
              </w:rPr>
              <w:t xml:space="preserve">Attachment </w:t>
            </w:r>
            <w:r w:rsidR="002B6C1A" w:rsidRPr="005945CF">
              <w:rPr>
                <w:b/>
              </w:rPr>
              <w:t>4</w:t>
            </w:r>
            <w:r w:rsidR="006E336B" w:rsidRPr="005945CF">
              <w:rPr>
                <w:b/>
              </w:rPr>
              <w:t>:  Previous Experience</w:t>
            </w:r>
            <w:r w:rsidR="00FA2B15">
              <w:rPr>
                <w:b/>
              </w:rPr>
              <w:t xml:space="preserve"> and</w:t>
            </w:r>
            <w:r w:rsidRPr="005945CF">
              <w:rPr>
                <w:b/>
              </w:rPr>
              <w:t xml:space="preserve"> </w:t>
            </w:r>
            <w:r w:rsidR="006E336B" w:rsidRPr="005945CF">
              <w:rPr>
                <w:b/>
              </w:rPr>
              <w:t xml:space="preserve">Tracking to </w:t>
            </w:r>
            <w:r w:rsidRPr="005945CF">
              <w:rPr>
                <w:b/>
              </w:rPr>
              <w:t>Success</w:t>
            </w:r>
            <w:r w:rsidR="00FA2B15">
              <w:rPr>
                <w:b/>
              </w:rPr>
              <w:t xml:space="preserve"> </w:t>
            </w:r>
            <w:r w:rsidR="006E336B" w:rsidRPr="005945CF">
              <w:t xml:space="preserve">section is completed </w:t>
            </w:r>
          </w:p>
        </w:tc>
      </w:tr>
      <w:tr w:rsidR="006E336B" w:rsidRPr="006E336B" w14:paraId="4972D8C6" w14:textId="77777777" w:rsidTr="0088262C">
        <w:trPr>
          <w:cantSplit/>
          <w:trHeight w:val="332"/>
          <w:jc w:val="center"/>
        </w:trPr>
        <w:tc>
          <w:tcPr>
            <w:tcW w:w="1525" w:type="dxa"/>
            <w:vAlign w:val="center"/>
          </w:tcPr>
          <w:p w14:paraId="4A7B0F6C"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No</w:t>
            </w:r>
          </w:p>
        </w:tc>
        <w:tc>
          <w:tcPr>
            <w:tcW w:w="7754" w:type="dxa"/>
            <w:vAlign w:val="center"/>
          </w:tcPr>
          <w:p w14:paraId="6E0B7ACC" w14:textId="77777777" w:rsidR="006E336B" w:rsidRPr="005945CF" w:rsidRDefault="006E336B" w:rsidP="002B6C1A">
            <w:pPr>
              <w:tabs>
                <w:tab w:val="center" w:pos="4680"/>
                <w:tab w:val="right" w:pos="9360"/>
              </w:tabs>
            </w:pPr>
            <w:r w:rsidRPr="005945CF">
              <w:t>Previous Experience</w:t>
            </w:r>
            <w:r w:rsidR="002B6C1A" w:rsidRPr="005945CF">
              <w:t xml:space="preserve"> and </w:t>
            </w:r>
            <w:r w:rsidRPr="005945CF">
              <w:t>Tracking to Success</w:t>
            </w:r>
            <w:r w:rsidR="002B6C1A" w:rsidRPr="005945CF">
              <w:t xml:space="preserve"> </w:t>
            </w:r>
            <w:r w:rsidRPr="005945CF">
              <w:t xml:space="preserve"> section does not exceed </w:t>
            </w:r>
            <w:r w:rsidR="002B6C1A" w:rsidRPr="005945CF">
              <w:t>2</w:t>
            </w:r>
            <w:r w:rsidRPr="005945CF">
              <w:t xml:space="preserve"> pages</w:t>
            </w:r>
          </w:p>
        </w:tc>
      </w:tr>
      <w:tr w:rsidR="006E336B" w:rsidRPr="006E336B" w14:paraId="0987A564" w14:textId="77777777" w:rsidTr="0088262C">
        <w:trPr>
          <w:cantSplit/>
          <w:trHeight w:val="548"/>
          <w:jc w:val="center"/>
        </w:trPr>
        <w:tc>
          <w:tcPr>
            <w:tcW w:w="1525" w:type="dxa"/>
            <w:vAlign w:val="center"/>
          </w:tcPr>
          <w:p w14:paraId="55F2F6B9"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No</w:t>
            </w:r>
          </w:p>
        </w:tc>
        <w:tc>
          <w:tcPr>
            <w:tcW w:w="7754" w:type="dxa"/>
            <w:vAlign w:val="center"/>
          </w:tcPr>
          <w:p w14:paraId="64F00C65" w14:textId="77777777" w:rsidR="006E336B" w:rsidRPr="00791D71" w:rsidRDefault="00BF1CAA" w:rsidP="00354B25">
            <w:pPr>
              <w:tabs>
                <w:tab w:val="center" w:pos="4680"/>
                <w:tab w:val="right" w:pos="9360"/>
              </w:tabs>
              <w:rPr>
                <w:b/>
              </w:rPr>
            </w:pPr>
            <w:r w:rsidRPr="00791D71">
              <w:rPr>
                <w:b/>
              </w:rPr>
              <w:t xml:space="preserve">Attachment </w:t>
            </w:r>
            <w:r w:rsidR="002B6C1A">
              <w:rPr>
                <w:b/>
              </w:rPr>
              <w:t>5</w:t>
            </w:r>
            <w:r w:rsidR="006E336B" w:rsidRPr="00791D71">
              <w:rPr>
                <w:b/>
              </w:rPr>
              <w:t>:  Data Sample</w:t>
            </w:r>
          </w:p>
          <w:p w14:paraId="68185BD3" w14:textId="77777777" w:rsidR="006E336B" w:rsidRPr="00791D71" w:rsidRDefault="006E336B" w:rsidP="00354B25">
            <w:pPr>
              <w:tabs>
                <w:tab w:val="center" w:pos="4680"/>
                <w:tab w:val="right" w:pos="9360"/>
              </w:tabs>
            </w:pPr>
            <w:r w:rsidRPr="00791D71">
              <w:t>A sample of data is included</w:t>
            </w:r>
          </w:p>
        </w:tc>
      </w:tr>
      <w:tr w:rsidR="006E336B" w:rsidRPr="006E336B" w14:paraId="207851F8" w14:textId="77777777" w:rsidTr="0088262C">
        <w:trPr>
          <w:cantSplit/>
          <w:trHeight w:val="350"/>
          <w:jc w:val="center"/>
        </w:trPr>
        <w:tc>
          <w:tcPr>
            <w:tcW w:w="1525" w:type="dxa"/>
            <w:vAlign w:val="center"/>
          </w:tcPr>
          <w:p w14:paraId="33E0AAD8" w14:textId="77777777" w:rsidR="006E336B" w:rsidRPr="00791D71" w:rsidRDefault="0088262C" w:rsidP="002B36FD">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No</w:t>
            </w:r>
          </w:p>
        </w:tc>
        <w:tc>
          <w:tcPr>
            <w:tcW w:w="7754" w:type="dxa"/>
            <w:vAlign w:val="center"/>
          </w:tcPr>
          <w:p w14:paraId="4D06FF2D" w14:textId="77777777" w:rsidR="006E336B" w:rsidRPr="00791D71" w:rsidRDefault="006E336B" w:rsidP="00BF1CAA">
            <w:pPr>
              <w:tabs>
                <w:tab w:val="center" w:pos="4680"/>
                <w:tab w:val="right" w:pos="9360"/>
              </w:tabs>
            </w:pPr>
            <w:r w:rsidRPr="00791D71">
              <w:t xml:space="preserve">Data Sample does not include identifiable student information and meets the guidelines outlined in Attachment </w:t>
            </w:r>
            <w:r w:rsidR="00082DB2">
              <w:t>5</w:t>
            </w:r>
          </w:p>
        </w:tc>
      </w:tr>
      <w:tr w:rsidR="006E336B" w:rsidRPr="006E336B" w14:paraId="5F4CB10F" w14:textId="77777777" w:rsidTr="0088262C">
        <w:trPr>
          <w:cantSplit/>
          <w:jc w:val="center"/>
        </w:trPr>
        <w:tc>
          <w:tcPr>
            <w:tcW w:w="1525" w:type="dxa"/>
            <w:vAlign w:val="center"/>
          </w:tcPr>
          <w:p w14:paraId="42ED4ACB" w14:textId="77777777" w:rsidR="006E336B" w:rsidRPr="00791D71" w:rsidRDefault="0088262C" w:rsidP="005572FB">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2E7D62">
              <w:fldChar w:fldCharType="separate"/>
            </w:r>
            <w:r w:rsidRPr="00791D71">
              <w:fldChar w:fldCharType="end"/>
            </w:r>
            <w:r w:rsidRPr="00791D71">
              <w:t xml:space="preserve"> No</w:t>
            </w:r>
          </w:p>
        </w:tc>
        <w:tc>
          <w:tcPr>
            <w:tcW w:w="7754" w:type="dxa"/>
            <w:vAlign w:val="center"/>
          </w:tcPr>
          <w:p w14:paraId="245B3453" w14:textId="77777777" w:rsidR="006E336B" w:rsidRPr="00791D71" w:rsidRDefault="006E336B" w:rsidP="00307F0B">
            <w:pPr>
              <w:tabs>
                <w:tab w:val="center" w:pos="4680"/>
                <w:tab w:val="right" w:pos="9360"/>
              </w:tabs>
              <w:rPr>
                <w:b/>
              </w:rPr>
            </w:pPr>
            <w:r w:rsidRPr="00791D71">
              <w:rPr>
                <w:b/>
              </w:rPr>
              <w:t xml:space="preserve">Attachment </w:t>
            </w:r>
            <w:r w:rsidR="002B6C1A">
              <w:rPr>
                <w:b/>
              </w:rPr>
              <w:t>6:</w:t>
            </w:r>
            <w:r w:rsidRPr="00791D71">
              <w:rPr>
                <w:b/>
              </w:rPr>
              <w:t xml:space="preserve"> Annotated Budget</w:t>
            </w:r>
          </w:p>
          <w:p w14:paraId="59F3212D" w14:textId="77777777" w:rsidR="006E336B" w:rsidRPr="00791D71" w:rsidRDefault="006E336B" w:rsidP="00354B25">
            <w:pPr>
              <w:tabs>
                <w:tab w:val="center" w:pos="4680"/>
                <w:tab w:val="right" w:pos="9360"/>
              </w:tabs>
              <w:rPr>
                <w:b/>
              </w:rPr>
            </w:pPr>
            <w:r w:rsidRPr="00791D71">
              <w:t>Annotated Budget is completed</w:t>
            </w:r>
          </w:p>
        </w:tc>
      </w:tr>
      <w:tr w:rsidR="006E336B" w:rsidRPr="006E336B" w14:paraId="08AE30F8" w14:textId="77777777" w:rsidTr="0088262C">
        <w:trPr>
          <w:cantSplit/>
          <w:trHeight w:val="377"/>
          <w:jc w:val="center"/>
        </w:trPr>
        <w:tc>
          <w:tcPr>
            <w:tcW w:w="1525" w:type="dxa"/>
            <w:vAlign w:val="center"/>
          </w:tcPr>
          <w:p w14:paraId="1C317401"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2E7D62">
              <w:fldChar w:fldCharType="separate"/>
            </w:r>
            <w:r w:rsidRPr="00791D71">
              <w:fldChar w:fldCharType="end"/>
            </w:r>
            <w:r w:rsidR="006E336B" w:rsidRPr="00791D71">
              <w:t xml:space="preserve"> No</w:t>
            </w:r>
          </w:p>
        </w:tc>
        <w:tc>
          <w:tcPr>
            <w:tcW w:w="7754" w:type="dxa"/>
            <w:vAlign w:val="center"/>
          </w:tcPr>
          <w:p w14:paraId="303BFEE4" w14:textId="2C781E86" w:rsidR="006E336B" w:rsidRPr="00791D71" w:rsidRDefault="006E336B" w:rsidP="00354B25">
            <w:pPr>
              <w:tabs>
                <w:tab w:val="center" w:pos="4680"/>
                <w:tab w:val="right" w:pos="9360"/>
              </w:tabs>
            </w:pPr>
            <w:r w:rsidRPr="00791D71">
              <w:t xml:space="preserve">RFI </w:t>
            </w:r>
            <w:r w:rsidR="00A46825">
              <w:t xml:space="preserve">is </w:t>
            </w:r>
            <w:r w:rsidRPr="00791D71">
              <w:t>complete?</w:t>
            </w:r>
          </w:p>
        </w:tc>
      </w:tr>
    </w:tbl>
    <w:p w14:paraId="1D996027" w14:textId="77777777" w:rsidR="00B77948" w:rsidRDefault="00B77948" w:rsidP="00425BDF">
      <w:pPr>
        <w:rPr>
          <w:rFonts w:ascii="Arial" w:hAnsi="Arial" w:cs="Arial"/>
          <w:b/>
          <w:sz w:val="24"/>
          <w:szCs w:val="24"/>
          <w:u w:val="single"/>
        </w:rPr>
      </w:pPr>
    </w:p>
    <w:p w14:paraId="200A8BA4" w14:textId="77777777" w:rsidR="0088262C" w:rsidRDefault="0088262C" w:rsidP="00425BDF">
      <w:pPr>
        <w:rPr>
          <w:rFonts w:ascii="Arial" w:hAnsi="Arial" w:cs="Arial"/>
          <w:b/>
          <w:sz w:val="24"/>
          <w:szCs w:val="24"/>
          <w:u w:val="single"/>
        </w:rPr>
      </w:pPr>
    </w:p>
    <w:p w14:paraId="4F9BD364" w14:textId="77777777" w:rsidR="0088262C" w:rsidRDefault="0088262C" w:rsidP="00425BDF">
      <w:pPr>
        <w:rPr>
          <w:rFonts w:ascii="Arial" w:hAnsi="Arial" w:cs="Arial"/>
          <w:b/>
          <w:sz w:val="24"/>
          <w:szCs w:val="24"/>
          <w:u w:val="single"/>
        </w:rPr>
      </w:pPr>
    </w:p>
    <w:p w14:paraId="280981BD" w14:textId="77777777" w:rsidR="00425BDF" w:rsidRDefault="00425BDF" w:rsidP="00090292">
      <w:pPr>
        <w:pStyle w:val="ListParagraph"/>
        <w:numPr>
          <w:ilvl w:val="0"/>
          <w:numId w:val="48"/>
        </w:numPr>
        <w:ind w:left="360"/>
        <w:rPr>
          <w:rFonts w:ascii="Arial" w:hAnsi="Arial" w:cs="Arial"/>
          <w:b/>
          <w:sz w:val="23"/>
          <w:szCs w:val="23"/>
          <w:u w:val="single"/>
        </w:rPr>
      </w:pPr>
      <w:r w:rsidRPr="00090292">
        <w:rPr>
          <w:rFonts w:ascii="Arial" w:hAnsi="Arial" w:cs="Arial"/>
          <w:b/>
          <w:sz w:val="23"/>
          <w:szCs w:val="23"/>
          <w:u w:val="single"/>
        </w:rPr>
        <w:t>Rating RFI Applications</w:t>
      </w:r>
    </w:p>
    <w:p w14:paraId="0FC30468" w14:textId="77777777" w:rsidR="00090292" w:rsidRPr="00090292" w:rsidRDefault="00090292" w:rsidP="00090292">
      <w:pPr>
        <w:pStyle w:val="ListParagraph"/>
        <w:ind w:left="360"/>
        <w:rPr>
          <w:rFonts w:ascii="Arial" w:hAnsi="Arial" w:cs="Arial"/>
          <w:b/>
          <w:sz w:val="23"/>
          <w:szCs w:val="23"/>
          <w:u w:val="single"/>
        </w:rPr>
      </w:pPr>
    </w:p>
    <w:p w14:paraId="478CCDF7" w14:textId="1F724B37" w:rsidR="00425BDF" w:rsidRPr="00090292" w:rsidRDefault="008B704F" w:rsidP="00E130FA">
      <w:pPr>
        <w:ind w:left="360"/>
        <w:rPr>
          <w:rFonts w:ascii="Arial" w:hAnsi="Arial" w:cs="Arial"/>
          <w:sz w:val="23"/>
          <w:szCs w:val="23"/>
        </w:rPr>
      </w:pPr>
      <w:r w:rsidRPr="00090292">
        <w:rPr>
          <w:rFonts w:ascii="Arial" w:hAnsi="Arial" w:cs="Arial"/>
          <w:sz w:val="23"/>
          <w:szCs w:val="23"/>
        </w:rPr>
        <w:t xml:space="preserve">A review panel will evaluate </w:t>
      </w:r>
      <w:r w:rsidR="00007BF9" w:rsidRPr="00090292">
        <w:rPr>
          <w:rFonts w:ascii="Arial" w:hAnsi="Arial" w:cs="Arial"/>
          <w:sz w:val="23"/>
          <w:szCs w:val="23"/>
        </w:rPr>
        <w:t xml:space="preserve">technically compliant </w:t>
      </w:r>
      <w:r w:rsidRPr="00090292">
        <w:rPr>
          <w:rFonts w:ascii="Arial" w:hAnsi="Arial" w:cs="Arial"/>
          <w:sz w:val="23"/>
          <w:szCs w:val="23"/>
        </w:rPr>
        <w:t>applications</w:t>
      </w:r>
      <w:r w:rsidR="00007BF9" w:rsidRPr="00090292">
        <w:rPr>
          <w:rFonts w:ascii="Arial" w:hAnsi="Arial" w:cs="Arial"/>
          <w:sz w:val="23"/>
          <w:szCs w:val="23"/>
        </w:rPr>
        <w:t xml:space="preserve"> </w:t>
      </w:r>
      <w:r w:rsidR="00425BDF" w:rsidRPr="00090292">
        <w:rPr>
          <w:rFonts w:ascii="Arial" w:hAnsi="Arial" w:cs="Arial"/>
          <w:sz w:val="23"/>
          <w:szCs w:val="23"/>
        </w:rPr>
        <w:t>using rating criteria described below.</w:t>
      </w:r>
      <w:r w:rsidRPr="00090292">
        <w:rPr>
          <w:rFonts w:ascii="Arial" w:hAnsi="Arial" w:cs="Arial"/>
          <w:sz w:val="23"/>
          <w:szCs w:val="23"/>
        </w:rPr>
        <w:t xml:space="preserve"> The review panel will </w:t>
      </w:r>
      <w:r w:rsidR="006D708F" w:rsidRPr="00090292">
        <w:rPr>
          <w:rFonts w:ascii="Arial" w:hAnsi="Arial" w:cs="Arial"/>
          <w:sz w:val="23"/>
          <w:szCs w:val="23"/>
        </w:rPr>
        <w:t xml:space="preserve">make funding recommendations to the </w:t>
      </w:r>
      <w:r w:rsidR="00DF77E4">
        <w:rPr>
          <w:rFonts w:ascii="Arial" w:hAnsi="Arial" w:cs="Arial"/>
          <w:sz w:val="23"/>
          <w:szCs w:val="23"/>
        </w:rPr>
        <w:t>DEEL Director (or their designee)</w:t>
      </w:r>
      <w:r w:rsidR="006D708F" w:rsidRPr="00090292">
        <w:rPr>
          <w:rFonts w:ascii="Arial" w:hAnsi="Arial" w:cs="Arial"/>
          <w:sz w:val="23"/>
          <w:szCs w:val="23"/>
        </w:rPr>
        <w:t>. Final decisions will be made by the City of Seattle.</w:t>
      </w:r>
    </w:p>
    <w:p w14:paraId="7FC661CE" w14:textId="77777777" w:rsidR="00425BDF" w:rsidRDefault="00425BDF" w:rsidP="00425BDF">
      <w:pPr>
        <w:rPr>
          <w:rFonts w:ascii="Arial" w:hAnsi="Arial" w:cs="Arial"/>
          <w:color w:val="9BBB59" w:themeColor="accent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1"/>
        <w:gridCol w:w="1150"/>
      </w:tblGrid>
      <w:tr w:rsidR="002451FC" w14:paraId="069F5D27" w14:textId="77777777" w:rsidTr="00E130FA">
        <w:trPr>
          <w:tblHeader/>
          <w:jc w:val="center"/>
        </w:trPr>
        <w:tc>
          <w:tcPr>
            <w:tcW w:w="8711" w:type="dxa"/>
            <w:shd w:val="clear" w:color="auto" w:fill="BFBFBF"/>
          </w:tcPr>
          <w:p w14:paraId="08CD8368" w14:textId="2AC55D0A" w:rsidR="002451FC" w:rsidRPr="00B920F8" w:rsidRDefault="002451FC" w:rsidP="00744A85">
            <w:pPr>
              <w:rPr>
                <w:rFonts w:ascii="Arial" w:hAnsi="Arial" w:cs="Arial"/>
                <w:b/>
                <w:sz w:val="24"/>
                <w:szCs w:val="24"/>
              </w:rPr>
            </w:pPr>
            <w:r>
              <w:rPr>
                <w:rFonts w:ascii="Arial" w:hAnsi="Arial" w:cs="Arial"/>
                <w:b/>
                <w:sz w:val="24"/>
                <w:szCs w:val="24"/>
              </w:rPr>
              <w:t>RFI Rating Criteria</w:t>
            </w:r>
          </w:p>
        </w:tc>
        <w:tc>
          <w:tcPr>
            <w:tcW w:w="1150" w:type="dxa"/>
            <w:shd w:val="clear" w:color="auto" w:fill="BFBFBF"/>
          </w:tcPr>
          <w:p w14:paraId="4F36DBE9" w14:textId="708F0120" w:rsidR="002451FC" w:rsidRDefault="002451FC" w:rsidP="00744A85">
            <w:pPr>
              <w:jc w:val="center"/>
              <w:rPr>
                <w:rFonts w:ascii="Arial" w:hAnsi="Arial" w:cs="Arial"/>
                <w:b/>
                <w:sz w:val="24"/>
                <w:szCs w:val="24"/>
              </w:rPr>
            </w:pPr>
            <w:r>
              <w:rPr>
                <w:rFonts w:ascii="Arial" w:hAnsi="Arial" w:cs="Arial"/>
                <w:b/>
                <w:sz w:val="24"/>
                <w:szCs w:val="24"/>
              </w:rPr>
              <w:t>Points</w:t>
            </w:r>
          </w:p>
        </w:tc>
      </w:tr>
      <w:tr w:rsidR="00483CCB" w14:paraId="69BBFAF0" w14:textId="77777777" w:rsidTr="00E130FA">
        <w:trPr>
          <w:tblHeader/>
          <w:jc w:val="center"/>
        </w:trPr>
        <w:tc>
          <w:tcPr>
            <w:tcW w:w="8711" w:type="dxa"/>
            <w:shd w:val="clear" w:color="auto" w:fill="BFBFBF"/>
          </w:tcPr>
          <w:p w14:paraId="78A31D4F" w14:textId="51DB5B44" w:rsidR="00483CCB" w:rsidRPr="00B920F8" w:rsidRDefault="0047085A" w:rsidP="00744A85">
            <w:pPr>
              <w:rPr>
                <w:rFonts w:ascii="Arial" w:hAnsi="Arial" w:cs="Arial"/>
                <w:b/>
                <w:sz w:val="24"/>
                <w:szCs w:val="24"/>
              </w:rPr>
            </w:pPr>
            <w:r>
              <w:rPr>
                <w:rFonts w:ascii="Arial" w:hAnsi="Arial" w:cs="Arial"/>
                <w:b/>
                <w:sz w:val="24"/>
                <w:szCs w:val="24"/>
              </w:rPr>
              <w:t>Summer Learning Program Work Plan</w:t>
            </w:r>
            <w:r w:rsidR="002451FC">
              <w:rPr>
                <w:rFonts w:ascii="Arial" w:hAnsi="Arial" w:cs="Arial"/>
                <w:b/>
                <w:sz w:val="24"/>
                <w:szCs w:val="24"/>
              </w:rPr>
              <w:t xml:space="preserve"> (Attachment 3)</w:t>
            </w:r>
          </w:p>
        </w:tc>
        <w:tc>
          <w:tcPr>
            <w:tcW w:w="1150" w:type="dxa"/>
            <w:shd w:val="clear" w:color="auto" w:fill="BFBFBF"/>
          </w:tcPr>
          <w:p w14:paraId="24A85B1C" w14:textId="674925FA" w:rsidR="00483CCB" w:rsidRPr="00B920F8" w:rsidRDefault="00483CCB" w:rsidP="00744A85">
            <w:pPr>
              <w:jc w:val="center"/>
              <w:rPr>
                <w:rFonts w:ascii="Arial" w:hAnsi="Arial" w:cs="Arial"/>
                <w:b/>
                <w:sz w:val="24"/>
                <w:szCs w:val="24"/>
                <w:highlight w:val="yellow"/>
              </w:rPr>
            </w:pPr>
          </w:p>
        </w:tc>
      </w:tr>
      <w:tr w:rsidR="00483CCB" w14:paraId="3FD703F3" w14:textId="77777777" w:rsidTr="004B221A">
        <w:trPr>
          <w:jc w:val="center"/>
        </w:trPr>
        <w:tc>
          <w:tcPr>
            <w:tcW w:w="8711" w:type="dxa"/>
          </w:tcPr>
          <w:p w14:paraId="6B96CB1C" w14:textId="77777777" w:rsidR="00483CCB" w:rsidRPr="00090292" w:rsidRDefault="00090292" w:rsidP="00090292">
            <w:pPr>
              <w:rPr>
                <w:rFonts w:ascii="Arial" w:hAnsi="Arial" w:cs="Arial"/>
                <w:i/>
                <w:sz w:val="24"/>
                <w:szCs w:val="24"/>
              </w:rPr>
            </w:pPr>
            <w:r>
              <w:rPr>
                <w:rFonts w:ascii="Arial" w:hAnsi="Arial" w:cs="Arial"/>
                <w:bCs/>
                <w:i/>
                <w:color w:val="000000"/>
                <w:sz w:val="24"/>
                <w:szCs w:val="24"/>
              </w:rPr>
              <w:t>L</w:t>
            </w:r>
            <w:r w:rsidR="0047085A" w:rsidRPr="00090292">
              <w:rPr>
                <w:rFonts w:ascii="Arial" w:hAnsi="Arial" w:cs="Arial"/>
                <w:bCs/>
                <w:i/>
                <w:color w:val="000000"/>
                <w:sz w:val="24"/>
                <w:szCs w:val="24"/>
              </w:rPr>
              <w:t>etters correspond with</w:t>
            </w:r>
            <w:r>
              <w:rPr>
                <w:rFonts w:ascii="Arial" w:hAnsi="Arial" w:cs="Arial"/>
                <w:bCs/>
                <w:i/>
                <w:color w:val="000000"/>
                <w:sz w:val="24"/>
                <w:szCs w:val="24"/>
              </w:rPr>
              <w:t xml:space="preserve"> letters in</w:t>
            </w:r>
            <w:r w:rsidR="0047085A" w:rsidRPr="00090292">
              <w:rPr>
                <w:rFonts w:ascii="Arial" w:hAnsi="Arial" w:cs="Arial"/>
                <w:bCs/>
                <w:i/>
                <w:color w:val="000000"/>
                <w:sz w:val="24"/>
                <w:szCs w:val="24"/>
              </w:rPr>
              <w:t xml:space="preserve"> </w:t>
            </w:r>
            <w:r w:rsidR="00D244B9" w:rsidRPr="00090292">
              <w:rPr>
                <w:rFonts w:ascii="Arial" w:hAnsi="Arial" w:cs="Arial"/>
                <w:bCs/>
                <w:i/>
                <w:color w:val="000000"/>
                <w:sz w:val="24"/>
                <w:szCs w:val="24"/>
              </w:rPr>
              <w:t>Attachment 3</w:t>
            </w:r>
          </w:p>
        </w:tc>
        <w:tc>
          <w:tcPr>
            <w:tcW w:w="1150" w:type="dxa"/>
            <w:shd w:val="clear" w:color="auto" w:fill="auto"/>
          </w:tcPr>
          <w:p w14:paraId="12FAF007" w14:textId="77777777" w:rsidR="00483CCB" w:rsidRPr="00B920F8" w:rsidRDefault="00483CCB" w:rsidP="00744A85">
            <w:pPr>
              <w:jc w:val="center"/>
              <w:rPr>
                <w:rFonts w:ascii="Arial" w:hAnsi="Arial" w:cs="Arial"/>
                <w:sz w:val="24"/>
                <w:szCs w:val="24"/>
                <w:highlight w:val="yellow"/>
              </w:rPr>
            </w:pPr>
          </w:p>
        </w:tc>
      </w:tr>
      <w:tr w:rsidR="00483CCB" w14:paraId="26B38041" w14:textId="77777777" w:rsidTr="00E130FA">
        <w:trPr>
          <w:jc w:val="center"/>
        </w:trPr>
        <w:tc>
          <w:tcPr>
            <w:tcW w:w="8711" w:type="dxa"/>
          </w:tcPr>
          <w:p w14:paraId="36BF5F17" w14:textId="77777777" w:rsidR="00483CCB" w:rsidRPr="00E130FA" w:rsidRDefault="00483CCB" w:rsidP="00483CCB">
            <w:pPr>
              <w:numPr>
                <w:ilvl w:val="0"/>
                <w:numId w:val="6"/>
              </w:numPr>
              <w:rPr>
                <w:rFonts w:ascii="Arial" w:hAnsi="Arial" w:cs="Arial"/>
                <w:b/>
                <w:sz w:val="23"/>
                <w:szCs w:val="23"/>
              </w:rPr>
            </w:pPr>
            <w:r w:rsidRPr="00E130FA">
              <w:rPr>
                <w:rFonts w:ascii="Arial" w:hAnsi="Arial" w:cs="Arial"/>
                <w:b/>
                <w:sz w:val="23"/>
                <w:szCs w:val="23"/>
              </w:rPr>
              <w:t xml:space="preserve">Program </w:t>
            </w:r>
            <w:r w:rsidR="00FA6350" w:rsidRPr="00E130FA">
              <w:rPr>
                <w:rFonts w:ascii="Arial" w:hAnsi="Arial" w:cs="Arial"/>
                <w:b/>
                <w:sz w:val="23"/>
                <w:szCs w:val="23"/>
              </w:rPr>
              <w:t>Overview</w:t>
            </w:r>
          </w:p>
          <w:p w14:paraId="66AFB8B7" w14:textId="77777777" w:rsidR="00A8432D" w:rsidRPr="00E130FA" w:rsidRDefault="00110059" w:rsidP="00D57239">
            <w:pPr>
              <w:numPr>
                <w:ilvl w:val="1"/>
                <w:numId w:val="5"/>
              </w:numPr>
              <w:rPr>
                <w:rFonts w:ascii="Arial" w:hAnsi="Arial" w:cs="Arial"/>
                <w:sz w:val="23"/>
                <w:szCs w:val="23"/>
              </w:rPr>
            </w:pPr>
            <w:r w:rsidRPr="00E130FA">
              <w:rPr>
                <w:rFonts w:ascii="Arial" w:hAnsi="Arial" w:cs="Arial"/>
                <w:color w:val="000000"/>
                <w:sz w:val="23"/>
                <w:szCs w:val="23"/>
              </w:rPr>
              <w:t>Plan conveys</w:t>
            </w:r>
            <w:r w:rsidR="00483CCB" w:rsidRPr="00E130FA">
              <w:rPr>
                <w:rFonts w:ascii="Arial" w:hAnsi="Arial" w:cs="Arial"/>
                <w:color w:val="000000"/>
                <w:sz w:val="23"/>
                <w:szCs w:val="23"/>
              </w:rPr>
              <w:t xml:space="preserve"> a clear </w:t>
            </w:r>
            <w:r w:rsidR="00FA6350" w:rsidRPr="00E130FA">
              <w:rPr>
                <w:rFonts w:ascii="Arial" w:hAnsi="Arial" w:cs="Arial"/>
                <w:color w:val="000000"/>
                <w:sz w:val="23"/>
                <w:szCs w:val="23"/>
              </w:rPr>
              <w:t xml:space="preserve">sense of what </w:t>
            </w:r>
            <w:r w:rsidR="009135B1" w:rsidRPr="00E130FA">
              <w:rPr>
                <w:rFonts w:ascii="Arial" w:hAnsi="Arial" w:cs="Arial"/>
                <w:color w:val="000000"/>
                <w:sz w:val="23"/>
                <w:szCs w:val="23"/>
              </w:rPr>
              <w:t xml:space="preserve">program </w:t>
            </w:r>
            <w:r w:rsidR="00FA6350" w:rsidRPr="00E130FA">
              <w:rPr>
                <w:rFonts w:ascii="Arial" w:hAnsi="Arial" w:cs="Arial"/>
                <w:color w:val="000000"/>
                <w:sz w:val="23"/>
                <w:szCs w:val="23"/>
              </w:rPr>
              <w:t>intends to achieve for Levy focus students</w:t>
            </w:r>
            <w:r w:rsidR="00D57239" w:rsidRPr="00E130FA">
              <w:rPr>
                <w:rFonts w:ascii="Arial" w:hAnsi="Arial" w:cs="Arial"/>
                <w:color w:val="000000"/>
                <w:sz w:val="23"/>
                <w:szCs w:val="23"/>
              </w:rPr>
              <w:t>.</w:t>
            </w:r>
          </w:p>
          <w:p w14:paraId="7E4E29A1" w14:textId="77777777" w:rsidR="00483CCB" w:rsidRPr="006B108F" w:rsidRDefault="00483CCB" w:rsidP="00483CCB">
            <w:pPr>
              <w:numPr>
                <w:ilvl w:val="1"/>
                <w:numId w:val="5"/>
              </w:numPr>
              <w:rPr>
                <w:rFonts w:ascii="Arial" w:hAnsi="Arial" w:cs="Arial"/>
                <w:sz w:val="23"/>
                <w:szCs w:val="23"/>
              </w:rPr>
            </w:pPr>
            <w:r w:rsidRPr="00E130FA">
              <w:rPr>
                <w:rFonts w:ascii="Arial" w:hAnsi="Arial" w:cs="Arial"/>
                <w:color w:val="000000"/>
                <w:sz w:val="23"/>
                <w:szCs w:val="23"/>
              </w:rPr>
              <w:t>Program will serve students identified as potential focus students for Levy investments</w:t>
            </w:r>
            <w:r w:rsidR="00EE5812" w:rsidRPr="00E130FA">
              <w:rPr>
                <w:rFonts w:ascii="Arial" w:hAnsi="Arial" w:cs="Arial"/>
                <w:color w:val="000000"/>
                <w:sz w:val="23"/>
                <w:szCs w:val="23"/>
              </w:rPr>
              <w:t>.</w:t>
            </w:r>
          </w:p>
          <w:p w14:paraId="099A708A" w14:textId="1E64DF1B" w:rsidR="006B108F" w:rsidRPr="006B108F" w:rsidRDefault="006B108F" w:rsidP="00900CF9">
            <w:pPr>
              <w:numPr>
                <w:ilvl w:val="1"/>
                <w:numId w:val="5"/>
              </w:numPr>
              <w:rPr>
                <w:rFonts w:ascii="Arial" w:hAnsi="Arial" w:cs="Arial"/>
                <w:sz w:val="23"/>
                <w:szCs w:val="23"/>
              </w:rPr>
            </w:pPr>
            <w:r>
              <w:rPr>
                <w:rFonts w:ascii="Arial" w:hAnsi="Arial" w:cs="Arial"/>
                <w:sz w:val="23"/>
                <w:szCs w:val="23"/>
              </w:rPr>
              <w:t xml:space="preserve">Program describes experience in improving outcomes for </w:t>
            </w:r>
            <w:r w:rsidR="002E7D62">
              <w:rPr>
                <w:rFonts w:ascii="Arial" w:hAnsi="Arial" w:cs="Arial"/>
                <w:sz w:val="23"/>
                <w:szCs w:val="23"/>
              </w:rPr>
              <w:t>Gender-specific programming for Black students</w:t>
            </w:r>
            <w:r>
              <w:rPr>
                <w:rFonts w:ascii="Arial" w:hAnsi="Arial" w:cs="Arial"/>
                <w:sz w:val="23"/>
                <w:szCs w:val="23"/>
              </w:rPr>
              <w:t xml:space="preserve"> and/or regions of the district not currently served by Levy summer programming.</w:t>
            </w:r>
          </w:p>
          <w:p w14:paraId="17A00DEF" w14:textId="77777777" w:rsidR="00E2592D" w:rsidRPr="00E130FA" w:rsidRDefault="00483CCB" w:rsidP="00E2592D">
            <w:pPr>
              <w:numPr>
                <w:ilvl w:val="1"/>
                <w:numId w:val="5"/>
              </w:numPr>
              <w:rPr>
                <w:rFonts w:ascii="Arial" w:hAnsi="Arial" w:cs="Arial"/>
                <w:sz w:val="23"/>
                <w:szCs w:val="23"/>
              </w:rPr>
            </w:pPr>
            <w:r w:rsidRPr="00E130FA">
              <w:rPr>
                <w:rFonts w:ascii="Arial" w:hAnsi="Arial" w:cs="Arial"/>
                <w:color w:val="000000"/>
                <w:sz w:val="23"/>
                <w:szCs w:val="23"/>
              </w:rPr>
              <w:t xml:space="preserve">Plan describes how </w:t>
            </w:r>
            <w:r w:rsidR="003D67E9" w:rsidRPr="00E130FA">
              <w:rPr>
                <w:rFonts w:ascii="Arial" w:hAnsi="Arial" w:cs="Arial"/>
                <w:color w:val="000000"/>
                <w:sz w:val="23"/>
                <w:szCs w:val="23"/>
              </w:rPr>
              <w:t xml:space="preserve">academic data will be </w:t>
            </w:r>
            <w:r w:rsidRPr="00E130FA">
              <w:rPr>
                <w:rFonts w:ascii="Arial" w:hAnsi="Arial" w:cs="Arial"/>
                <w:color w:val="000000"/>
                <w:sz w:val="23"/>
                <w:szCs w:val="23"/>
              </w:rPr>
              <w:t>access</w:t>
            </w:r>
            <w:r w:rsidR="003D67E9" w:rsidRPr="00E130FA">
              <w:rPr>
                <w:rFonts w:ascii="Arial" w:hAnsi="Arial" w:cs="Arial"/>
                <w:color w:val="000000"/>
                <w:sz w:val="23"/>
                <w:szCs w:val="23"/>
              </w:rPr>
              <w:t>ed</w:t>
            </w:r>
            <w:r w:rsidRPr="00E130FA">
              <w:rPr>
                <w:rFonts w:ascii="Arial" w:hAnsi="Arial" w:cs="Arial"/>
                <w:color w:val="000000"/>
                <w:sz w:val="23"/>
                <w:szCs w:val="23"/>
              </w:rPr>
              <w:t xml:space="preserve"> and use</w:t>
            </w:r>
            <w:r w:rsidR="003D67E9" w:rsidRPr="00E130FA">
              <w:rPr>
                <w:rFonts w:ascii="Arial" w:hAnsi="Arial" w:cs="Arial"/>
                <w:color w:val="000000"/>
                <w:sz w:val="23"/>
                <w:szCs w:val="23"/>
              </w:rPr>
              <w:t>d</w:t>
            </w:r>
            <w:r w:rsidRPr="00E130FA">
              <w:rPr>
                <w:rFonts w:ascii="Arial" w:hAnsi="Arial" w:cs="Arial"/>
                <w:color w:val="000000"/>
                <w:sz w:val="23"/>
                <w:szCs w:val="23"/>
              </w:rPr>
              <w:t xml:space="preserve"> to identify </w:t>
            </w:r>
            <w:r w:rsidR="003E2947" w:rsidRPr="00E130FA">
              <w:rPr>
                <w:rFonts w:ascii="Arial" w:hAnsi="Arial" w:cs="Arial"/>
                <w:color w:val="000000"/>
                <w:sz w:val="23"/>
                <w:szCs w:val="23"/>
              </w:rPr>
              <w:t xml:space="preserve">individual </w:t>
            </w:r>
            <w:r w:rsidR="003D67E9" w:rsidRPr="00E130FA">
              <w:rPr>
                <w:rFonts w:ascii="Arial" w:hAnsi="Arial" w:cs="Arial"/>
                <w:color w:val="000000"/>
                <w:sz w:val="23"/>
                <w:szCs w:val="23"/>
              </w:rPr>
              <w:t>f</w:t>
            </w:r>
            <w:r w:rsidR="003E2947" w:rsidRPr="00E130FA">
              <w:rPr>
                <w:rFonts w:ascii="Arial" w:hAnsi="Arial" w:cs="Arial"/>
                <w:color w:val="000000"/>
                <w:sz w:val="23"/>
                <w:szCs w:val="23"/>
              </w:rPr>
              <w:t>ocus</w:t>
            </w:r>
            <w:r w:rsidRPr="00E130FA">
              <w:rPr>
                <w:rFonts w:ascii="Arial" w:hAnsi="Arial" w:cs="Arial"/>
                <w:color w:val="000000"/>
                <w:sz w:val="23"/>
                <w:szCs w:val="23"/>
              </w:rPr>
              <w:t xml:space="preserve"> students </w:t>
            </w:r>
            <w:r w:rsidR="00EE5812" w:rsidRPr="00E130FA">
              <w:rPr>
                <w:rFonts w:ascii="Arial" w:hAnsi="Arial" w:cs="Arial"/>
                <w:color w:val="000000"/>
                <w:sz w:val="23"/>
                <w:szCs w:val="23"/>
              </w:rPr>
              <w:t>to participate in the program</w:t>
            </w:r>
            <w:r w:rsidRPr="00E130FA">
              <w:rPr>
                <w:rFonts w:ascii="Arial" w:hAnsi="Arial" w:cs="Arial"/>
                <w:color w:val="000000"/>
                <w:sz w:val="23"/>
                <w:szCs w:val="23"/>
              </w:rPr>
              <w:t>.</w:t>
            </w:r>
          </w:p>
          <w:p w14:paraId="4D431C5B" w14:textId="77777777" w:rsidR="00E2592D" w:rsidRDefault="00E2592D" w:rsidP="00E2592D">
            <w:pPr>
              <w:numPr>
                <w:ilvl w:val="1"/>
                <w:numId w:val="5"/>
              </w:numPr>
              <w:rPr>
                <w:rFonts w:ascii="Arial" w:hAnsi="Arial" w:cs="Arial"/>
                <w:sz w:val="23"/>
                <w:szCs w:val="23"/>
              </w:rPr>
            </w:pPr>
            <w:r w:rsidRPr="00E130FA">
              <w:rPr>
                <w:rFonts w:ascii="Arial" w:hAnsi="Arial" w:cs="Arial"/>
                <w:sz w:val="23"/>
                <w:szCs w:val="23"/>
              </w:rPr>
              <w:t>Program identifies a suitable facility to host the program.</w:t>
            </w:r>
          </w:p>
          <w:p w14:paraId="72435AD2" w14:textId="77777777" w:rsidR="00400473" w:rsidRPr="00E130FA" w:rsidRDefault="00400473" w:rsidP="00400473">
            <w:pPr>
              <w:ind w:left="1080"/>
              <w:rPr>
                <w:rFonts w:ascii="Arial" w:hAnsi="Arial" w:cs="Arial"/>
                <w:sz w:val="23"/>
                <w:szCs w:val="23"/>
              </w:rPr>
            </w:pPr>
          </w:p>
        </w:tc>
        <w:tc>
          <w:tcPr>
            <w:tcW w:w="1150" w:type="dxa"/>
            <w:shd w:val="clear" w:color="auto" w:fill="auto"/>
            <w:vAlign w:val="center"/>
          </w:tcPr>
          <w:p w14:paraId="1D0011B1" w14:textId="09997F7A" w:rsidR="00483CCB" w:rsidRPr="00E130FA" w:rsidRDefault="006B108F" w:rsidP="00744A85">
            <w:pPr>
              <w:jc w:val="center"/>
              <w:rPr>
                <w:rFonts w:ascii="Arial" w:hAnsi="Arial" w:cs="Arial"/>
                <w:sz w:val="23"/>
                <w:szCs w:val="23"/>
              </w:rPr>
            </w:pPr>
            <w:r>
              <w:rPr>
                <w:rFonts w:ascii="Arial" w:hAnsi="Arial" w:cs="Arial"/>
                <w:sz w:val="23"/>
                <w:szCs w:val="23"/>
              </w:rPr>
              <w:t>10</w:t>
            </w:r>
          </w:p>
        </w:tc>
      </w:tr>
      <w:tr w:rsidR="00483CCB" w14:paraId="532962B5" w14:textId="77777777" w:rsidTr="00E130FA">
        <w:trPr>
          <w:jc w:val="center"/>
        </w:trPr>
        <w:tc>
          <w:tcPr>
            <w:tcW w:w="8711" w:type="dxa"/>
          </w:tcPr>
          <w:p w14:paraId="4F4C05FE" w14:textId="77777777" w:rsidR="00483CCB" w:rsidRPr="00E130FA" w:rsidRDefault="00483CCB" w:rsidP="00483CCB">
            <w:pPr>
              <w:numPr>
                <w:ilvl w:val="0"/>
                <w:numId w:val="6"/>
              </w:numPr>
              <w:rPr>
                <w:rFonts w:ascii="Arial" w:hAnsi="Arial" w:cs="Arial"/>
                <w:b/>
                <w:color w:val="000000"/>
                <w:sz w:val="23"/>
                <w:szCs w:val="23"/>
              </w:rPr>
            </w:pPr>
            <w:r w:rsidRPr="00E130FA">
              <w:rPr>
                <w:rFonts w:ascii="Arial" w:hAnsi="Arial" w:cs="Arial"/>
                <w:b/>
                <w:color w:val="000000"/>
                <w:sz w:val="23"/>
                <w:szCs w:val="23"/>
              </w:rPr>
              <w:t>Instructional and Enrichment Programming</w:t>
            </w:r>
            <w:r w:rsidR="005F2651" w:rsidRPr="00E130FA">
              <w:rPr>
                <w:rFonts w:ascii="Arial" w:hAnsi="Arial" w:cs="Arial"/>
                <w:b/>
                <w:color w:val="000000"/>
                <w:sz w:val="23"/>
                <w:szCs w:val="23"/>
              </w:rPr>
              <w:t xml:space="preserve"> </w:t>
            </w:r>
          </w:p>
          <w:p w14:paraId="328ECCF2" w14:textId="77777777" w:rsidR="00AA5377" w:rsidRPr="00E130FA" w:rsidRDefault="00AA5377"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 xml:space="preserve">Academic instruction will be focused only on Levy </w:t>
            </w:r>
            <w:r w:rsidR="005711EA" w:rsidRPr="00E130FA">
              <w:rPr>
                <w:rFonts w:ascii="Arial" w:hAnsi="Arial" w:cs="Arial"/>
                <w:bCs/>
                <w:color w:val="000000"/>
                <w:sz w:val="23"/>
                <w:szCs w:val="23"/>
              </w:rPr>
              <w:t xml:space="preserve">Areas of Concentration </w:t>
            </w:r>
            <w:r w:rsidR="005C016F" w:rsidRPr="00E130FA">
              <w:rPr>
                <w:rFonts w:ascii="Arial" w:hAnsi="Arial" w:cs="Arial"/>
                <w:bCs/>
                <w:color w:val="000000"/>
                <w:sz w:val="23"/>
                <w:szCs w:val="23"/>
              </w:rPr>
              <w:t>for each</w:t>
            </w:r>
            <w:r w:rsidR="001A2008" w:rsidRPr="00E130FA">
              <w:rPr>
                <w:rFonts w:ascii="Arial" w:hAnsi="Arial" w:cs="Arial"/>
                <w:bCs/>
                <w:color w:val="000000"/>
                <w:sz w:val="23"/>
                <w:szCs w:val="23"/>
              </w:rPr>
              <w:t xml:space="preserve"> identified</w:t>
            </w:r>
            <w:r w:rsidR="003D67E9" w:rsidRPr="00E130FA">
              <w:rPr>
                <w:rFonts w:ascii="Arial" w:hAnsi="Arial" w:cs="Arial"/>
                <w:bCs/>
                <w:color w:val="000000"/>
                <w:sz w:val="23"/>
                <w:szCs w:val="23"/>
              </w:rPr>
              <w:t xml:space="preserve"> group of focus students</w:t>
            </w:r>
            <w:r w:rsidRPr="00E130FA">
              <w:rPr>
                <w:rFonts w:ascii="Arial" w:hAnsi="Arial" w:cs="Arial"/>
                <w:bCs/>
                <w:color w:val="000000"/>
                <w:sz w:val="23"/>
                <w:szCs w:val="23"/>
              </w:rPr>
              <w:t>.</w:t>
            </w:r>
          </w:p>
          <w:p w14:paraId="2B593A6E" w14:textId="77777777" w:rsidR="00F80365" w:rsidRPr="00E130FA" w:rsidRDefault="00F6524E"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P</w:t>
            </w:r>
            <w:r w:rsidR="003D67E9" w:rsidRPr="00E130FA">
              <w:rPr>
                <w:rFonts w:ascii="Arial" w:hAnsi="Arial" w:cs="Arial"/>
                <w:bCs/>
                <w:color w:val="000000"/>
                <w:sz w:val="23"/>
                <w:szCs w:val="23"/>
              </w:rPr>
              <w:t xml:space="preserve">rogram </w:t>
            </w:r>
            <w:r w:rsidR="00D34AF9" w:rsidRPr="00E130FA">
              <w:rPr>
                <w:rFonts w:ascii="Arial" w:hAnsi="Arial" w:cs="Arial"/>
                <w:bCs/>
                <w:color w:val="000000"/>
                <w:sz w:val="23"/>
                <w:szCs w:val="23"/>
              </w:rPr>
              <w:t xml:space="preserve">outlines a process to develop or obtain </w:t>
            </w:r>
            <w:r w:rsidR="003D67E9" w:rsidRPr="00E130FA">
              <w:rPr>
                <w:rFonts w:ascii="Arial" w:hAnsi="Arial" w:cs="Arial"/>
                <w:bCs/>
                <w:color w:val="000000"/>
                <w:sz w:val="23"/>
                <w:szCs w:val="23"/>
              </w:rPr>
              <w:t xml:space="preserve">curricula that </w:t>
            </w:r>
            <w:r w:rsidR="00F05E3C" w:rsidRPr="00E130FA">
              <w:rPr>
                <w:rFonts w:ascii="Arial" w:hAnsi="Arial" w:cs="Arial"/>
                <w:bCs/>
                <w:color w:val="000000"/>
                <w:sz w:val="23"/>
                <w:szCs w:val="23"/>
              </w:rPr>
              <w:t xml:space="preserve">will meet the needs of the focus students and that </w:t>
            </w:r>
            <w:r w:rsidR="008F5573" w:rsidRPr="00E130FA">
              <w:rPr>
                <w:rFonts w:ascii="Arial" w:hAnsi="Arial" w:cs="Arial"/>
                <w:bCs/>
                <w:color w:val="000000"/>
                <w:sz w:val="23"/>
                <w:szCs w:val="23"/>
              </w:rPr>
              <w:t xml:space="preserve">will be </w:t>
            </w:r>
            <w:r w:rsidR="003D67E9" w:rsidRPr="00E130FA">
              <w:rPr>
                <w:rFonts w:ascii="Arial" w:hAnsi="Arial" w:cs="Arial"/>
                <w:bCs/>
                <w:color w:val="000000"/>
                <w:sz w:val="23"/>
                <w:szCs w:val="23"/>
              </w:rPr>
              <w:t xml:space="preserve">aligned to </w:t>
            </w:r>
            <w:r w:rsidR="003110F4" w:rsidRPr="00E130FA">
              <w:rPr>
                <w:rFonts w:ascii="Arial" w:hAnsi="Arial" w:cs="Arial"/>
                <w:bCs/>
                <w:color w:val="000000"/>
                <w:sz w:val="23"/>
                <w:szCs w:val="23"/>
              </w:rPr>
              <w:t>grade-level standards that will be the focus of academic instruction.</w:t>
            </w:r>
          </w:p>
          <w:p w14:paraId="192351A0" w14:textId="77777777" w:rsidR="00C85A1B" w:rsidRPr="00E130FA" w:rsidRDefault="00C85A1B"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Program offers instructional experiences with an engaging "summer feel" differing from school year instruction.</w:t>
            </w:r>
          </w:p>
          <w:p w14:paraId="7AFF1B6C" w14:textId="77777777" w:rsidR="003D67E9" w:rsidRPr="00E130FA" w:rsidRDefault="00F80365"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Enrichment ac</w:t>
            </w:r>
            <w:r w:rsidRPr="00E130FA">
              <w:rPr>
                <w:rFonts w:ascii="Arial" w:hAnsi="Arial" w:cs="Arial"/>
                <w:bCs/>
                <w:color w:val="000000"/>
                <w:spacing w:val="-2"/>
                <w:sz w:val="23"/>
                <w:szCs w:val="23"/>
              </w:rPr>
              <w:t xml:space="preserve">tivities are age-appropriate and have clear objectives that will </w:t>
            </w:r>
            <w:r w:rsidRPr="00E130FA">
              <w:rPr>
                <w:rFonts w:ascii="Arial" w:hAnsi="Arial" w:cs="Arial"/>
                <w:spacing w:val="-2"/>
                <w:sz w:val="23"/>
                <w:szCs w:val="23"/>
              </w:rPr>
              <w:t>promote students' academic growth and cultivation of other skills that support learning and innovation</w:t>
            </w:r>
            <w:r w:rsidRPr="00E130FA">
              <w:rPr>
                <w:rFonts w:ascii="Arial" w:hAnsi="Arial" w:cs="Arial"/>
                <w:bCs/>
                <w:color w:val="000000"/>
                <w:spacing w:val="-2"/>
                <w:sz w:val="23"/>
                <w:szCs w:val="23"/>
              </w:rPr>
              <w:t xml:space="preserve">. Enrichment activities will follow </w:t>
            </w:r>
            <w:r w:rsidR="00205A50" w:rsidRPr="00E130FA">
              <w:rPr>
                <w:rFonts w:ascii="Arial" w:hAnsi="Arial" w:cs="Arial"/>
                <w:bCs/>
                <w:color w:val="000000"/>
                <w:spacing w:val="-2"/>
                <w:sz w:val="23"/>
                <w:szCs w:val="23"/>
              </w:rPr>
              <w:t>deliberate</w:t>
            </w:r>
            <w:r w:rsidRPr="00E130FA">
              <w:rPr>
                <w:rFonts w:ascii="Arial" w:hAnsi="Arial" w:cs="Arial"/>
                <w:bCs/>
                <w:color w:val="000000"/>
                <w:spacing w:val="-2"/>
                <w:sz w:val="23"/>
                <w:szCs w:val="23"/>
              </w:rPr>
              <w:t xml:space="preserve"> curricula and/or lesson plans. If applicable, field trips promote academic growth and development of skills that support learning and innovation.</w:t>
            </w:r>
          </w:p>
          <w:p w14:paraId="214463F0" w14:textId="77777777" w:rsidR="00FC62ED" w:rsidRDefault="00304BE2">
            <w:pPr>
              <w:numPr>
                <w:ilvl w:val="1"/>
                <w:numId w:val="5"/>
              </w:numPr>
              <w:rPr>
                <w:rFonts w:ascii="Arial" w:hAnsi="Arial" w:cs="Arial"/>
                <w:bCs/>
                <w:color w:val="000000"/>
                <w:sz w:val="23"/>
                <w:szCs w:val="23"/>
              </w:rPr>
            </w:pPr>
            <w:r w:rsidRPr="00E130FA">
              <w:rPr>
                <w:rFonts w:ascii="Arial" w:hAnsi="Arial" w:cs="Arial"/>
                <w:color w:val="000000"/>
                <w:sz w:val="23"/>
                <w:szCs w:val="23"/>
              </w:rPr>
              <w:t xml:space="preserve">Students will spend sufficient time in summer learning programming </w:t>
            </w:r>
            <w:r w:rsidR="00B5163C" w:rsidRPr="00E130FA">
              <w:rPr>
                <w:rFonts w:ascii="Arial" w:hAnsi="Arial" w:cs="Arial"/>
                <w:color w:val="000000"/>
                <w:sz w:val="23"/>
                <w:szCs w:val="23"/>
              </w:rPr>
              <w:t xml:space="preserve">- </w:t>
            </w:r>
            <w:r w:rsidR="001A2008" w:rsidRPr="00E130FA">
              <w:rPr>
                <w:rFonts w:ascii="Arial" w:hAnsi="Arial" w:cs="Arial"/>
                <w:color w:val="000000"/>
                <w:sz w:val="23"/>
                <w:szCs w:val="23"/>
              </w:rPr>
              <w:t xml:space="preserve">a minimum </w:t>
            </w:r>
            <w:r w:rsidR="00615191">
              <w:rPr>
                <w:rFonts w:ascii="Arial" w:hAnsi="Arial" w:cs="Arial"/>
                <w:color w:val="000000"/>
                <w:sz w:val="23"/>
                <w:szCs w:val="23"/>
              </w:rPr>
              <w:t xml:space="preserve">of </w:t>
            </w:r>
            <w:r w:rsidR="00B5163C" w:rsidRPr="00E130FA">
              <w:rPr>
                <w:rFonts w:ascii="Arial" w:hAnsi="Arial" w:cs="Arial"/>
                <w:color w:val="000000"/>
                <w:sz w:val="23"/>
                <w:szCs w:val="23"/>
              </w:rPr>
              <w:t>120 hours</w:t>
            </w:r>
            <w:r w:rsidRPr="00E130FA">
              <w:rPr>
                <w:rFonts w:ascii="Arial" w:hAnsi="Arial" w:cs="Arial"/>
                <w:color w:val="000000"/>
                <w:sz w:val="23"/>
                <w:szCs w:val="23"/>
              </w:rPr>
              <w:t xml:space="preserve"> for the summer</w:t>
            </w:r>
            <w:r w:rsidR="00B5163C" w:rsidRPr="00E130FA">
              <w:rPr>
                <w:rFonts w:ascii="Arial" w:hAnsi="Arial" w:cs="Arial"/>
                <w:bCs/>
                <w:color w:val="000000"/>
                <w:sz w:val="23"/>
                <w:szCs w:val="23"/>
              </w:rPr>
              <w:t xml:space="preserve">. </w:t>
            </w:r>
            <w:r w:rsidR="00483CCB" w:rsidRPr="00E130FA">
              <w:rPr>
                <w:rFonts w:ascii="Arial" w:hAnsi="Arial" w:cs="Arial"/>
                <w:bCs/>
                <w:color w:val="000000"/>
                <w:sz w:val="23"/>
                <w:szCs w:val="23"/>
              </w:rPr>
              <w:t>Program will deliver</w:t>
            </w:r>
            <w:r w:rsidR="00EA0DFF" w:rsidRPr="00E130FA">
              <w:rPr>
                <w:rFonts w:ascii="Arial" w:hAnsi="Arial" w:cs="Arial"/>
                <w:bCs/>
                <w:color w:val="000000"/>
                <w:sz w:val="23"/>
                <w:szCs w:val="23"/>
              </w:rPr>
              <w:t xml:space="preserve"> an</w:t>
            </w:r>
            <w:r w:rsidR="00483CCB" w:rsidRPr="00E130FA">
              <w:rPr>
                <w:rFonts w:ascii="Arial" w:hAnsi="Arial" w:cs="Arial"/>
                <w:bCs/>
                <w:color w:val="000000"/>
                <w:sz w:val="23"/>
                <w:szCs w:val="23"/>
              </w:rPr>
              <w:t xml:space="preserve"> engaging combination of academic instruction and enrichment activities</w:t>
            </w:r>
            <w:r w:rsidR="003D21B2" w:rsidRPr="00E130FA">
              <w:rPr>
                <w:rFonts w:ascii="Arial" w:hAnsi="Arial" w:cs="Arial"/>
                <w:bCs/>
                <w:color w:val="000000"/>
                <w:sz w:val="23"/>
                <w:szCs w:val="23"/>
              </w:rPr>
              <w:t>. Participants will</w:t>
            </w:r>
            <w:r w:rsidR="00AA5377" w:rsidRPr="00E130FA">
              <w:rPr>
                <w:rFonts w:ascii="Arial" w:hAnsi="Arial" w:cs="Arial"/>
                <w:bCs/>
                <w:color w:val="000000"/>
                <w:sz w:val="23"/>
                <w:szCs w:val="23"/>
              </w:rPr>
              <w:t xml:space="preserve"> receive </w:t>
            </w:r>
            <w:r w:rsidR="00CB1658" w:rsidRPr="00E130FA">
              <w:rPr>
                <w:rFonts w:ascii="Arial" w:hAnsi="Arial" w:cs="Arial"/>
                <w:bCs/>
                <w:color w:val="000000"/>
                <w:sz w:val="23"/>
                <w:szCs w:val="23"/>
              </w:rPr>
              <w:t>a</w:t>
            </w:r>
            <w:r w:rsidR="00AA5377" w:rsidRPr="00E130FA">
              <w:rPr>
                <w:rFonts w:ascii="Arial" w:hAnsi="Arial" w:cs="Arial"/>
                <w:bCs/>
                <w:color w:val="000000"/>
                <w:sz w:val="23"/>
                <w:szCs w:val="23"/>
              </w:rPr>
              <w:t xml:space="preserve"> </w:t>
            </w:r>
            <w:r w:rsidR="00CB1658" w:rsidRPr="00E130FA">
              <w:rPr>
                <w:rFonts w:ascii="Arial" w:hAnsi="Arial" w:cs="Arial"/>
                <w:bCs/>
                <w:color w:val="000000"/>
                <w:sz w:val="23"/>
                <w:szCs w:val="23"/>
              </w:rPr>
              <w:t xml:space="preserve">minimum of </w:t>
            </w:r>
            <w:r w:rsidR="00363B69" w:rsidRPr="00E130FA">
              <w:rPr>
                <w:rFonts w:ascii="Arial" w:hAnsi="Arial" w:cs="Arial"/>
                <w:bCs/>
                <w:color w:val="000000"/>
                <w:sz w:val="23"/>
                <w:szCs w:val="23"/>
              </w:rPr>
              <w:t xml:space="preserve">ten </w:t>
            </w:r>
            <w:r w:rsidR="00AA5377" w:rsidRPr="00E130FA">
              <w:rPr>
                <w:rFonts w:ascii="Arial" w:hAnsi="Arial" w:cs="Arial"/>
                <w:bCs/>
                <w:color w:val="000000"/>
                <w:sz w:val="23"/>
                <w:szCs w:val="23"/>
              </w:rPr>
              <w:t>hours of</w:t>
            </w:r>
            <w:r w:rsidR="00CB1658" w:rsidRPr="00E130FA">
              <w:rPr>
                <w:rFonts w:ascii="Arial" w:hAnsi="Arial" w:cs="Arial"/>
                <w:bCs/>
                <w:color w:val="000000"/>
                <w:sz w:val="23"/>
                <w:szCs w:val="23"/>
              </w:rPr>
              <w:t xml:space="preserve"> focused</w:t>
            </w:r>
            <w:r w:rsidR="00AA5377" w:rsidRPr="00E130FA">
              <w:rPr>
                <w:rFonts w:ascii="Arial" w:hAnsi="Arial" w:cs="Arial"/>
                <w:bCs/>
                <w:color w:val="000000"/>
                <w:sz w:val="23"/>
                <w:szCs w:val="23"/>
              </w:rPr>
              <w:t xml:space="preserve"> academic instruction </w:t>
            </w:r>
            <w:r w:rsidRPr="00E130FA">
              <w:rPr>
                <w:rFonts w:ascii="Arial" w:hAnsi="Arial" w:cs="Arial"/>
                <w:bCs/>
                <w:color w:val="000000"/>
                <w:sz w:val="23"/>
                <w:szCs w:val="23"/>
              </w:rPr>
              <w:t xml:space="preserve">in Levy priority subject </w:t>
            </w:r>
            <w:r w:rsidR="00FC4F5F" w:rsidRPr="00E130FA">
              <w:rPr>
                <w:rFonts w:ascii="Arial" w:hAnsi="Arial" w:cs="Arial"/>
                <w:bCs/>
                <w:color w:val="000000"/>
                <w:sz w:val="23"/>
                <w:szCs w:val="23"/>
              </w:rPr>
              <w:t xml:space="preserve">Areas of Concentration </w:t>
            </w:r>
            <w:r w:rsidR="00AA5377" w:rsidRPr="00E130FA">
              <w:rPr>
                <w:rFonts w:ascii="Arial" w:hAnsi="Arial" w:cs="Arial"/>
                <w:bCs/>
                <w:color w:val="000000"/>
                <w:sz w:val="23"/>
                <w:szCs w:val="23"/>
              </w:rPr>
              <w:t>per week</w:t>
            </w:r>
            <w:r w:rsidR="003D21B2" w:rsidRPr="00E130FA">
              <w:rPr>
                <w:rFonts w:ascii="Arial" w:hAnsi="Arial" w:cs="Arial"/>
                <w:bCs/>
                <w:color w:val="000000"/>
                <w:sz w:val="23"/>
                <w:szCs w:val="23"/>
              </w:rPr>
              <w:t>.</w:t>
            </w:r>
          </w:p>
          <w:p w14:paraId="29F39D40" w14:textId="77777777" w:rsidR="00400473" w:rsidRPr="003E3B2D" w:rsidRDefault="00400473" w:rsidP="00400473">
            <w:pPr>
              <w:ind w:left="360"/>
              <w:rPr>
                <w:rFonts w:ascii="Arial" w:hAnsi="Arial" w:cs="Arial"/>
                <w:bCs/>
                <w:i/>
                <w:sz w:val="23"/>
                <w:szCs w:val="23"/>
              </w:rPr>
            </w:pPr>
          </w:p>
          <w:p w14:paraId="22A3BF61" w14:textId="255FC50B" w:rsidR="00400473" w:rsidRDefault="00400473" w:rsidP="00400473">
            <w:pPr>
              <w:ind w:left="720"/>
              <w:rPr>
                <w:rFonts w:ascii="Arial" w:hAnsi="Arial" w:cs="Arial"/>
                <w:bCs/>
                <w:i/>
                <w:sz w:val="23"/>
                <w:szCs w:val="23"/>
              </w:rPr>
            </w:pPr>
            <w:r w:rsidRPr="003E3B2D">
              <w:rPr>
                <w:rFonts w:ascii="Arial" w:hAnsi="Arial" w:cs="Arial"/>
                <w:bCs/>
                <w:i/>
                <w:sz w:val="23"/>
                <w:szCs w:val="23"/>
              </w:rPr>
              <w:t xml:space="preserve">Note: Programs proposing to serve </w:t>
            </w:r>
            <w:r w:rsidR="002E7D62">
              <w:rPr>
                <w:rFonts w:ascii="Arial" w:hAnsi="Arial" w:cs="Arial"/>
                <w:i/>
                <w:sz w:val="23"/>
                <w:szCs w:val="23"/>
              </w:rPr>
              <w:t>Gender-specific programming for Black students</w:t>
            </w:r>
            <w:r w:rsidR="00E765DE" w:rsidRPr="003E3B2D">
              <w:rPr>
                <w:rFonts w:ascii="Arial" w:hAnsi="Arial" w:cs="Arial"/>
                <w:bCs/>
                <w:i/>
                <w:sz w:val="23"/>
                <w:szCs w:val="23"/>
              </w:rPr>
              <w:t xml:space="preserve"> a</w:t>
            </w:r>
            <w:r w:rsidR="00E765DE">
              <w:rPr>
                <w:rFonts w:ascii="Arial" w:hAnsi="Arial" w:cs="Arial"/>
                <w:bCs/>
                <w:i/>
                <w:sz w:val="23"/>
                <w:szCs w:val="23"/>
              </w:rPr>
              <w:t>nd/or regions of the D</w:t>
            </w:r>
            <w:r w:rsidRPr="001D4848">
              <w:rPr>
                <w:rFonts w:ascii="Arial" w:hAnsi="Arial" w:cs="Arial"/>
                <w:bCs/>
                <w:i/>
                <w:sz w:val="23"/>
                <w:szCs w:val="23"/>
              </w:rPr>
              <w:t>istrict not currently served by Levy summer programming demonstrate ability to provide high-quality instruction</w:t>
            </w:r>
            <w:r>
              <w:rPr>
                <w:rFonts w:ascii="Arial" w:hAnsi="Arial" w:cs="Arial"/>
                <w:bCs/>
                <w:i/>
                <w:sz w:val="23"/>
                <w:szCs w:val="23"/>
              </w:rPr>
              <w:t>al and enrichment programming for</w:t>
            </w:r>
            <w:r w:rsidRPr="001D4848">
              <w:rPr>
                <w:rFonts w:ascii="Arial" w:hAnsi="Arial" w:cs="Arial"/>
                <w:bCs/>
                <w:i/>
                <w:sz w:val="23"/>
                <w:szCs w:val="23"/>
              </w:rPr>
              <w:t xml:space="preserve"> these populations.</w:t>
            </w:r>
          </w:p>
          <w:p w14:paraId="27CBF632" w14:textId="41350452" w:rsidR="00400473" w:rsidRPr="00E130FA" w:rsidRDefault="00400473" w:rsidP="00400473">
            <w:pPr>
              <w:ind w:left="720"/>
              <w:rPr>
                <w:rFonts w:ascii="Arial" w:hAnsi="Arial" w:cs="Arial"/>
                <w:bCs/>
                <w:color w:val="000000"/>
                <w:sz w:val="23"/>
                <w:szCs w:val="23"/>
              </w:rPr>
            </w:pPr>
          </w:p>
        </w:tc>
        <w:tc>
          <w:tcPr>
            <w:tcW w:w="1150" w:type="dxa"/>
            <w:shd w:val="clear" w:color="auto" w:fill="auto"/>
            <w:vAlign w:val="center"/>
          </w:tcPr>
          <w:p w14:paraId="56B0AEA9" w14:textId="77777777" w:rsidR="00483CCB" w:rsidRPr="00E130FA" w:rsidRDefault="00AF5117" w:rsidP="00744A85">
            <w:pPr>
              <w:jc w:val="center"/>
              <w:rPr>
                <w:rFonts w:ascii="Arial" w:hAnsi="Arial" w:cs="Arial"/>
                <w:sz w:val="23"/>
                <w:szCs w:val="23"/>
              </w:rPr>
            </w:pPr>
            <w:r w:rsidRPr="00E130FA">
              <w:rPr>
                <w:rFonts w:ascii="Arial" w:hAnsi="Arial" w:cs="Arial"/>
                <w:sz w:val="23"/>
                <w:szCs w:val="23"/>
              </w:rPr>
              <w:t>20</w:t>
            </w:r>
          </w:p>
        </w:tc>
      </w:tr>
      <w:tr w:rsidR="00D05F75" w14:paraId="63FD31D3" w14:textId="77777777" w:rsidTr="00E130FA">
        <w:trPr>
          <w:jc w:val="center"/>
        </w:trPr>
        <w:tc>
          <w:tcPr>
            <w:tcW w:w="8711" w:type="dxa"/>
          </w:tcPr>
          <w:p w14:paraId="75BCA75F" w14:textId="77777777" w:rsidR="00D05F75" w:rsidRPr="00E130FA" w:rsidRDefault="00D05F75" w:rsidP="00C421EF">
            <w:pPr>
              <w:pStyle w:val="ListParagraph"/>
              <w:numPr>
                <w:ilvl w:val="0"/>
                <w:numId w:val="6"/>
              </w:numPr>
              <w:contextualSpacing/>
              <w:rPr>
                <w:rFonts w:ascii="Arial" w:hAnsi="Arial" w:cs="Arial"/>
                <w:b/>
                <w:sz w:val="23"/>
                <w:szCs w:val="23"/>
              </w:rPr>
            </w:pPr>
            <w:r w:rsidRPr="00E130FA">
              <w:rPr>
                <w:rFonts w:ascii="Arial" w:hAnsi="Arial" w:cs="Arial"/>
                <w:b/>
                <w:sz w:val="23"/>
                <w:szCs w:val="23"/>
              </w:rPr>
              <w:t xml:space="preserve">Management </w:t>
            </w:r>
            <w:r w:rsidR="00090292" w:rsidRPr="00E130FA">
              <w:rPr>
                <w:rFonts w:ascii="Arial" w:hAnsi="Arial" w:cs="Arial"/>
                <w:b/>
                <w:sz w:val="23"/>
                <w:szCs w:val="23"/>
              </w:rPr>
              <w:t>and</w:t>
            </w:r>
            <w:r w:rsidRPr="00E130FA">
              <w:rPr>
                <w:rFonts w:ascii="Arial" w:hAnsi="Arial" w:cs="Arial"/>
                <w:b/>
                <w:sz w:val="23"/>
                <w:szCs w:val="23"/>
              </w:rPr>
              <w:t xml:space="preserve"> Staff</w:t>
            </w:r>
          </w:p>
          <w:p w14:paraId="616DDDBF" w14:textId="77777777" w:rsidR="00D05F75"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Staff responsible for managing the program</w:t>
            </w:r>
            <w:r w:rsidR="00615191">
              <w:rPr>
                <w:rFonts w:ascii="Arial" w:hAnsi="Arial" w:cs="Arial"/>
                <w:sz w:val="23"/>
                <w:szCs w:val="23"/>
              </w:rPr>
              <w:t xml:space="preserve"> (</w:t>
            </w:r>
            <w:r w:rsidRPr="00E130FA">
              <w:rPr>
                <w:rFonts w:ascii="Arial" w:hAnsi="Arial" w:cs="Arial"/>
                <w:sz w:val="23"/>
                <w:szCs w:val="23"/>
              </w:rPr>
              <w:t xml:space="preserve">including </w:t>
            </w:r>
            <w:r w:rsidR="00586DBF" w:rsidRPr="00E130FA">
              <w:rPr>
                <w:rFonts w:ascii="Arial" w:hAnsi="Arial" w:cs="Arial"/>
                <w:sz w:val="23"/>
                <w:szCs w:val="23"/>
              </w:rPr>
              <w:t xml:space="preserve">site coordinators, </w:t>
            </w:r>
            <w:r w:rsidRPr="00E130FA">
              <w:rPr>
                <w:rFonts w:ascii="Arial" w:hAnsi="Arial" w:cs="Arial"/>
                <w:sz w:val="23"/>
                <w:szCs w:val="23"/>
              </w:rPr>
              <w:t xml:space="preserve">if </w:t>
            </w:r>
            <w:r w:rsidR="0071738B" w:rsidRPr="00E130FA">
              <w:rPr>
                <w:rFonts w:ascii="Arial" w:hAnsi="Arial" w:cs="Arial"/>
                <w:sz w:val="23"/>
                <w:szCs w:val="23"/>
              </w:rPr>
              <w:t>specified</w:t>
            </w:r>
            <w:r w:rsidR="00615191">
              <w:rPr>
                <w:rFonts w:ascii="Arial" w:hAnsi="Arial" w:cs="Arial"/>
                <w:sz w:val="23"/>
                <w:szCs w:val="23"/>
              </w:rPr>
              <w:t>)</w:t>
            </w:r>
            <w:r w:rsidRPr="00E130FA">
              <w:rPr>
                <w:rFonts w:ascii="Arial" w:hAnsi="Arial" w:cs="Arial"/>
                <w:sz w:val="23"/>
                <w:szCs w:val="23"/>
              </w:rPr>
              <w:t xml:space="preserve"> </w:t>
            </w:r>
            <w:r w:rsidR="00586DBF" w:rsidRPr="00E130FA">
              <w:rPr>
                <w:rFonts w:ascii="Arial" w:hAnsi="Arial" w:cs="Arial"/>
                <w:sz w:val="23"/>
                <w:szCs w:val="23"/>
              </w:rPr>
              <w:t xml:space="preserve">will </w:t>
            </w:r>
            <w:r w:rsidRPr="00E130FA">
              <w:rPr>
                <w:rFonts w:ascii="Arial" w:hAnsi="Arial" w:cs="Arial"/>
                <w:sz w:val="23"/>
                <w:szCs w:val="23"/>
              </w:rPr>
              <w:t>have relevant experience promoting academic success related to Levy Indicators in student populations similar to those that will be served by the program.</w:t>
            </w:r>
          </w:p>
          <w:p w14:paraId="4EE0DA80" w14:textId="77777777" w:rsidR="00D05F75" w:rsidRPr="00E130FA" w:rsidRDefault="002270D4" w:rsidP="00710138">
            <w:pPr>
              <w:keepNext/>
              <w:keepLines/>
              <w:numPr>
                <w:ilvl w:val="1"/>
                <w:numId w:val="5"/>
              </w:numPr>
              <w:rPr>
                <w:rFonts w:ascii="Arial" w:hAnsi="Arial" w:cs="Arial"/>
                <w:sz w:val="23"/>
                <w:szCs w:val="23"/>
              </w:rPr>
            </w:pPr>
            <w:r w:rsidRPr="00E130FA">
              <w:rPr>
                <w:rFonts w:ascii="Arial" w:hAnsi="Arial" w:cs="Arial"/>
                <w:sz w:val="23"/>
                <w:szCs w:val="23"/>
              </w:rPr>
              <w:t>A</w:t>
            </w:r>
            <w:r w:rsidR="00D05F75" w:rsidRPr="00E130FA">
              <w:rPr>
                <w:rFonts w:ascii="Arial" w:hAnsi="Arial" w:cs="Arial"/>
                <w:sz w:val="23"/>
                <w:szCs w:val="23"/>
              </w:rPr>
              <w:t xml:space="preserve"> </w:t>
            </w:r>
            <w:r w:rsidR="00AE3C15" w:rsidRPr="00E130FA">
              <w:rPr>
                <w:rFonts w:ascii="Arial" w:hAnsi="Arial" w:cs="Arial"/>
                <w:sz w:val="23"/>
                <w:szCs w:val="23"/>
              </w:rPr>
              <w:t xml:space="preserve">qualified </w:t>
            </w:r>
            <w:r w:rsidR="00D05F75" w:rsidRPr="00E130FA">
              <w:rPr>
                <w:rFonts w:ascii="Arial" w:hAnsi="Arial" w:cs="Arial"/>
                <w:sz w:val="23"/>
                <w:szCs w:val="23"/>
              </w:rPr>
              <w:t xml:space="preserve">teacher </w:t>
            </w:r>
            <w:r w:rsidRPr="00E130FA">
              <w:rPr>
                <w:rFonts w:ascii="Arial" w:hAnsi="Arial" w:cs="Arial"/>
                <w:sz w:val="23"/>
                <w:szCs w:val="23"/>
              </w:rPr>
              <w:t xml:space="preserve">will deliver academic instruction </w:t>
            </w:r>
            <w:r w:rsidR="00D05F75" w:rsidRPr="00E130FA">
              <w:rPr>
                <w:rFonts w:ascii="Arial" w:hAnsi="Arial" w:cs="Arial"/>
                <w:sz w:val="23"/>
                <w:szCs w:val="23"/>
              </w:rPr>
              <w:t>in each classroom. The students</w:t>
            </w:r>
            <w:r w:rsidR="00615191">
              <w:rPr>
                <w:rFonts w:ascii="Arial" w:hAnsi="Arial" w:cs="Arial"/>
                <w:sz w:val="23"/>
                <w:szCs w:val="23"/>
              </w:rPr>
              <w:t>-</w:t>
            </w:r>
            <w:r w:rsidR="00D05F75" w:rsidRPr="00E130FA">
              <w:rPr>
                <w:rFonts w:ascii="Arial" w:hAnsi="Arial" w:cs="Arial"/>
                <w:sz w:val="23"/>
                <w:szCs w:val="23"/>
              </w:rPr>
              <w:t>to</w:t>
            </w:r>
            <w:r w:rsidR="00615191">
              <w:rPr>
                <w:rFonts w:ascii="Arial" w:hAnsi="Arial" w:cs="Arial"/>
                <w:sz w:val="23"/>
                <w:szCs w:val="23"/>
              </w:rPr>
              <w:t>-</w:t>
            </w:r>
            <w:r w:rsidR="00D05F75" w:rsidRPr="00E130FA">
              <w:rPr>
                <w:rFonts w:ascii="Arial" w:hAnsi="Arial" w:cs="Arial"/>
                <w:sz w:val="23"/>
                <w:szCs w:val="23"/>
              </w:rPr>
              <w:t xml:space="preserve">teachers </w:t>
            </w:r>
            <w:r w:rsidR="00615191">
              <w:rPr>
                <w:rFonts w:ascii="Arial" w:hAnsi="Arial" w:cs="Arial"/>
                <w:sz w:val="23"/>
                <w:szCs w:val="23"/>
              </w:rPr>
              <w:t xml:space="preserve">ratio </w:t>
            </w:r>
            <w:r w:rsidR="00F03A70" w:rsidRPr="00E130FA">
              <w:rPr>
                <w:rFonts w:ascii="Arial" w:hAnsi="Arial" w:cs="Arial"/>
                <w:sz w:val="23"/>
                <w:szCs w:val="23"/>
              </w:rPr>
              <w:t>i</w:t>
            </w:r>
            <w:r w:rsidR="00D05F75" w:rsidRPr="00E130FA">
              <w:rPr>
                <w:rFonts w:ascii="Arial" w:hAnsi="Arial" w:cs="Arial"/>
                <w:sz w:val="23"/>
                <w:szCs w:val="23"/>
              </w:rPr>
              <w:t>s low enough to support differentiated instruction.</w:t>
            </w:r>
          </w:p>
          <w:p w14:paraId="232B52D8" w14:textId="77777777" w:rsidR="00D05F75"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Staff responsible for providing enrichment activities will have experience leading activities that develop academic skills.</w:t>
            </w:r>
            <w:r w:rsidR="00AB23F5" w:rsidRPr="00E130FA">
              <w:rPr>
                <w:rFonts w:ascii="Arial" w:hAnsi="Arial" w:cs="Arial"/>
                <w:sz w:val="23"/>
                <w:szCs w:val="23"/>
              </w:rPr>
              <w:t xml:space="preserve"> The students</w:t>
            </w:r>
            <w:r w:rsidR="00615191">
              <w:rPr>
                <w:rFonts w:ascii="Arial" w:hAnsi="Arial" w:cs="Arial"/>
                <w:sz w:val="23"/>
                <w:szCs w:val="23"/>
              </w:rPr>
              <w:t>-</w:t>
            </w:r>
            <w:r w:rsidR="00AB23F5" w:rsidRPr="00E130FA">
              <w:rPr>
                <w:rFonts w:ascii="Arial" w:hAnsi="Arial" w:cs="Arial"/>
                <w:sz w:val="23"/>
                <w:szCs w:val="23"/>
              </w:rPr>
              <w:t>to</w:t>
            </w:r>
            <w:r w:rsidR="00615191">
              <w:rPr>
                <w:rFonts w:ascii="Arial" w:hAnsi="Arial" w:cs="Arial"/>
                <w:sz w:val="23"/>
                <w:szCs w:val="23"/>
              </w:rPr>
              <w:t>-</w:t>
            </w:r>
            <w:r w:rsidR="00AB23F5" w:rsidRPr="00E130FA">
              <w:rPr>
                <w:rFonts w:ascii="Arial" w:hAnsi="Arial" w:cs="Arial"/>
                <w:sz w:val="23"/>
                <w:szCs w:val="23"/>
              </w:rPr>
              <w:t>enrichment</w:t>
            </w:r>
            <w:r w:rsidR="00615191">
              <w:rPr>
                <w:rFonts w:ascii="Arial" w:hAnsi="Arial" w:cs="Arial"/>
                <w:sz w:val="23"/>
                <w:szCs w:val="23"/>
              </w:rPr>
              <w:t>-</w:t>
            </w:r>
            <w:r w:rsidR="00AB23F5" w:rsidRPr="00E130FA">
              <w:rPr>
                <w:rFonts w:ascii="Arial" w:hAnsi="Arial" w:cs="Arial"/>
                <w:sz w:val="23"/>
                <w:szCs w:val="23"/>
              </w:rPr>
              <w:t>staff</w:t>
            </w:r>
            <w:r w:rsidR="00615191">
              <w:rPr>
                <w:rFonts w:ascii="Arial" w:hAnsi="Arial" w:cs="Arial"/>
                <w:sz w:val="23"/>
                <w:szCs w:val="23"/>
              </w:rPr>
              <w:t xml:space="preserve"> ratio</w:t>
            </w:r>
            <w:r w:rsidR="00AB23F5" w:rsidRPr="00E130FA">
              <w:rPr>
                <w:rFonts w:ascii="Arial" w:hAnsi="Arial" w:cs="Arial"/>
                <w:sz w:val="23"/>
                <w:szCs w:val="23"/>
              </w:rPr>
              <w:t xml:space="preserve"> is low enough to help students engage with and learn from</w:t>
            </w:r>
            <w:r w:rsidR="00615191">
              <w:rPr>
                <w:rFonts w:ascii="Arial" w:hAnsi="Arial" w:cs="Arial"/>
                <w:sz w:val="23"/>
                <w:szCs w:val="23"/>
              </w:rPr>
              <w:t xml:space="preserve"> meaningful enrichment content.</w:t>
            </w:r>
          </w:p>
          <w:p w14:paraId="5015E2FD" w14:textId="77777777" w:rsidR="00D05F75"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 xml:space="preserve">Staffing plan reflects a systematic approach to recruit and hire effective teachers and </w:t>
            </w:r>
            <w:r w:rsidR="00C9400B" w:rsidRPr="00E130FA">
              <w:rPr>
                <w:rFonts w:ascii="Arial" w:hAnsi="Arial" w:cs="Arial"/>
                <w:sz w:val="23"/>
                <w:szCs w:val="23"/>
              </w:rPr>
              <w:t xml:space="preserve">to </w:t>
            </w:r>
            <w:r w:rsidRPr="00E130FA">
              <w:rPr>
                <w:rFonts w:ascii="Arial" w:hAnsi="Arial" w:cs="Arial"/>
                <w:sz w:val="23"/>
                <w:szCs w:val="23"/>
              </w:rPr>
              <w:t>meet proposed teacher</w:t>
            </w:r>
            <w:r w:rsidR="00DD4670">
              <w:rPr>
                <w:rFonts w:ascii="Arial" w:hAnsi="Arial" w:cs="Arial"/>
                <w:sz w:val="23"/>
                <w:szCs w:val="23"/>
              </w:rPr>
              <w:t>-</w:t>
            </w:r>
            <w:r w:rsidRPr="00E130FA">
              <w:rPr>
                <w:rFonts w:ascii="Arial" w:hAnsi="Arial" w:cs="Arial"/>
                <w:sz w:val="23"/>
                <w:szCs w:val="23"/>
              </w:rPr>
              <w:t>to</w:t>
            </w:r>
            <w:r w:rsidR="00DD4670">
              <w:rPr>
                <w:rFonts w:ascii="Arial" w:hAnsi="Arial" w:cs="Arial"/>
                <w:sz w:val="23"/>
                <w:szCs w:val="23"/>
              </w:rPr>
              <w:t>-</w:t>
            </w:r>
            <w:r w:rsidRPr="00E130FA">
              <w:rPr>
                <w:rFonts w:ascii="Arial" w:hAnsi="Arial" w:cs="Arial"/>
                <w:sz w:val="23"/>
                <w:szCs w:val="23"/>
              </w:rPr>
              <w:t>student ratios.</w:t>
            </w:r>
          </w:p>
          <w:p w14:paraId="72B1D86D" w14:textId="77777777" w:rsidR="00D05F75" w:rsidRPr="00E130FA" w:rsidRDefault="00D05F75" w:rsidP="00710138">
            <w:pPr>
              <w:keepNext/>
              <w:keepLines/>
              <w:numPr>
                <w:ilvl w:val="1"/>
                <w:numId w:val="5"/>
              </w:numPr>
              <w:rPr>
                <w:rFonts w:ascii="Arial" w:hAnsi="Arial" w:cs="Arial"/>
                <w:color w:val="000000"/>
                <w:sz w:val="23"/>
                <w:szCs w:val="23"/>
              </w:rPr>
            </w:pPr>
            <w:r w:rsidRPr="00E130FA">
              <w:rPr>
                <w:rFonts w:ascii="Arial" w:hAnsi="Arial" w:cs="Arial"/>
                <w:sz w:val="23"/>
                <w:szCs w:val="23"/>
              </w:rPr>
              <w:t xml:space="preserve">Staffing plan illustrates how staff will receive professional development based on demonstrated needs to deliver </w:t>
            </w:r>
            <w:r w:rsidR="00C9400B" w:rsidRPr="00E130FA">
              <w:rPr>
                <w:rFonts w:ascii="Arial" w:hAnsi="Arial" w:cs="Arial"/>
                <w:sz w:val="23"/>
                <w:szCs w:val="23"/>
              </w:rPr>
              <w:t xml:space="preserve">academic and enrichment </w:t>
            </w:r>
            <w:r w:rsidRPr="00E130FA">
              <w:rPr>
                <w:rFonts w:ascii="Arial" w:hAnsi="Arial" w:cs="Arial"/>
                <w:sz w:val="23"/>
                <w:szCs w:val="23"/>
              </w:rPr>
              <w:t>programming effectively.</w:t>
            </w:r>
          </w:p>
          <w:p w14:paraId="01E46377" w14:textId="77777777" w:rsidR="00D05F75" w:rsidRPr="00400473" w:rsidRDefault="00D05F75" w:rsidP="00615191">
            <w:pPr>
              <w:keepNext/>
              <w:keepLines/>
              <w:numPr>
                <w:ilvl w:val="1"/>
                <w:numId w:val="5"/>
              </w:numPr>
              <w:rPr>
                <w:rFonts w:ascii="Arial" w:hAnsi="Arial" w:cs="Arial"/>
                <w:color w:val="000000"/>
                <w:sz w:val="23"/>
                <w:szCs w:val="23"/>
              </w:rPr>
            </w:pPr>
            <w:r w:rsidRPr="00E130FA">
              <w:rPr>
                <w:rFonts w:ascii="Arial" w:hAnsi="Arial" w:cs="Arial"/>
                <w:sz w:val="23"/>
                <w:szCs w:val="23"/>
              </w:rPr>
              <w:t>Staffing plan provides sufficient planning time for instructors</w:t>
            </w:r>
            <w:r w:rsidR="00410B5B" w:rsidRPr="00E130FA">
              <w:rPr>
                <w:rFonts w:ascii="Arial" w:hAnsi="Arial" w:cs="Arial"/>
                <w:sz w:val="23"/>
                <w:szCs w:val="23"/>
              </w:rPr>
              <w:t xml:space="preserve"> and leaders of enrichment activities</w:t>
            </w:r>
            <w:r w:rsidR="00C9400B" w:rsidRPr="00E130FA">
              <w:rPr>
                <w:rFonts w:ascii="Arial" w:hAnsi="Arial" w:cs="Arial"/>
                <w:sz w:val="23"/>
                <w:szCs w:val="23"/>
              </w:rPr>
              <w:t xml:space="preserve"> before and during the program. </w:t>
            </w:r>
            <w:r w:rsidR="00410B5B" w:rsidRPr="00E130FA">
              <w:rPr>
                <w:rFonts w:ascii="Arial" w:hAnsi="Arial" w:cs="Arial"/>
                <w:sz w:val="23"/>
                <w:szCs w:val="23"/>
              </w:rPr>
              <w:t>Teachers and enrichment leaders will collaborate to ensure their plans remain aligned in pursuit of program goals.</w:t>
            </w:r>
          </w:p>
          <w:p w14:paraId="31C87D16" w14:textId="77777777" w:rsidR="00400473" w:rsidRDefault="00400473" w:rsidP="00400473">
            <w:pPr>
              <w:keepNext/>
              <w:keepLines/>
              <w:ind w:left="720"/>
              <w:rPr>
                <w:rFonts w:ascii="Arial" w:hAnsi="Arial" w:cs="Arial"/>
                <w:sz w:val="23"/>
                <w:szCs w:val="23"/>
              </w:rPr>
            </w:pPr>
          </w:p>
          <w:p w14:paraId="7EF1AA6D" w14:textId="1C8C2353" w:rsidR="00400473" w:rsidRDefault="00400473" w:rsidP="00400473">
            <w:pPr>
              <w:keepNext/>
              <w:keepLines/>
              <w:ind w:left="720"/>
              <w:rPr>
                <w:rFonts w:ascii="Arial" w:hAnsi="Arial" w:cs="Arial"/>
                <w:bCs/>
                <w:i/>
                <w:sz w:val="23"/>
                <w:szCs w:val="23"/>
              </w:rPr>
            </w:pPr>
            <w:r w:rsidRPr="001D4848">
              <w:rPr>
                <w:rFonts w:ascii="Arial" w:hAnsi="Arial" w:cs="Arial"/>
                <w:bCs/>
                <w:i/>
                <w:sz w:val="23"/>
                <w:szCs w:val="23"/>
              </w:rPr>
              <w:t>Note: Programs proposing to se</w:t>
            </w:r>
            <w:r w:rsidRPr="003E3B2D">
              <w:rPr>
                <w:rFonts w:ascii="Arial" w:hAnsi="Arial" w:cs="Arial"/>
                <w:bCs/>
                <w:i/>
                <w:sz w:val="23"/>
                <w:szCs w:val="23"/>
              </w:rPr>
              <w:t xml:space="preserve">rve </w:t>
            </w:r>
            <w:r w:rsidR="002E7D62">
              <w:rPr>
                <w:rFonts w:ascii="Arial" w:hAnsi="Arial" w:cs="Arial"/>
                <w:i/>
                <w:sz w:val="23"/>
                <w:szCs w:val="23"/>
              </w:rPr>
              <w:t>Gender-specific programming for Black students</w:t>
            </w:r>
            <w:r w:rsidRPr="003E3B2D">
              <w:rPr>
                <w:rFonts w:ascii="Arial" w:hAnsi="Arial" w:cs="Arial"/>
                <w:bCs/>
                <w:i/>
                <w:sz w:val="23"/>
                <w:szCs w:val="23"/>
              </w:rPr>
              <w:t xml:space="preserve"> a</w:t>
            </w:r>
            <w:r w:rsidRPr="001D4848">
              <w:rPr>
                <w:rFonts w:ascii="Arial" w:hAnsi="Arial" w:cs="Arial"/>
                <w:bCs/>
                <w:i/>
                <w:sz w:val="23"/>
                <w:szCs w:val="23"/>
              </w:rPr>
              <w:t>nd/or regions</w:t>
            </w:r>
            <w:r w:rsidR="00E765DE">
              <w:rPr>
                <w:rFonts w:ascii="Arial" w:hAnsi="Arial" w:cs="Arial"/>
                <w:bCs/>
                <w:i/>
                <w:sz w:val="23"/>
                <w:szCs w:val="23"/>
              </w:rPr>
              <w:t xml:space="preserve"> of the D</w:t>
            </w:r>
            <w:r w:rsidRPr="001D4848">
              <w:rPr>
                <w:rFonts w:ascii="Arial" w:hAnsi="Arial" w:cs="Arial"/>
                <w:bCs/>
                <w:i/>
                <w:sz w:val="23"/>
                <w:szCs w:val="23"/>
              </w:rPr>
              <w:t xml:space="preserve">istrict not currently served by Levy summer programming demonstrate ability to provide high-quality </w:t>
            </w:r>
            <w:r>
              <w:rPr>
                <w:rFonts w:ascii="Arial" w:hAnsi="Arial" w:cs="Arial"/>
                <w:bCs/>
                <w:i/>
                <w:sz w:val="23"/>
                <w:szCs w:val="23"/>
              </w:rPr>
              <w:t>management and staff for these populations.</w:t>
            </w:r>
          </w:p>
          <w:p w14:paraId="18240EA9" w14:textId="77777777" w:rsidR="00400473" w:rsidRDefault="00400473" w:rsidP="00400473">
            <w:pPr>
              <w:keepNext/>
              <w:keepLines/>
              <w:rPr>
                <w:rFonts w:ascii="Arial" w:hAnsi="Arial" w:cs="Arial"/>
                <w:bCs/>
                <w:i/>
                <w:sz w:val="23"/>
                <w:szCs w:val="23"/>
              </w:rPr>
            </w:pPr>
          </w:p>
          <w:p w14:paraId="3A5334FF" w14:textId="77777777" w:rsidR="00400473" w:rsidRDefault="00400473" w:rsidP="00400473">
            <w:pPr>
              <w:keepNext/>
              <w:keepLines/>
              <w:rPr>
                <w:rFonts w:ascii="Arial" w:hAnsi="Arial" w:cs="Arial"/>
                <w:bCs/>
                <w:i/>
                <w:sz w:val="23"/>
                <w:szCs w:val="23"/>
              </w:rPr>
            </w:pPr>
          </w:p>
          <w:p w14:paraId="2524FF0B" w14:textId="77777777" w:rsidR="00400473" w:rsidRDefault="00400473" w:rsidP="00400473">
            <w:pPr>
              <w:keepNext/>
              <w:keepLines/>
              <w:rPr>
                <w:rFonts w:ascii="Arial" w:hAnsi="Arial" w:cs="Arial"/>
                <w:bCs/>
                <w:i/>
                <w:sz w:val="23"/>
                <w:szCs w:val="23"/>
              </w:rPr>
            </w:pPr>
          </w:p>
          <w:p w14:paraId="17590BC3" w14:textId="77777777" w:rsidR="00400473" w:rsidRDefault="00400473" w:rsidP="00400473">
            <w:pPr>
              <w:keepNext/>
              <w:keepLines/>
              <w:rPr>
                <w:rFonts w:ascii="Arial" w:hAnsi="Arial" w:cs="Arial"/>
                <w:bCs/>
                <w:i/>
                <w:sz w:val="23"/>
                <w:szCs w:val="23"/>
              </w:rPr>
            </w:pPr>
          </w:p>
          <w:p w14:paraId="4E24E53F" w14:textId="77777777" w:rsidR="00400473" w:rsidRDefault="00400473" w:rsidP="00400473">
            <w:pPr>
              <w:keepNext/>
              <w:keepLines/>
              <w:rPr>
                <w:rFonts w:ascii="Arial" w:hAnsi="Arial" w:cs="Arial"/>
                <w:bCs/>
                <w:i/>
                <w:sz w:val="23"/>
                <w:szCs w:val="23"/>
              </w:rPr>
            </w:pPr>
          </w:p>
          <w:p w14:paraId="787B7E92" w14:textId="77777777" w:rsidR="00400473" w:rsidRDefault="00400473" w:rsidP="00400473">
            <w:pPr>
              <w:keepNext/>
              <w:keepLines/>
              <w:rPr>
                <w:rFonts w:ascii="Arial" w:hAnsi="Arial" w:cs="Arial"/>
                <w:bCs/>
                <w:i/>
                <w:sz w:val="23"/>
                <w:szCs w:val="23"/>
              </w:rPr>
            </w:pPr>
          </w:p>
          <w:p w14:paraId="34B39B54" w14:textId="77777777" w:rsidR="00400473" w:rsidRDefault="00400473" w:rsidP="00400473">
            <w:pPr>
              <w:keepNext/>
              <w:keepLines/>
              <w:rPr>
                <w:rFonts w:ascii="Arial" w:hAnsi="Arial" w:cs="Arial"/>
                <w:bCs/>
                <w:i/>
                <w:sz w:val="23"/>
                <w:szCs w:val="23"/>
              </w:rPr>
            </w:pPr>
          </w:p>
          <w:p w14:paraId="695ABBC2" w14:textId="77777777" w:rsidR="00400473" w:rsidRDefault="00400473" w:rsidP="00400473">
            <w:pPr>
              <w:keepNext/>
              <w:keepLines/>
              <w:rPr>
                <w:rFonts w:ascii="Arial" w:hAnsi="Arial" w:cs="Arial"/>
                <w:bCs/>
                <w:i/>
                <w:sz w:val="23"/>
                <w:szCs w:val="23"/>
              </w:rPr>
            </w:pPr>
          </w:p>
          <w:p w14:paraId="58E1DDF0" w14:textId="77777777" w:rsidR="00400473" w:rsidRDefault="00400473" w:rsidP="00400473">
            <w:pPr>
              <w:keepNext/>
              <w:keepLines/>
              <w:rPr>
                <w:rFonts w:ascii="Arial" w:hAnsi="Arial" w:cs="Arial"/>
                <w:bCs/>
                <w:i/>
                <w:sz w:val="23"/>
                <w:szCs w:val="23"/>
              </w:rPr>
            </w:pPr>
          </w:p>
          <w:p w14:paraId="6C0C1F92" w14:textId="77777777" w:rsidR="00400473" w:rsidRDefault="00400473" w:rsidP="00400473">
            <w:pPr>
              <w:keepNext/>
              <w:keepLines/>
              <w:rPr>
                <w:rFonts w:ascii="Arial" w:hAnsi="Arial" w:cs="Arial"/>
                <w:bCs/>
                <w:i/>
                <w:sz w:val="23"/>
                <w:szCs w:val="23"/>
              </w:rPr>
            </w:pPr>
          </w:p>
          <w:p w14:paraId="282406A5" w14:textId="77777777" w:rsidR="00400473" w:rsidRDefault="00400473" w:rsidP="00400473">
            <w:pPr>
              <w:keepNext/>
              <w:keepLines/>
              <w:rPr>
                <w:rFonts w:ascii="Arial" w:hAnsi="Arial" w:cs="Arial"/>
                <w:bCs/>
                <w:i/>
                <w:sz w:val="23"/>
                <w:szCs w:val="23"/>
              </w:rPr>
            </w:pPr>
          </w:p>
          <w:p w14:paraId="091FC348" w14:textId="77777777" w:rsidR="00400473" w:rsidRDefault="00400473" w:rsidP="00400473">
            <w:pPr>
              <w:keepNext/>
              <w:keepLines/>
              <w:rPr>
                <w:rFonts w:ascii="Arial" w:hAnsi="Arial" w:cs="Arial"/>
                <w:bCs/>
                <w:i/>
                <w:sz w:val="23"/>
                <w:szCs w:val="23"/>
              </w:rPr>
            </w:pPr>
          </w:p>
          <w:p w14:paraId="229364BE" w14:textId="77777777" w:rsidR="00400473" w:rsidRDefault="00400473" w:rsidP="00400473">
            <w:pPr>
              <w:keepNext/>
              <w:keepLines/>
              <w:rPr>
                <w:rFonts w:ascii="Arial" w:hAnsi="Arial" w:cs="Arial"/>
                <w:bCs/>
                <w:i/>
                <w:sz w:val="23"/>
                <w:szCs w:val="23"/>
              </w:rPr>
            </w:pPr>
          </w:p>
          <w:p w14:paraId="2BC8C99B" w14:textId="5259B233" w:rsidR="00400473" w:rsidRPr="00400473" w:rsidRDefault="00400473" w:rsidP="00400473">
            <w:pPr>
              <w:keepNext/>
              <w:keepLines/>
              <w:rPr>
                <w:rFonts w:ascii="Arial" w:hAnsi="Arial" w:cs="Arial"/>
                <w:bCs/>
                <w:i/>
                <w:sz w:val="23"/>
                <w:szCs w:val="23"/>
              </w:rPr>
            </w:pPr>
          </w:p>
        </w:tc>
        <w:tc>
          <w:tcPr>
            <w:tcW w:w="1150" w:type="dxa"/>
            <w:shd w:val="clear" w:color="auto" w:fill="auto"/>
            <w:vAlign w:val="center"/>
          </w:tcPr>
          <w:p w14:paraId="50EB0A76" w14:textId="6FAEBE49" w:rsidR="00D05F75" w:rsidRPr="00E130FA" w:rsidRDefault="006B108F" w:rsidP="00744A85">
            <w:pPr>
              <w:jc w:val="center"/>
              <w:rPr>
                <w:rFonts w:ascii="Arial" w:hAnsi="Arial" w:cs="Arial"/>
                <w:sz w:val="23"/>
                <w:szCs w:val="23"/>
              </w:rPr>
            </w:pPr>
            <w:r>
              <w:rPr>
                <w:rFonts w:ascii="Arial" w:hAnsi="Arial" w:cs="Arial"/>
                <w:sz w:val="23"/>
                <w:szCs w:val="23"/>
              </w:rPr>
              <w:t>10</w:t>
            </w:r>
          </w:p>
        </w:tc>
      </w:tr>
      <w:tr w:rsidR="00483CCB" w14:paraId="414A3F75" w14:textId="77777777" w:rsidTr="00E130FA">
        <w:trPr>
          <w:jc w:val="center"/>
        </w:trPr>
        <w:tc>
          <w:tcPr>
            <w:tcW w:w="8711" w:type="dxa"/>
          </w:tcPr>
          <w:p w14:paraId="5616430A" w14:textId="1E7A906A" w:rsidR="00400473" w:rsidRDefault="00483CCB" w:rsidP="00400473">
            <w:pPr>
              <w:numPr>
                <w:ilvl w:val="0"/>
                <w:numId w:val="6"/>
              </w:numPr>
              <w:rPr>
                <w:rFonts w:ascii="Arial" w:hAnsi="Arial" w:cs="Arial"/>
                <w:b/>
                <w:sz w:val="23"/>
                <w:szCs w:val="23"/>
              </w:rPr>
            </w:pPr>
            <w:r w:rsidRPr="00E130FA">
              <w:rPr>
                <w:rFonts w:ascii="Arial" w:hAnsi="Arial" w:cs="Arial"/>
                <w:b/>
                <w:sz w:val="23"/>
                <w:szCs w:val="23"/>
              </w:rPr>
              <w:t xml:space="preserve">Student </w:t>
            </w:r>
            <w:r w:rsidR="00E130FA" w:rsidRPr="00E130FA">
              <w:rPr>
                <w:rFonts w:ascii="Arial" w:hAnsi="Arial" w:cs="Arial"/>
                <w:b/>
                <w:sz w:val="23"/>
                <w:szCs w:val="23"/>
              </w:rPr>
              <w:t>and</w:t>
            </w:r>
            <w:r w:rsidRPr="00E130FA">
              <w:rPr>
                <w:rFonts w:ascii="Arial" w:hAnsi="Arial" w:cs="Arial"/>
                <w:b/>
                <w:sz w:val="23"/>
                <w:szCs w:val="23"/>
              </w:rPr>
              <w:t xml:space="preserve"> Parental Involvement</w:t>
            </w:r>
          </w:p>
          <w:p w14:paraId="0FE70792" w14:textId="77777777" w:rsidR="00400473" w:rsidRPr="00400473" w:rsidRDefault="00400473" w:rsidP="00400473">
            <w:pPr>
              <w:rPr>
                <w:rFonts w:ascii="Arial" w:hAnsi="Arial" w:cs="Arial"/>
                <w:b/>
                <w:sz w:val="23"/>
                <w:szCs w:val="23"/>
              </w:rPr>
            </w:pPr>
          </w:p>
          <w:p w14:paraId="124F019A" w14:textId="77777777" w:rsidR="00483CCB" w:rsidRPr="00E130FA" w:rsidRDefault="00483CCB" w:rsidP="00710138">
            <w:pPr>
              <w:keepNext/>
              <w:keepLines/>
              <w:numPr>
                <w:ilvl w:val="1"/>
                <w:numId w:val="5"/>
              </w:numPr>
              <w:rPr>
                <w:rFonts w:ascii="Arial" w:hAnsi="Arial" w:cs="Arial"/>
                <w:sz w:val="23"/>
                <w:szCs w:val="23"/>
              </w:rPr>
            </w:pPr>
            <w:r w:rsidRPr="00E130FA">
              <w:rPr>
                <w:rFonts w:ascii="Arial" w:hAnsi="Arial" w:cs="Arial"/>
                <w:sz w:val="23"/>
                <w:szCs w:val="23"/>
              </w:rPr>
              <w:t xml:space="preserve">Plan describes a systematic and age-appropriate approach to enrolling and serving high-needs students </w:t>
            </w:r>
            <w:r w:rsidR="009A667F" w:rsidRPr="00E130FA">
              <w:rPr>
                <w:rFonts w:ascii="Arial" w:hAnsi="Arial" w:cs="Arial"/>
                <w:sz w:val="23"/>
                <w:szCs w:val="23"/>
              </w:rPr>
              <w:t>from</w:t>
            </w:r>
            <w:r w:rsidRPr="00E130FA">
              <w:rPr>
                <w:rFonts w:ascii="Arial" w:hAnsi="Arial" w:cs="Arial"/>
                <w:sz w:val="23"/>
                <w:szCs w:val="23"/>
              </w:rPr>
              <w:t xml:space="preserve"> the intended </w:t>
            </w:r>
            <w:r w:rsidR="00E2592D" w:rsidRPr="00E130FA">
              <w:rPr>
                <w:rFonts w:ascii="Arial" w:hAnsi="Arial" w:cs="Arial"/>
                <w:sz w:val="23"/>
                <w:szCs w:val="23"/>
              </w:rPr>
              <w:t xml:space="preserve">focus </w:t>
            </w:r>
            <w:r w:rsidRPr="00E130FA">
              <w:rPr>
                <w:rFonts w:ascii="Arial" w:hAnsi="Arial" w:cs="Arial"/>
                <w:sz w:val="23"/>
                <w:szCs w:val="23"/>
              </w:rPr>
              <w:t>population.</w:t>
            </w:r>
            <w:r w:rsidR="00D20029" w:rsidRPr="00E130FA">
              <w:rPr>
                <w:rFonts w:ascii="Arial" w:hAnsi="Arial" w:cs="Arial"/>
                <w:sz w:val="23"/>
                <w:szCs w:val="23"/>
              </w:rPr>
              <w:t xml:space="preserve"> </w:t>
            </w:r>
          </w:p>
          <w:p w14:paraId="7BFD3C65" w14:textId="77777777" w:rsidR="00483CCB" w:rsidRPr="00E130FA" w:rsidRDefault="00110059" w:rsidP="00710138">
            <w:pPr>
              <w:keepNext/>
              <w:keepLines/>
              <w:numPr>
                <w:ilvl w:val="1"/>
                <w:numId w:val="5"/>
              </w:numPr>
              <w:rPr>
                <w:rFonts w:ascii="Arial" w:hAnsi="Arial" w:cs="Arial"/>
                <w:sz w:val="23"/>
                <w:szCs w:val="23"/>
              </w:rPr>
            </w:pPr>
            <w:r w:rsidRPr="00E130FA">
              <w:rPr>
                <w:rFonts w:ascii="Arial" w:hAnsi="Arial" w:cs="Arial"/>
                <w:sz w:val="23"/>
                <w:szCs w:val="23"/>
              </w:rPr>
              <w:t>Plan d</w:t>
            </w:r>
            <w:r w:rsidR="00483CCB" w:rsidRPr="00E130FA">
              <w:rPr>
                <w:rFonts w:ascii="Arial" w:hAnsi="Arial" w:cs="Arial"/>
                <w:sz w:val="23"/>
                <w:szCs w:val="23"/>
              </w:rPr>
              <w:t xml:space="preserve">emonstrates intentional and effective </w:t>
            </w:r>
            <w:r w:rsidR="009A6290" w:rsidRPr="00E130FA">
              <w:rPr>
                <w:rFonts w:ascii="Arial" w:hAnsi="Arial" w:cs="Arial"/>
                <w:sz w:val="23"/>
                <w:szCs w:val="23"/>
              </w:rPr>
              <w:t xml:space="preserve">strategies </w:t>
            </w:r>
            <w:r w:rsidR="00483CCB" w:rsidRPr="00E130FA">
              <w:rPr>
                <w:rFonts w:ascii="Arial" w:hAnsi="Arial" w:cs="Arial"/>
                <w:sz w:val="23"/>
                <w:szCs w:val="23"/>
              </w:rPr>
              <w:t xml:space="preserve">to </w:t>
            </w:r>
            <w:r w:rsidR="00304BE2" w:rsidRPr="00E130FA">
              <w:rPr>
                <w:rFonts w:ascii="Arial" w:hAnsi="Arial" w:cs="Arial"/>
                <w:sz w:val="23"/>
                <w:szCs w:val="23"/>
              </w:rPr>
              <w:t xml:space="preserve">promote </w:t>
            </w:r>
            <w:r w:rsidR="00483CCB" w:rsidRPr="00E130FA">
              <w:rPr>
                <w:rFonts w:ascii="Arial" w:hAnsi="Arial" w:cs="Arial"/>
                <w:sz w:val="23"/>
                <w:szCs w:val="23"/>
              </w:rPr>
              <w:t>consistent student attendance.</w:t>
            </w:r>
          </w:p>
          <w:p w14:paraId="3D02EB86" w14:textId="77777777" w:rsidR="00AF5117" w:rsidRPr="00E130FA" w:rsidRDefault="00AF5117" w:rsidP="00710138">
            <w:pPr>
              <w:keepNext/>
              <w:keepLines/>
              <w:numPr>
                <w:ilvl w:val="1"/>
                <w:numId w:val="5"/>
              </w:numPr>
              <w:rPr>
                <w:rFonts w:ascii="Arial" w:hAnsi="Arial" w:cs="Arial"/>
                <w:sz w:val="23"/>
                <w:szCs w:val="23"/>
              </w:rPr>
            </w:pPr>
            <w:r w:rsidRPr="00E130FA">
              <w:rPr>
                <w:rFonts w:ascii="Arial" w:hAnsi="Arial" w:cs="Arial"/>
                <w:sz w:val="23"/>
                <w:szCs w:val="23"/>
              </w:rPr>
              <w:t>Transportation plan allows students safe and convenient transportation to the program</w:t>
            </w:r>
            <w:r w:rsidR="00180DC0" w:rsidRPr="00E130FA">
              <w:rPr>
                <w:rFonts w:ascii="Arial" w:hAnsi="Arial" w:cs="Arial"/>
                <w:sz w:val="23"/>
                <w:szCs w:val="23"/>
              </w:rPr>
              <w:t xml:space="preserve"> or explains why it is unnecessary for the program to provide transportation</w:t>
            </w:r>
            <w:r w:rsidRPr="00E130FA">
              <w:rPr>
                <w:rFonts w:ascii="Arial" w:hAnsi="Arial" w:cs="Arial"/>
                <w:sz w:val="23"/>
                <w:szCs w:val="23"/>
              </w:rPr>
              <w:t>.</w:t>
            </w:r>
          </w:p>
          <w:p w14:paraId="34123ED5" w14:textId="77777777" w:rsidR="00D244B9" w:rsidRPr="00E130FA" w:rsidRDefault="00110059" w:rsidP="00710138">
            <w:pPr>
              <w:keepNext/>
              <w:keepLines/>
              <w:numPr>
                <w:ilvl w:val="1"/>
                <w:numId w:val="5"/>
              </w:numPr>
              <w:rPr>
                <w:rFonts w:ascii="Arial" w:hAnsi="Arial" w:cs="Arial"/>
                <w:color w:val="000000"/>
                <w:sz w:val="23"/>
                <w:szCs w:val="23"/>
              </w:rPr>
            </w:pPr>
            <w:r w:rsidRPr="00E130FA">
              <w:rPr>
                <w:rFonts w:ascii="Arial" w:hAnsi="Arial" w:cs="Arial"/>
                <w:sz w:val="23"/>
                <w:szCs w:val="23"/>
              </w:rPr>
              <w:t>Plan p</w:t>
            </w:r>
            <w:r w:rsidR="00483CCB" w:rsidRPr="00E130FA">
              <w:rPr>
                <w:rFonts w:ascii="Arial" w:hAnsi="Arial" w:cs="Arial"/>
                <w:sz w:val="23"/>
                <w:szCs w:val="23"/>
              </w:rPr>
              <w:t>rovides meaningful opportunities to build parent</w:t>
            </w:r>
            <w:r w:rsidR="00755908" w:rsidRPr="00E130FA">
              <w:rPr>
                <w:rFonts w:ascii="Arial" w:hAnsi="Arial" w:cs="Arial"/>
                <w:sz w:val="23"/>
                <w:szCs w:val="23"/>
              </w:rPr>
              <w:t>/guardian</w:t>
            </w:r>
            <w:r w:rsidR="00483CCB" w:rsidRPr="00E130FA">
              <w:rPr>
                <w:rFonts w:ascii="Arial" w:hAnsi="Arial" w:cs="Arial"/>
                <w:sz w:val="23"/>
                <w:szCs w:val="23"/>
              </w:rPr>
              <w:t xml:space="preserve"> buy-in to</w:t>
            </w:r>
            <w:r w:rsidR="00755908" w:rsidRPr="00E130FA">
              <w:rPr>
                <w:rFonts w:ascii="Arial" w:hAnsi="Arial" w:cs="Arial"/>
                <w:sz w:val="23"/>
                <w:szCs w:val="23"/>
              </w:rPr>
              <w:t xml:space="preserve"> their</w:t>
            </w:r>
            <w:r w:rsidR="00483CCB" w:rsidRPr="00E130FA">
              <w:rPr>
                <w:rFonts w:ascii="Arial" w:hAnsi="Arial" w:cs="Arial"/>
                <w:sz w:val="23"/>
                <w:szCs w:val="23"/>
              </w:rPr>
              <w:t xml:space="preserve"> </w:t>
            </w:r>
            <w:r w:rsidR="00755908" w:rsidRPr="00E130FA">
              <w:rPr>
                <w:rFonts w:ascii="Arial" w:hAnsi="Arial" w:cs="Arial"/>
                <w:sz w:val="23"/>
                <w:szCs w:val="23"/>
              </w:rPr>
              <w:t xml:space="preserve">students’ successful participation in </w:t>
            </w:r>
            <w:r w:rsidR="00483CCB" w:rsidRPr="00E130FA">
              <w:rPr>
                <w:rFonts w:ascii="Arial" w:hAnsi="Arial" w:cs="Arial"/>
                <w:sz w:val="23"/>
                <w:szCs w:val="23"/>
              </w:rPr>
              <w:t>the summer program</w:t>
            </w:r>
            <w:r w:rsidR="00FF349C" w:rsidRPr="00E130FA">
              <w:rPr>
                <w:rFonts w:ascii="Arial" w:hAnsi="Arial" w:cs="Arial"/>
                <w:sz w:val="23"/>
                <w:szCs w:val="23"/>
              </w:rPr>
              <w:t>.</w:t>
            </w:r>
          </w:p>
          <w:p w14:paraId="0FFCCEDC" w14:textId="77777777" w:rsidR="00FC62ED" w:rsidRPr="00400473" w:rsidRDefault="00D244B9" w:rsidP="00710138">
            <w:pPr>
              <w:keepNext/>
              <w:keepLines/>
              <w:numPr>
                <w:ilvl w:val="1"/>
                <w:numId w:val="5"/>
              </w:numPr>
              <w:rPr>
                <w:rFonts w:ascii="Arial" w:hAnsi="Arial" w:cs="Arial"/>
                <w:color w:val="000000"/>
                <w:sz w:val="23"/>
                <w:szCs w:val="23"/>
              </w:rPr>
            </w:pPr>
            <w:r w:rsidRPr="00E130FA">
              <w:rPr>
                <w:rFonts w:ascii="Arial" w:hAnsi="Arial" w:cs="Arial"/>
                <w:sz w:val="23"/>
                <w:szCs w:val="23"/>
              </w:rPr>
              <w:t xml:space="preserve">Program </w:t>
            </w:r>
            <w:r w:rsidRPr="00E130FA">
              <w:rPr>
                <w:rFonts w:ascii="Arial" w:hAnsi="Arial" w:cs="Arial"/>
                <w:spacing w:val="-2"/>
                <w:sz w:val="23"/>
                <w:szCs w:val="23"/>
              </w:rPr>
              <w:t xml:space="preserve">will </w:t>
            </w:r>
            <w:r w:rsidR="00755908" w:rsidRPr="00E130FA">
              <w:rPr>
                <w:rFonts w:ascii="Arial" w:hAnsi="Arial" w:cs="Arial"/>
                <w:spacing w:val="-2"/>
                <w:sz w:val="23"/>
                <w:szCs w:val="23"/>
              </w:rPr>
              <w:t xml:space="preserve">engage parents/guardians in program activities and </w:t>
            </w:r>
            <w:r w:rsidRPr="00E130FA">
              <w:rPr>
                <w:rFonts w:ascii="Arial" w:hAnsi="Arial" w:cs="Arial"/>
                <w:spacing w:val="-2"/>
                <w:sz w:val="23"/>
                <w:szCs w:val="23"/>
              </w:rPr>
              <w:t>provide parents with information and materials that will support</w:t>
            </w:r>
            <w:r w:rsidR="00483CCB" w:rsidRPr="00E130FA">
              <w:rPr>
                <w:rFonts w:ascii="Arial" w:hAnsi="Arial" w:cs="Arial"/>
                <w:spacing w:val="-2"/>
                <w:sz w:val="23"/>
                <w:szCs w:val="23"/>
              </w:rPr>
              <w:t xml:space="preserve"> at-home learning.</w:t>
            </w:r>
          </w:p>
          <w:p w14:paraId="70988DFC" w14:textId="77777777" w:rsidR="00400473" w:rsidRDefault="00400473" w:rsidP="00400473">
            <w:pPr>
              <w:keepNext/>
              <w:keepLines/>
              <w:rPr>
                <w:rFonts w:ascii="Arial" w:hAnsi="Arial" w:cs="Arial"/>
                <w:spacing w:val="-2"/>
                <w:sz w:val="23"/>
                <w:szCs w:val="23"/>
              </w:rPr>
            </w:pPr>
          </w:p>
          <w:p w14:paraId="7BCA0296" w14:textId="2C7F36D7" w:rsidR="00400473" w:rsidRDefault="00400473" w:rsidP="00400473">
            <w:pPr>
              <w:keepNext/>
              <w:keepLines/>
              <w:ind w:left="720"/>
              <w:rPr>
                <w:rFonts w:ascii="Arial" w:hAnsi="Arial" w:cs="Arial"/>
                <w:bCs/>
                <w:i/>
                <w:sz w:val="23"/>
                <w:szCs w:val="23"/>
              </w:rPr>
            </w:pPr>
            <w:r w:rsidRPr="001D4848">
              <w:rPr>
                <w:rFonts w:ascii="Arial" w:hAnsi="Arial" w:cs="Arial"/>
                <w:bCs/>
                <w:i/>
                <w:sz w:val="23"/>
                <w:szCs w:val="23"/>
              </w:rPr>
              <w:t>Note: Programs proposing to ser</w:t>
            </w:r>
            <w:r w:rsidRPr="003E3B2D">
              <w:rPr>
                <w:rFonts w:ascii="Arial" w:hAnsi="Arial" w:cs="Arial"/>
                <w:bCs/>
                <w:sz w:val="23"/>
                <w:szCs w:val="23"/>
              </w:rPr>
              <w:t xml:space="preserve">ve </w:t>
            </w:r>
            <w:r w:rsidR="002E7D62">
              <w:rPr>
                <w:rFonts w:ascii="Arial" w:hAnsi="Arial" w:cs="Arial"/>
                <w:i/>
                <w:sz w:val="23"/>
                <w:szCs w:val="23"/>
              </w:rPr>
              <w:t>Gender-specific programming for Black students</w:t>
            </w:r>
            <w:r w:rsidR="00E765DE" w:rsidRPr="003E3B2D">
              <w:rPr>
                <w:rFonts w:ascii="Arial" w:hAnsi="Arial" w:cs="Arial"/>
                <w:bCs/>
                <w:i/>
                <w:sz w:val="23"/>
                <w:szCs w:val="23"/>
              </w:rPr>
              <w:t xml:space="preserve"> </w:t>
            </w:r>
            <w:r w:rsidR="00E765DE" w:rsidRPr="003E3B2D">
              <w:rPr>
                <w:rFonts w:ascii="Arial" w:hAnsi="Arial" w:cs="Arial"/>
                <w:bCs/>
                <w:sz w:val="23"/>
                <w:szCs w:val="23"/>
              </w:rPr>
              <w:t>a</w:t>
            </w:r>
            <w:r w:rsidR="00E765DE">
              <w:rPr>
                <w:rFonts w:ascii="Arial" w:hAnsi="Arial" w:cs="Arial"/>
                <w:bCs/>
                <w:i/>
                <w:sz w:val="23"/>
                <w:szCs w:val="23"/>
              </w:rPr>
              <w:t>nd/or regions of the D</w:t>
            </w:r>
            <w:r w:rsidRPr="001D4848">
              <w:rPr>
                <w:rFonts w:ascii="Arial" w:hAnsi="Arial" w:cs="Arial"/>
                <w:bCs/>
                <w:i/>
                <w:sz w:val="23"/>
                <w:szCs w:val="23"/>
              </w:rPr>
              <w:t xml:space="preserve">istrict not currently served by Levy summer programming demonstrate ability to provide high-quality </w:t>
            </w:r>
            <w:r>
              <w:rPr>
                <w:rFonts w:ascii="Arial" w:hAnsi="Arial" w:cs="Arial"/>
                <w:bCs/>
                <w:i/>
                <w:sz w:val="23"/>
                <w:szCs w:val="23"/>
              </w:rPr>
              <w:t>student and parental involvement for these populations.</w:t>
            </w:r>
          </w:p>
          <w:p w14:paraId="3B015256" w14:textId="476BD466" w:rsidR="003A7338" w:rsidRPr="00E130FA" w:rsidRDefault="003A7338" w:rsidP="00400473">
            <w:pPr>
              <w:keepNext/>
              <w:keepLines/>
              <w:ind w:left="720"/>
              <w:rPr>
                <w:rFonts w:ascii="Arial" w:hAnsi="Arial" w:cs="Arial"/>
                <w:color w:val="000000"/>
                <w:sz w:val="23"/>
                <w:szCs w:val="23"/>
              </w:rPr>
            </w:pPr>
          </w:p>
        </w:tc>
        <w:tc>
          <w:tcPr>
            <w:tcW w:w="1150" w:type="dxa"/>
            <w:shd w:val="clear" w:color="auto" w:fill="auto"/>
            <w:vAlign w:val="center"/>
          </w:tcPr>
          <w:p w14:paraId="3CC088BB" w14:textId="77777777" w:rsidR="00483CCB" w:rsidRPr="00E130FA" w:rsidRDefault="002D714B" w:rsidP="002D714B">
            <w:pPr>
              <w:jc w:val="center"/>
              <w:rPr>
                <w:rFonts w:ascii="Arial" w:hAnsi="Arial" w:cs="Arial"/>
                <w:sz w:val="23"/>
                <w:szCs w:val="23"/>
              </w:rPr>
            </w:pPr>
            <w:r w:rsidRPr="00E130FA">
              <w:rPr>
                <w:rFonts w:ascii="Arial" w:hAnsi="Arial" w:cs="Arial"/>
                <w:sz w:val="23"/>
                <w:szCs w:val="23"/>
              </w:rPr>
              <w:t>5</w:t>
            </w:r>
          </w:p>
        </w:tc>
      </w:tr>
      <w:tr w:rsidR="00483CCB" w14:paraId="0612CCB3" w14:textId="77777777" w:rsidTr="00E130FA">
        <w:trPr>
          <w:jc w:val="center"/>
        </w:trPr>
        <w:tc>
          <w:tcPr>
            <w:tcW w:w="8711" w:type="dxa"/>
          </w:tcPr>
          <w:p w14:paraId="587136F5" w14:textId="77777777" w:rsidR="00483CCB" w:rsidRPr="00E130FA" w:rsidRDefault="00483CCB" w:rsidP="00483CCB">
            <w:pPr>
              <w:numPr>
                <w:ilvl w:val="0"/>
                <w:numId w:val="6"/>
              </w:numPr>
              <w:rPr>
                <w:rFonts w:ascii="Arial" w:hAnsi="Arial" w:cs="Arial"/>
                <w:b/>
                <w:sz w:val="23"/>
                <w:szCs w:val="23"/>
              </w:rPr>
            </w:pPr>
            <w:r w:rsidRPr="00E130FA">
              <w:rPr>
                <w:rFonts w:ascii="Arial" w:hAnsi="Arial" w:cs="Arial"/>
                <w:b/>
                <w:sz w:val="23"/>
                <w:szCs w:val="23"/>
              </w:rPr>
              <w:t xml:space="preserve">Partnerships </w:t>
            </w:r>
          </w:p>
          <w:p w14:paraId="0A562B7A" w14:textId="77777777" w:rsidR="00483CCB" w:rsidRDefault="009A667F" w:rsidP="00710138">
            <w:pPr>
              <w:keepNext/>
              <w:keepLines/>
              <w:numPr>
                <w:ilvl w:val="1"/>
                <w:numId w:val="5"/>
              </w:numPr>
              <w:rPr>
                <w:rFonts w:ascii="Arial" w:hAnsi="Arial" w:cs="Arial"/>
                <w:sz w:val="23"/>
                <w:szCs w:val="23"/>
              </w:rPr>
            </w:pPr>
            <w:r w:rsidRPr="00E130FA">
              <w:rPr>
                <w:rFonts w:ascii="Arial" w:hAnsi="Arial" w:cs="Arial"/>
                <w:sz w:val="23"/>
                <w:szCs w:val="23"/>
              </w:rPr>
              <w:t xml:space="preserve">Plan </w:t>
            </w:r>
            <w:r w:rsidR="00483CCB" w:rsidRPr="00E130FA">
              <w:rPr>
                <w:rFonts w:ascii="Arial" w:hAnsi="Arial" w:cs="Arial"/>
                <w:sz w:val="23"/>
                <w:szCs w:val="23"/>
              </w:rPr>
              <w:t>leverages support from partners</w:t>
            </w:r>
            <w:r w:rsidR="00AF5117" w:rsidRPr="00E130FA">
              <w:rPr>
                <w:rFonts w:ascii="Arial" w:hAnsi="Arial" w:cs="Arial"/>
                <w:sz w:val="23"/>
                <w:szCs w:val="23"/>
              </w:rPr>
              <w:t xml:space="preserve"> who have experience </w:t>
            </w:r>
            <w:r w:rsidR="007D2910" w:rsidRPr="00E130FA">
              <w:rPr>
                <w:rFonts w:ascii="Arial" w:hAnsi="Arial" w:cs="Arial"/>
                <w:sz w:val="23"/>
                <w:szCs w:val="23"/>
              </w:rPr>
              <w:t>serving students similar to focus students that will be served by the program.</w:t>
            </w:r>
          </w:p>
          <w:p w14:paraId="043AD067" w14:textId="0AD17EA7" w:rsidR="004B221A" w:rsidRPr="004B221A" w:rsidRDefault="004B221A" w:rsidP="004B221A">
            <w:pPr>
              <w:pStyle w:val="ListParagraph"/>
              <w:numPr>
                <w:ilvl w:val="1"/>
                <w:numId w:val="5"/>
              </w:numPr>
              <w:rPr>
                <w:rFonts w:ascii="Arial" w:hAnsi="Arial" w:cs="Arial"/>
                <w:sz w:val="23"/>
                <w:szCs w:val="23"/>
              </w:rPr>
            </w:pPr>
            <w:r w:rsidRPr="004B221A">
              <w:rPr>
                <w:rFonts w:ascii="Arial" w:hAnsi="Arial" w:cs="Arial"/>
                <w:sz w:val="23"/>
                <w:szCs w:val="23"/>
              </w:rPr>
              <w:t>Plan provides evidence of existing relationships with schools, including references from a school it intends to serve.</w:t>
            </w:r>
          </w:p>
          <w:p w14:paraId="1E6B5F20" w14:textId="77777777" w:rsidR="00483CCB" w:rsidRDefault="00483CCB" w:rsidP="00710138">
            <w:pPr>
              <w:keepNext/>
              <w:keepLines/>
              <w:numPr>
                <w:ilvl w:val="1"/>
                <w:numId w:val="5"/>
              </w:numPr>
              <w:rPr>
                <w:rFonts w:ascii="Arial" w:hAnsi="Arial" w:cs="Arial"/>
                <w:sz w:val="23"/>
                <w:szCs w:val="23"/>
              </w:rPr>
            </w:pPr>
            <w:r w:rsidRPr="00E130FA">
              <w:rPr>
                <w:rFonts w:ascii="Arial" w:hAnsi="Arial" w:cs="Arial"/>
                <w:sz w:val="23"/>
                <w:szCs w:val="23"/>
              </w:rPr>
              <w:t>Plan reflects an effective approach to partnerships that includes clear systems to ensure partners deliver desired results and adjust strategies as needed.</w:t>
            </w:r>
          </w:p>
          <w:p w14:paraId="00343DE9" w14:textId="77777777" w:rsidR="00400473" w:rsidRDefault="00400473" w:rsidP="00400473">
            <w:pPr>
              <w:keepNext/>
              <w:keepLines/>
              <w:rPr>
                <w:rFonts w:ascii="Arial" w:hAnsi="Arial" w:cs="Arial"/>
                <w:bCs/>
                <w:i/>
                <w:sz w:val="23"/>
                <w:szCs w:val="23"/>
              </w:rPr>
            </w:pPr>
          </w:p>
          <w:p w14:paraId="0FD2373F" w14:textId="4F658DA1" w:rsidR="00400473" w:rsidRDefault="00400473" w:rsidP="00400473">
            <w:pPr>
              <w:keepNext/>
              <w:keepLines/>
              <w:ind w:left="720"/>
              <w:rPr>
                <w:rFonts w:ascii="Arial" w:hAnsi="Arial" w:cs="Arial"/>
                <w:bCs/>
                <w:i/>
                <w:sz w:val="23"/>
                <w:szCs w:val="23"/>
              </w:rPr>
            </w:pPr>
            <w:r w:rsidRPr="001D4848">
              <w:rPr>
                <w:rFonts w:ascii="Arial" w:hAnsi="Arial" w:cs="Arial"/>
                <w:bCs/>
                <w:i/>
                <w:sz w:val="23"/>
                <w:szCs w:val="23"/>
              </w:rPr>
              <w:t>Note: Programs proposing to ser</w:t>
            </w:r>
            <w:r w:rsidRPr="003E3B2D">
              <w:rPr>
                <w:rFonts w:ascii="Arial" w:hAnsi="Arial" w:cs="Arial"/>
                <w:bCs/>
                <w:i/>
                <w:sz w:val="23"/>
                <w:szCs w:val="23"/>
              </w:rPr>
              <w:t xml:space="preserve">ve </w:t>
            </w:r>
            <w:r w:rsidR="002E7D62">
              <w:rPr>
                <w:rFonts w:ascii="Arial" w:hAnsi="Arial" w:cs="Arial"/>
                <w:i/>
                <w:sz w:val="23"/>
                <w:szCs w:val="23"/>
              </w:rPr>
              <w:t>Gender-specific programming for Black students</w:t>
            </w:r>
            <w:r w:rsidR="00E765DE" w:rsidRPr="003E3B2D">
              <w:rPr>
                <w:rFonts w:ascii="Arial" w:hAnsi="Arial" w:cs="Arial"/>
                <w:bCs/>
                <w:i/>
                <w:sz w:val="23"/>
                <w:szCs w:val="23"/>
              </w:rPr>
              <w:t xml:space="preserve"> and/or regions of the D</w:t>
            </w:r>
            <w:r w:rsidRPr="003E3B2D">
              <w:rPr>
                <w:rFonts w:ascii="Arial" w:hAnsi="Arial" w:cs="Arial"/>
                <w:bCs/>
                <w:i/>
                <w:sz w:val="23"/>
                <w:szCs w:val="23"/>
              </w:rPr>
              <w:t>istrict not currently served by Levy summer programm</w:t>
            </w:r>
            <w:r w:rsidRPr="001D4848">
              <w:rPr>
                <w:rFonts w:ascii="Arial" w:hAnsi="Arial" w:cs="Arial"/>
                <w:bCs/>
                <w:i/>
                <w:sz w:val="23"/>
                <w:szCs w:val="23"/>
              </w:rPr>
              <w:t xml:space="preserve">ing demonstrate ability to provide high-quality </w:t>
            </w:r>
            <w:r>
              <w:rPr>
                <w:rFonts w:ascii="Arial" w:hAnsi="Arial" w:cs="Arial"/>
                <w:bCs/>
                <w:i/>
                <w:sz w:val="23"/>
                <w:szCs w:val="23"/>
              </w:rPr>
              <w:t>partnerships for these populations.</w:t>
            </w:r>
          </w:p>
          <w:p w14:paraId="26CE8BF6" w14:textId="24377FF2" w:rsidR="003A7338" w:rsidRPr="00E130FA" w:rsidRDefault="003A7338" w:rsidP="00400473">
            <w:pPr>
              <w:keepNext/>
              <w:keepLines/>
              <w:ind w:left="720"/>
              <w:rPr>
                <w:rFonts w:ascii="Arial" w:hAnsi="Arial" w:cs="Arial"/>
                <w:sz w:val="23"/>
                <w:szCs w:val="23"/>
              </w:rPr>
            </w:pPr>
          </w:p>
        </w:tc>
        <w:tc>
          <w:tcPr>
            <w:tcW w:w="1150" w:type="dxa"/>
            <w:shd w:val="clear" w:color="auto" w:fill="auto"/>
            <w:vAlign w:val="center"/>
          </w:tcPr>
          <w:p w14:paraId="5CDC2F63" w14:textId="77777777" w:rsidR="00483CCB" w:rsidRPr="00E130FA" w:rsidRDefault="00483CCB" w:rsidP="00744A85">
            <w:pPr>
              <w:jc w:val="center"/>
              <w:rPr>
                <w:rFonts w:ascii="Arial" w:hAnsi="Arial" w:cs="Arial"/>
                <w:sz w:val="23"/>
                <w:szCs w:val="23"/>
              </w:rPr>
            </w:pPr>
            <w:r w:rsidRPr="00E130FA">
              <w:rPr>
                <w:rFonts w:ascii="Arial" w:hAnsi="Arial" w:cs="Arial"/>
                <w:sz w:val="23"/>
                <w:szCs w:val="23"/>
              </w:rPr>
              <w:t>5</w:t>
            </w:r>
          </w:p>
        </w:tc>
      </w:tr>
      <w:tr w:rsidR="00D05F75" w14:paraId="4E88155D" w14:textId="77777777" w:rsidTr="00E130FA">
        <w:trPr>
          <w:jc w:val="center"/>
        </w:trPr>
        <w:tc>
          <w:tcPr>
            <w:tcW w:w="8711" w:type="dxa"/>
          </w:tcPr>
          <w:p w14:paraId="47722CC6" w14:textId="18010742" w:rsidR="00AF2EA4" w:rsidRPr="006B108F" w:rsidRDefault="00D05F75" w:rsidP="006B108F">
            <w:pPr>
              <w:pStyle w:val="ListParagraph"/>
              <w:numPr>
                <w:ilvl w:val="0"/>
                <w:numId w:val="6"/>
              </w:numPr>
              <w:contextualSpacing/>
              <w:rPr>
                <w:rFonts w:ascii="Arial" w:hAnsi="Arial" w:cs="Arial"/>
                <w:b/>
                <w:sz w:val="23"/>
                <w:szCs w:val="23"/>
              </w:rPr>
            </w:pPr>
            <w:r w:rsidRPr="00AF2EA4">
              <w:rPr>
                <w:rFonts w:ascii="Arial" w:hAnsi="Arial" w:cs="Arial"/>
                <w:b/>
                <w:sz w:val="23"/>
                <w:szCs w:val="23"/>
              </w:rPr>
              <w:t>Results</w:t>
            </w:r>
          </w:p>
          <w:p w14:paraId="2E62302F" w14:textId="77777777" w:rsidR="00D57239"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 xml:space="preserve">Applicant has identified reasonable targets based on the anticipated investment amount and the level of need of the </w:t>
            </w:r>
            <w:r w:rsidR="008411A1" w:rsidRPr="00E130FA">
              <w:rPr>
                <w:rFonts w:ascii="Arial" w:hAnsi="Arial" w:cs="Arial"/>
                <w:sz w:val="23"/>
                <w:szCs w:val="23"/>
              </w:rPr>
              <w:t>f</w:t>
            </w:r>
            <w:r w:rsidRPr="00E130FA">
              <w:rPr>
                <w:rFonts w:ascii="Arial" w:hAnsi="Arial" w:cs="Arial"/>
                <w:sz w:val="23"/>
                <w:szCs w:val="23"/>
              </w:rPr>
              <w:t xml:space="preserve">ocus </w:t>
            </w:r>
            <w:r w:rsidR="008411A1" w:rsidRPr="00E130FA">
              <w:rPr>
                <w:rFonts w:ascii="Arial" w:hAnsi="Arial" w:cs="Arial"/>
                <w:sz w:val="23"/>
                <w:szCs w:val="23"/>
              </w:rPr>
              <w:t>s</w:t>
            </w:r>
            <w:r w:rsidRPr="00E130FA">
              <w:rPr>
                <w:rFonts w:ascii="Arial" w:hAnsi="Arial" w:cs="Arial"/>
                <w:sz w:val="23"/>
                <w:szCs w:val="23"/>
              </w:rPr>
              <w:t xml:space="preserve">tudents it plans to serve. </w:t>
            </w:r>
            <w:r w:rsidR="00D57239" w:rsidRPr="00E130FA">
              <w:rPr>
                <w:rFonts w:ascii="Arial" w:hAnsi="Arial" w:cs="Arial"/>
                <w:sz w:val="23"/>
                <w:szCs w:val="23"/>
              </w:rPr>
              <w:t>Pre- and post-program assessment</w:t>
            </w:r>
            <w:r w:rsidR="00080E77" w:rsidRPr="00E130FA">
              <w:rPr>
                <w:rFonts w:ascii="Arial" w:hAnsi="Arial" w:cs="Arial"/>
                <w:sz w:val="23"/>
                <w:szCs w:val="23"/>
              </w:rPr>
              <w:t>s</w:t>
            </w:r>
            <w:r w:rsidR="00D57239" w:rsidRPr="00E130FA">
              <w:rPr>
                <w:rFonts w:ascii="Arial" w:hAnsi="Arial" w:cs="Arial"/>
                <w:sz w:val="23"/>
                <w:szCs w:val="23"/>
              </w:rPr>
              <w:t xml:space="preserve"> selected </w:t>
            </w:r>
            <w:r w:rsidR="00080E77" w:rsidRPr="00E130FA">
              <w:rPr>
                <w:rFonts w:ascii="Arial" w:hAnsi="Arial" w:cs="Arial"/>
                <w:sz w:val="23"/>
                <w:szCs w:val="23"/>
              </w:rPr>
              <w:t>are</w:t>
            </w:r>
            <w:r w:rsidR="00D57239" w:rsidRPr="00E130FA">
              <w:rPr>
                <w:rFonts w:ascii="Arial" w:hAnsi="Arial" w:cs="Arial"/>
                <w:sz w:val="23"/>
                <w:szCs w:val="23"/>
              </w:rPr>
              <w:t xml:space="preserve"> rigorous, aligned to the summer curriculu</w:t>
            </w:r>
            <w:r w:rsidR="00080E77" w:rsidRPr="00E130FA">
              <w:rPr>
                <w:rFonts w:ascii="Arial" w:hAnsi="Arial" w:cs="Arial"/>
                <w:sz w:val="23"/>
                <w:szCs w:val="23"/>
              </w:rPr>
              <w:t>m, and demonstrate</w:t>
            </w:r>
            <w:r w:rsidR="00D57239" w:rsidRPr="00E130FA">
              <w:rPr>
                <w:rFonts w:ascii="Arial" w:hAnsi="Arial" w:cs="Arial"/>
                <w:sz w:val="23"/>
                <w:szCs w:val="23"/>
              </w:rPr>
              <w:t xml:space="preserve"> mastery of academic content addressed during the summer program.</w:t>
            </w:r>
          </w:p>
          <w:p w14:paraId="6F37C2B2" w14:textId="77777777" w:rsidR="00D05F75" w:rsidRDefault="00D05F75" w:rsidP="0080540B">
            <w:pPr>
              <w:keepNext/>
              <w:keepLines/>
              <w:numPr>
                <w:ilvl w:val="1"/>
                <w:numId w:val="5"/>
              </w:numPr>
              <w:rPr>
                <w:rFonts w:ascii="Arial" w:hAnsi="Arial" w:cs="Arial"/>
                <w:sz w:val="23"/>
                <w:szCs w:val="23"/>
              </w:rPr>
            </w:pPr>
            <w:r w:rsidRPr="00E130FA">
              <w:rPr>
                <w:rFonts w:ascii="Arial" w:hAnsi="Arial" w:cs="Arial"/>
                <w:sz w:val="23"/>
                <w:szCs w:val="23"/>
              </w:rPr>
              <w:t xml:space="preserve">Applicant demonstrates that it has a systematic approach to tracking the progress and success of the </w:t>
            </w:r>
            <w:r w:rsidR="008411A1" w:rsidRPr="00E130FA">
              <w:rPr>
                <w:rFonts w:ascii="Arial" w:hAnsi="Arial" w:cs="Arial"/>
                <w:sz w:val="23"/>
                <w:szCs w:val="23"/>
              </w:rPr>
              <w:t>f</w:t>
            </w:r>
            <w:r w:rsidRPr="00E130FA">
              <w:rPr>
                <w:rFonts w:ascii="Arial" w:hAnsi="Arial" w:cs="Arial"/>
                <w:sz w:val="23"/>
                <w:szCs w:val="23"/>
              </w:rPr>
              <w:t xml:space="preserve">ocus </w:t>
            </w:r>
            <w:r w:rsidR="008411A1" w:rsidRPr="00E130FA">
              <w:rPr>
                <w:rFonts w:ascii="Arial" w:hAnsi="Arial" w:cs="Arial"/>
                <w:sz w:val="23"/>
                <w:szCs w:val="23"/>
              </w:rPr>
              <w:t>s</w:t>
            </w:r>
            <w:r w:rsidRPr="00E130FA">
              <w:rPr>
                <w:rFonts w:ascii="Arial" w:hAnsi="Arial" w:cs="Arial"/>
                <w:sz w:val="23"/>
                <w:szCs w:val="23"/>
              </w:rPr>
              <w:t>tudents it plans to serve.</w:t>
            </w:r>
          </w:p>
          <w:p w14:paraId="49352991" w14:textId="77777777" w:rsidR="00400473" w:rsidRDefault="00400473" w:rsidP="00400473">
            <w:pPr>
              <w:keepNext/>
              <w:keepLines/>
              <w:rPr>
                <w:rFonts w:ascii="Arial" w:hAnsi="Arial" w:cs="Arial"/>
                <w:sz w:val="23"/>
                <w:szCs w:val="23"/>
              </w:rPr>
            </w:pPr>
          </w:p>
          <w:p w14:paraId="0E9E1E04" w14:textId="787E836A" w:rsidR="00400473" w:rsidRDefault="00400473" w:rsidP="00400473">
            <w:pPr>
              <w:keepNext/>
              <w:keepLines/>
              <w:ind w:left="720"/>
              <w:rPr>
                <w:rFonts w:ascii="Arial" w:hAnsi="Arial" w:cs="Arial"/>
                <w:bCs/>
                <w:i/>
                <w:sz w:val="23"/>
                <w:szCs w:val="23"/>
              </w:rPr>
            </w:pPr>
            <w:r w:rsidRPr="001D4848">
              <w:rPr>
                <w:rFonts w:ascii="Arial" w:hAnsi="Arial" w:cs="Arial"/>
                <w:bCs/>
                <w:i/>
                <w:sz w:val="23"/>
                <w:szCs w:val="23"/>
              </w:rPr>
              <w:t>Note: Programs proposing to ser</w:t>
            </w:r>
            <w:r w:rsidRPr="003E3B2D">
              <w:rPr>
                <w:rFonts w:ascii="Arial" w:hAnsi="Arial" w:cs="Arial"/>
                <w:bCs/>
                <w:i/>
                <w:sz w:val="23"/>
                <w:szCs w:val="23"/>
              </w:rPr>
              <w:t xml:space="preserve">ve </w:t>
            </w:r>
            <w:r w:rsidR="002E7D62">
              <w:rPr>
                <w:rFonts w:ascii="Arial" w:hAnsi="Arial" w:cs="Arial"/>
                <w:i/>
                <w:sz w:val="23"/>
                <w:szCs w:val="23"/>
              </w:rPr>
              <w:t>Gender-specific programming for Black students</w:t>
            </w:r>
            <w:r w:rsidR="00E765DE" w:rsidRPr="003E3B2D">
              <w:rPr>
                <w:rFonts w:ascii="Arial" w:hAnsi="Arial" w:cs="Arial"/>
                <w:bCs/>
                <w:i/>
                <w:sz w:val="23"/>
                <w:szCs w:val="23"/>
              </w:rPr>
              <w:t xml:space="preserve"> </w:t>
            </w:r>
            <w:r w:rsidR="00E765DE">
              <w:rPr>
                <w:rFonts w:ascii="Arial" w:hAnsi="Arial" w:cs="Arial"/>
                <w:bCs/>
                <w:i/>
                <w:sz w:val="23"/>
                <w:szCs w:val="23"/>
              </w:rPr>
              <w:t>and/or regions of the D</w:t>
            </w:r>
            <w:r w:rsidRPr="001D4848">
              <w:rPr>
                <w:rFonts w:ascii="Arial" w:hAnsi="Arial" w:cs="Arial"/>
                <w:bCs/>
                <w:i/>
                <w:sz w:val="23"/>
                <w:szCs w:val="23"/>
              </w:rPr>
              <w:t xml:space="preserve">istrict not currently served by Levy summer programming demonstrate ability to </w:t>
            </w:r>
            <w:r>
              <w:rPr>
                <w:rFonts w:ascii="Arial" w:hAnsi="Arial" w:cs="Arial"/>
                <w:bCs/>
                <w:i/>
                <w:sz w:val="23"/>
                <w:szCs w:val="23"/>
              </w:rPr>
              <w:t>achieve</w:t>
            </w:r>
            <w:r w:rsidRPr="001D4848">
              <w:rPr>
                <w:rFonts w:ascii="Arial" w:hAnsi="Arial" w:cs="Arial"/>
                <w:bCs/>
                <w:i/>
                <w:sz w:val="23"/>
                <w:szCs w:val="23"/>
              </w:rPr>
              <w:t xml:space="preserve"> </w:t>
            </w:r>
            <w:r>
              <w:rPr>
                <w:rFonts w:ascii="Arial" w:hAnsi="Arial" w:cs="Arial"/>
                <w:bCs/>
                <w:i/>
                <w:sz w:val="23"/>
                <w:szCs w:val="23"/>
              </w:rPr>
              <w:t>results for these populations.</w:t>
            </w:r>
          </w:p>
          <w:p w14:paraId="2B9815D2" w14:textId="77777777" w:rsidR="00B119E9" w:rsidRDefault="00B119E9" w:rsidP="00B119E9">
            <w:pPr>
              <w:keepNext/>
              <w:keepLines/>
              <w:rPr>
                <w:rFonts w:ascii="Arial" w:hAnsi="Arial" w:cs="Arial"/>
                <w:bCs/>
                <w:i/>
                <w:sz w:val="23"/>
                <w:szCs w:val="23"/>
              </w:rPr>
            </w:pPr>
          </w:p>
          <w:p w14:paraId="0489E62B" w14:textId="77777777" w:rsidR="00135626" w:rsidRDefault="00135626" w:rsidP="00B119E9">
            <w:pPr>
              <w:keepNext/>
              <w:keepLines/>
              <w:rPr>
                <w:rFonts w:ascii="Arial" w:hAnsi="Arial" w:cs="Arial"/>
                <w:bCs/>
                <w:i/>
                <w:sz w:val="23"/>
                <w:szCs w:val="23"/>
              </w:rPr>
            </w:pPr>
          </w:p>
          <w:p w14:paraId="394FC109" w14:textId="77777777" w:rsidR="00135626" w:rsidRDefault="00135626" w:rsidP="00B119E9">
            <w:pPr>
              <w:keepNext/>
              <w:keepLines/>
              <w:rPr>
                <w:rFonts w:ascii="Arial" w:hAnsi="Arial" w:cs="Arial"/>
                <w:bCs/>
                <w:i/>
                <w:sz w:val="23"/>
                <w:szCs w:val="23"/>
              </w:rPr>
            </w:pPr>
          </w:p>
          <w:p w14:paraId="43AD3FB3" w14:textId="77777777" w:rsidR="00135626" w:rsidRDefault="00135626" w:rsidP="00B119E9">
            <w:pPr>
              <w:keepNext/>
              <w:keepLines/>
              <w:rPr>
                <w:rFonts w:ascii="Arial" w:hAnsi="Arial" w:cs="Arial"/>
                <w:bCs/>
                <w:i/>
                <w:sz w:val="23"/>
                <w:szCs w:val="23"/>
              </w:rPr>
            </w:pPr>
          </w:p>
          <w:p w14:paraId="6871902A" w14:textId="77777777" w:rsidR="00135626" w:rsidRDefault="00135626" w:rsidP="00B119E9">
            <w:pPr>
              <w:keepNext/>
              <w:keepLines/>
              <w:rPr>
                <w:rFonts w:ascii="Arial" w:hAnsi="Arial" w:cs="Arial"/>
                <w:bCs/>
                <w:i/>
                <w:sz w:val="23"/>
                <w:szCs w:val="23"/>
              </w:rPr>
            </w:pPr>
          </w:p>
          <w:p w14:paraId="07DF5464" w14:textId="555F8A22" w:rsidR="00135626" w:rsidRPr="00E130FA" w:rsidRDefault="00135626" w:rsidP="00B119E9">
            <w:pPr>
              <w:keepNext/>
              <w:keepLines/>
              <w:rPr>
                <w:rFonts w:ascii="Arial" w:hAnsi="Arial" w:cs="Arial"/>
                <w:sz w:val="23"/>
                <w:szCs w:val="23"/>
              </w:rPr>
            </w:pPr>
          </w:p>
        </w:tc>
        <w:tc>
          <w:tcPr>
            <w:tcW w:w="1150" w:type="dxa"/>
            <w:shd w:val="clear" w:color="auto" w:fill="auto"/>
            <w:vAlign w:val="center"/>
          </w:tcPr>
          <w:p w14:paraId="1DB54796" w14:textId="77777777" w:rsidR="00D05F75" w:rsidRPr="00E130FA" w:rsidRDefault="00D05F75" w:rsidP="00744A85">
            <w:pPr>
              <w:jc w:val="center"/>
              <w:rPr>
                <w:rFonts w:ascii="Arial" w:hAnsi="Arial" w:cs="Arial"/>
                <w:sz w:val="23"/>
                <w:szCs w:val="23"/>
              </w:rPr>
            </w:pPr>
            <w:r w:rsidRPr="00E130FA">
              <w:rPr>
                <w:rFonts w:ascii="Arial" w:hAnsi="Arial" w:cs="Arial"/>
                <w:sz w:val="23"/>
                <w:szCs w:val="23"/>
              </w:rPr>
              <w:t>10</w:t>
            </w:r>
          </w:p>
        </w:tc>
      </w:tr>
      <w:tr w:rsidR="00AF2EA4" w14:paraId="164A421C" w14:textId="77777777" w:rsidTr="00B119E9">
        <w:trPr>
          <w:jc w:val="center"/>
        </w:trPr>
        <w:tc>
          <w:tcPr>
            <w:tcW w:w="8711" w:type="dxa"/>
            <w:shd w:val="clear" w:color="auto" w:fill="BFBFBF" w:themeFill="background1" w:themeFillShade="BF"/>
          </w:tcPr>
          <w:p w14:paraId="624DF283" w14:textId="77777777" w:rsidR="00AF2EA4" w:rsidRPr="00E130FA" w:rsidRDefault="00AF2EA4" w:rsidP="00BB5A5A">
            <w:pPr>
              <w:rPr>
                <w:rFonts w:ascii="Arial" w:hAnsi="Arial" w:cs="Arial"/>
                <w:b/>
                <w:sz w:val="23"/>
                <w:szCs w:val="23"/>
              </w:rPr>
            </w:pPr>
            <w:r w:rsidRPr="00E130FA">
              <w:rPr>
                <w:rFonts w:ascii="Arial" w:hAnsi="Arial" w:cs="Arial"/>
                <w:b/>
                <w:sz w:val="23"/>
                <w:szCs w:val="23"/>
              </w:rPr>
              <w:t>Previous Experience and Tracking to Success (</w:t>
            </w:r>
            <w:r w:rsidRPr="00DF77E4">
              <w:rPr>
                <w:rFonts w:ascii="Arial" w:hAnsi="Arial" w:cs="Arial"/>
                <w:b/>
                <w:sz w:val="23"/>
                <w:szCs w:val="23"/>
              </w:rPr>
              <w:t>Attachment 4</w:t>
            </w:r>
            <w:r w:rsidRPr="00E130FA">
              <w:rPr>
                <w:rFonts w:ascii="Arial" w:hAnsi="Arial" w:cs="Arial"/>
                <w:b/>
                <w:sz w:val="23"/>
                <w:szCs w:val="23"/>
              </w:rPr>
              <w:t>)</w:t>
            </w:r>
          </w:p>
        </w:tc>
        <w:tc>
          <w:tcPr>
            <w:tcW w:w="1150" w:type="dxa"/>
            <w:shd w:val="clear" w:color="auto" w:fill="BFBFBF" w:themeFill="background1" w:themeFillShade="BF"/>
            <w:vAlign w:val="center"/>
          </w:tcPr>
          <w:p w14:paraId="635D887E" w14:textId="77777777" w:rsidR="00AF2EA4" w:rsidRPr="00E130FA" w:rsidRDefault="00AF2EA4" w:rsidP="00BB5A5A">
            <w:pPr>
              <w:jc w:val="center"/>
              <w:rPr>
                <w:rFonts w:ascii="Arial" w:hAnsi="Arial" w:cs="Arial"/>
                <w:sz w:val="23"/>
                <w:szCs w:val="23"/>
              </w:rPr>
            </w:pPr>
          </w:p>
        </w:tc>
      </w:tr>
      <w:tr w:rsidR="00AF2EA4" w14:paraId="608E9171" w14:textId="77777777" w:rsidTr="00BB5A5A">
        <w:trPr>
          <w:jc w:val="center"/>
        </w:trPr>
        <w:tc>
          <w:tcPr>
            <w:tcW w:w="8711" w:type="dxa"/>
          </w:tcPr>
          <w:p w14:paraId="39D6FB12" w14:textId="77777777" w:rsidR="00AF2EA4" w:rsidRPr="00E130FA" w:rsidRDefault="00AF2EA4" w:rsidP="00BB5A5A">
            <w:pPr>
              <w:pStyle w:val="ListParagraph"/>
              <w:numPr>
                <w:ilvl w:val="0"/>
                <w:numId w:val="38"/>
              </w:numPr>
              <w:contextualSpacing/>
              <w:rPr>
                <w:rFonts w:ascii="Arial" w:hAnsi="Arial" w:cs="Arial"/>
                <w:b/>
                <w:sz w:val="23"/>
                <w:szCs w:val="23"/>
              </w:rPr>
            </w:pPr>
            <w:r w:rsidRPr="00E130FA">
              <w:rPr>
                <w:rFonts w:ascii="Arial" w:hAnsi="Arial" w:cs="Arial"/>
                <w:b/>
                <w:sz w:val="23"/>
                <w:szCs w:val="23"/>
              </w:rPr>
              <w:t>Previous Experience</w:t>
            </w:r>
          </w:p>
          <w:p w14:paraId="076AC5A6"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has recent experience working with students similar to those that will be served by the program in pursuit of improved academic outcomes.</w:t>
            </w:r>
          </w:p>
          <w:p w14:paraId="262D1832"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outlines specific challenges faced by their student population(s) and at least one appropriate strategy to help students overcome these challenges.</w:t>
            </w:r>
          </w:p>
          <w:p w14:paraId="529B258C" w14:textId="77777777" w:rsidR="00AF2EA4"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 xml:space="preserve">Applicant provides quantitative evidence of school or organization’s achievement of positive academic results that relate to Indicators listed in the </w:t>
            </w:r>
            <w:r w:rsidRPr="00E130FA">
              <w:rPr>
                <w:rFonts w:ascii="Arial" w:hAnsi="Arial" w:cs="Arial"/>
                <w:i/>
                <w:sz w:val="23"/>
                <w:szCs w:val="23"/>
              </w:rPr>
              <w:t>Background</w:t>
            </w:r>
            <w:r w:rsidRPr="00E130FA">
              <w:rPr>
                <w:rFonts w:ascii="Arial" w:hAnsi="Arial" w:cs="Arial"/>
                <w:sz w:val="23"/>
                <w:szCs w:val="23"/>
              </w:rPr>
              <w:t xml:space="preserve"> section of the RFI, for students similar to Levy focus students.</w:t>
            </w:r>
          </w:p>
          <w:p w14:paraId="01EC66D4" w14:textId="77777777" w:rsidR="003A7338" w:rsidRDefault="003A7338" w:rsidP="003A7338">
            <w:pPr>
              <w:keepNext/>
              <w:keepLines/>
              <w:ind w:left="1080"/>
              <w:rPr>
                <w:rFonts w:ascii="Arial" w:hAnsi="Arial" w:cs="Arial"/>
                <w:sz w:val="23"/>
                <w:szCs w:val="23"/>
              </w:rPr>
            </w:pPr>
          </w:p>
          <w:p w14:paraId="2B05F40E" w14:textId="7E775EB0" w:rsidR="003A7338" w:rsidRPr="00E130FA" w:rsidRDefault="003A7338" w:rsidP="003A7338">
            <w:pPr>
              <w:keepNext/>
              <w:keepLines/>
              <w:ind w:left="720"/>
              <w:rPr>
                <w:rFonts w:ascii="Arial" w:hAnsi="Arial" w:cs="Arial"/>
                <w:sz w:val="23"/>
                <w:szCs w:val="23"/>
              </w:rPr>
            </w:pPr>
            <w:r w:rsidRPr="001D4848">
              <w:rPr>
                <w:rFonts w:ascii="Arial" w:hAnsi="Arial" w:cs="Arial"/>
                <w:bCs/>
                <w:i/>
                <w:sz w:val="23"/>
                <w:szCs w:val="23"/>
              </w:rPr>
              <w:t>Note: Programs proposing to serv</w:t>
            </w:r>
            <w:r w:rsidRPr="003E3B2D">
              <w:rPr>
                <w:rFonts w:ascii="Arial" w:hAnsi="Arial" w:cs="Arial"/>
                <w:bCs/>
                <w:i/>
                <w:sz w:val="23"/>
                <w:szCs w:val="23"/>
              </w:rPr>
              <w:t xml:space="preserve">e </w:t>
            </w:r>
            <w:r w:rsidR="002E7D62">
              <w:rPr>
                <w:rFonts w:ascii="Arial" w:hAnsi="Arial" w:cs="Arial"/>
                <w:i/>
                <w:sz w:val="23"/>
                <w:szCs w:val="23"/>
              </w:rPr>
              <w:t>Gender-specific programming for Black students</w:t>
            </w:r>
            <w:r w:rsidR="00E765DE" w:rsidRPr="003E3B2D">
              <w:rPr>
                <w:rFonts w:ascii="Arial" w:hAnsi="Arial" w:cs="Arial"/>
                <w:bCs/>
                <w:i/>
                <w:sz w:val="23"/>
                <w:szCs w:val="23"/>
              </w:rPr>
              <w:t xml:space="preserve"> a</w:t>
            </w:r>
            <w:r w:rsidR="00E765DE">
              <w:rPr>
                <w:rFonts w:ascii="Arial" w:hAnsi="Arial" w:cs="Arial"/>
                <w:bCs/>
                <w:i/>
                <w:sz w:val="23"/>
                <w:szCs w:val="23"/>
              </w:rPr>
              <w:t>nd/or regions of the D</w:t>
            </w:r>
            <w:r w:rsidRPr="001D4848">
              <w:rPr>
                <w:rFonts w:ascii="Arial" w:hAnsi="Arial" w:cs="Arial"/>
                <w:bCs/>
                <w:i/>
                <w:sz w:val="23"/>
                <w:szCs w:val="23"/>
              </w:rPr>
              <w:t xml:space="preserve">istrict not currently served by Levy summer programming demonstrate </w:t>
            </w:r>
            <w:r>
              <w:rPr>
                <w:rFonts w:ascii="Arial" w:hAnsi="Arial" w:cs="Arial"/>
                <w:bCs/>
                <w:i/>
                <w:sz w:val="23"/>
                <w:szCs w:val="23"/>
              </w:rPr>
              <w:t>previous experience working with these populations.</w:t>
            </w:r>
          </w:p>
        </w:tc>
        <w:tc>
          <w:tcPr>
            <w:tcW w:w="1150" w:type="dxa"/>
            <w:shd w:val="clear" w:color="auto" w:fill="auto"/>
            <w:vAlign w:val="center"/>
          </w:tcPr>
          <w:p w14:paraId="1E709847"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15</w:t>
            </w:r>
          </w:p>
        </w:tc>
      </w:tr>
      <w:tr w:rsidR="00AF2EA4" w14:paraId="741ECFD5" w14:textId="77777777" w:rsidTr="00BB5A5A">
        <w:trPr>
          <w:jc w:val="center"/>
        </w:trPr>
        <w:tc>
          <w:tcPr>
            <w:tcW w:w="8711" w:type="dxa"/>
          </w:tcPr>
          <w:p w14:paraId="586E77FD" w14:textId="77777777" w:rsidR="00AF2EA4" w:rsidRPr="00E130FA" w:rsidRDefault="00AF2EA4" w:rsidP="00BB5A5A">
            <w:pPr>
              <w:pStyle w:val="ListParagraph"/>
              <w:numPr>
                <w:ilvl w:val="0"/>
                <w:numId w:val="38"/>
              </w:numPr>
              <w:contextualSpacing/>
              <w:rPr>
                <w:rFonts w:ascii="Arial" w:hAnsi="Arial" w:cs="Arial"/>
                <w:b/>
                <w:sz w:val="23"/>
                <w:szCs w:val="23"/>
              </w:rPr>
            </w:pPr>
            <w:r w:rsidRPr="00E130FA">
              <w:rPr>
                <w:rFonts w:ascii="Arial" w:hAnsi="Arial" w:cs="Arial"/>
                <w:b/>
                <w:sz w:val="23"/>
                <w:szCs w:val="23"/>
              </w:rPr>
              <w:t>Tracking to Success</w:t>
            </w:r>
          </w:p>
          <w:p w14:paraId="20FDF9E2"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has established systems and protocols for collecting student data. Community-based organizations have effective systems and protocols in place to partner with schools to access student data.</w:t>
            </w:r>
          </w:p>
          <w:p w14:paraId="4A6805D4"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has experience identifying student need using academic data in order to inform program goals, lesson planning and instruction.</w:t>
            </w:r>
          </w:p>
          <w:p w14:paraId="13B46EBC"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 xml:space="preserve">Applicant demonstrates experience evaluating student data on a daily or weekly basis to individualize instruction. </w:t>
            </w:r>
          </w:p>
          <w:p w14:paraId="24FC4A6C" w14:textId="77777777" w:rsidR="00AF2EA4"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demonstrates experience using data to make improvements in program implementation.</w:t>
            </w:r>
          </w:p>
          <w:p w14:paraId="6442F088" w14:textId="77777777" w:rsidR="003A7338" w:rsidRDefault="003A7338" w:rsidP="003A7338">
            <w:pPr>
              <w:keepNext/>
              <w:keepLines/>
              <w:ind w:left="1080"/>
              <w:rPr>
                <w:rFonts w:ascii="Arial" w:hAnsi="Arial" w:cs="Arial"/>
                <w:sz w:val="23"/>
                <w:szCs w:val="23"/>
              </w:rPr>
            </w:pPr>
          </w:p>
          <w:p w14:paraId="0C08D82C" w14:textId="6059F268" w:rsidR="003A7338" w:rsidRPr="00E130FA" w:rsidRDefault="003A7338" w:rsidP="003A7338">
            <w:pPr>
              <w:keepNext/>
              <w:keepLines/>
              <w:ind w:left="720"/>
              <w:rPr>
                <w:rFonts w:ascii="Arial" w:hAnsi="Arial" w:cs="Arial"/>
                <w:sz w:val="23"/>
                <w:szCs w:val="23"/>
              </w:rPr>
            </w:pPr>
            <w:r w:rsidRPr="001D4848">
              <w:rPr>
                <w:rFonts w:ascii="Arial" w:hAnsi="Arial" w:cs="Arial"/>
                <w:bCs/>
                <w:i/>
                <w:sz w:val="23"/>
                <w:szCs w:val="23"/>
              </w:rPr>
              <w:t>Note: Programs proposing to ser</w:t>
            </w:r>
            <w:r w:rsidRPr="003E3B2D">
              <w:rPr>
                <w:rFonts w:ascii="Arial" w:hAnsi="Arial" w:cs="Arial"/>
                <w:bCs/>
                <w:i/>
                <w:sz w:val="23"/>
                <w:szCs w:val="23"/>
              </w:rPr>
              <w:t xml:space="preserve">ve </w:t>
            </w:r>
            <w:r w:rsidR="002E7D62">
              <w:rPr>
                <w:rFonts w:ascii="Arial" w:hAnsi="Arial" w:cs="Arial"/>
                <w:i/>
                <w:sz w:val="23"/>
                <w:szCs w:val="23"/>
              </w:rPr>
              <w:t>Gender-specific programming for Black students</w:t>
            </w:r>
            <w:r w:rsidR="00E765DE" w:rsidRPr="003E3B2D">
              <w:rPr>
                <w:rFonts w:ascii="Arial" w:hAnsi="Arial" w:cs="Arial"/>
                <w:bCs/>
                <w:i/>
                <w:sz w:val="23"/>
                <w:szCs w:val="23"/>
              </w:rPr>
              <w:t xml:space="preserve"> and/o</w:t>
            </w:r>
            <w:r w:rsidR="00E765DE">
              <w:rPr>
                <w:rFonts w:ascii="Arial" w:hAnsi="Arial" w:cs="Arial"/>
                <w:bCs/>
                <w:i/>
                <w:sz w:val="23"/>
                <w:szCs w:val="23"/>
              </w:rPr>
              <w:t>r regions of the D</w:t>
            </w:r>
            <w:r w:rsidRPr="001D4848">
              <w:rPr>
                <w:rFonts w:ascii="Arial" w:hAnsi="Arial" w:cs="Arial"/>
                <w:bCs/>
                <w:i/>
                <w:sz w:val="23"/>
                <w:szCs w:val="23"/>
              </w:rPr>
              <w:t xml:space="preserve">istrict not currently served by Levy summer programming demonstrate </w:t>
            </w:r>
            <w:r>
              <w:rPr>
                <w:rFonts w:ascii="Arial" w:hAnsi="Arial" w:cs="Arial"/>
                <w:bCs/>
                <w:i/>
                <w:sz w:val="23"/>
                <w:szCs w:val="23"/>
              </w:rPr>
              <w:t>previous experience working with data for these populations.</w:t>
            </w:r>
          </w:p>
        </w:tc>
        <w:tc>
          <w:tcPr>
            <w:tcW w:w="1150" w:type="dxa"/>
            <w:shd w:val="clear" w:color="auto" w:fill="auto"/>
            <w:vAlign w:val="center"/>
          </w:tcPr>
          <w:p w14:paraId="4A59DA76"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10</w:t>
            </w:r>
          </w:p>
        </w:tc>
      </w:tr>
      <w:tr w:rsidR="00AF2EA4" w14:paraId="1DE3A251" w14:textId="77777777" w:rsidTr="006B108F">
        <w:trPr>
          <w:jc w:val="center"/>
        </w:trPr>
        <w:tc>
          <w:tcPr>
            <w:tcW w:w="8711" w:type="dxa"/>
            <w:shd w:val="clear" w:color="auto" w:fill="A6A6A6" w:themeFill="background1" w:themeFillShade="A6"/>
          </w:tcPr>
          <w:p w14:paraId="5D181EF4" w14:textId="77777777" w:rsidR="00AF2EA4" w:rsidRPr="00E130FA" w:rsidRDefault="00AF2EA4" w:rsidP="00BB5A5A">
            <w:pPr>
              <w:rPr>
                <w:rFonts w:ascii="Arial" w:hAnsi="Arial" w:cs="Arial"/>
                <w:b/>
                <w:sz w:val="23"/>
                <w:szCs w:val="23"/>
              </w:rPr>
            </w:pPr>
            <w:r w:rsidRPr="00E130FA">
              <w:rPr>
                <w:rFonts w:ascii="Arial" w:hAnsi="Arial" w:cs="Arial"/>
                <w:b/>
                <w:sz w:val="23"/>
                <w:szCs w:val="23"/>
              </w:rPr>
              <w:t>Data Sample (</w:t>
            </w:r>
            <w:r w:rsidRPr="00DF77E4">
              <w:rPr>
                <w:rFonts w:ascii="Arial" w:hAnsi="Arial" w:cs="Arial"/>
                <w:b/>
                <w:sz w:val="23"/>
                <w:szCs w:val="23"/>
              </w:rPr>
              <w:t>Attachment 5</w:t>
            </w:r>
            <w:r w:rsidRPr="00E130FA">
              <w:rPr>
                <w:rFonts w:ascii="Arial" w:hAnsi="Arial" w:cs="Arial"/>
                <w:b/>
                <w:sz w:val="23"/>
                <w:szCs w:val="23"/>
              </w:rPr>
              <w:t>)</w:t>
            </w:r>
          </w:p>
        </w:tc>
        <w:tc>
          <w:tcPr>
            <w:tcW w:w="1150" w:type="dxa"/>
            <w:shd w:val="clear" w:color="auto" w:fill="A6A6A6" w:themeFill="background1" w:themeFillShade="A6"/>
            <w:vAlign w:val="center"/>
          </w:tcPr>
          <w:p w14:paraId="01686B29" w14:textId="77777777" w:rsidR="00AF2EA4" w:rsidRPr="00E130FA" w:rsidRDefault="00AF2EA4" w:rsidP="00BB5A5A">
            <w:pPr>
              <w:jc w:val="center"/>
              <w:rPr>
                <w:rFonts w:ascii="Arial" w:hAnsi="Arial" w:cs="Arial"/>
                <w:sz w:val="23"/>
                <w:szCs w:val="23"/>
              </w:rPr>
            </w:pPr>
          </w:p>
        </w:tc>
      </w:tr>
      <w:tr w:rsidR="00AF2EA4" w14:paraId="1047ED6D" w14:textId="77777777" w:rsidTr="00BB5A5A">
        <w:trPr>
          <w:jc w:val="center"/>
        </w:trPr>
        <w:tc>
          <w:tcPr>
            <w:tcW w:w="8711" w:type="dxa"/>
          </w:tcPr>
          <w:p w14:paraId="40D6CD87" w14:textId="77777777" w:rsidR="00AF2EA4" w:rsidRPr="00E130FA" w:rsidRDefault="00AF2EA4" w:rsidP="00BB5A5A">
            <w:pPr>
              <w:numPr>
                <w:ilvl w:val="0"/>
                <w:numId w:val="26"/>
              </w:numPr>
              <w:rPr>
                <w:rFonts w:ascii="Arial" w:hAnsi="Arial" w:cs="Arial"/>
                <w:sz w:val="23"/>
                <w:szCs w:val="23"/>
              </w:rPr>
            </w:pPr>
            <w:r w:rsidRPr="00E130FA">
              <w:rPr>
                <w:rFonts w:ascii="Arial" w:hAnsi="Arial" w:cs="Arial"/>
                <w:sz w:val="23"/>
                <w:szCs w:val="23"/>
              </w:rPr>
              <w:t xml:space="preserve">Sample demonstrates that the applicant collects student performance data that is based on at least one Indicator listed in the Background section. </w:t>
            </w:r>
          </w:p>
          <w:p w14:paraId="0B9779B1" w14:textId="77777777" w:rsidR="00AF2EA4" w:rsidRPr="00E130FA" w:rsidRDefault="00AF2EA4" w:rsidP="00BB5A5A">
            <w:pPr>
              <w:keepNext/>
              <w:keepLines/>
              <w:numPr>
                <w:ilvl w:val="0"/>
                <w:numId w:val="26"/>
              </w:numPr>
              <w:rPr>
                <w:rFonts w:ascii="Arial" w:hAnsi="Arial" w:cs="Arial"/>
                <w:sz w:val="23"/>
                <w:szCs w:val="23"/>
              </w:rPr>
            </w:pPr>
            <w:r w:rsidRPr="00E130FA">
              <w:rPr>
                <w:rFonts w:ascii="Arial" w:hAnsi="Arial" w:cs="Arial"/>
                <w:sz w:val="23"/>
                <w:szCs w:val="23"/>
              </w:rPr>
              <w:t>Sample illustrates how applicant uses data to monitor progress of students.</w:t>
            </w:r>
          </w:p>
          <w:p w14:paraId="7DBFCD8C" w14:textId="77777777" w:rsidR="00AF2EA4" w:rsidRDefault="00AF2EA4" w:rsidP="00BB5A5A">
            <w:pPr>
              <w:numPr>
                <w:ilvl w:val="0"/>
                <w:numId w:val="26"/>
              </w:numPr>
              <w:rPr>
                <w:rFonts w:ascii="Arial" w:hAnsi="Arial" w:cs="Arial"/>
                <w:sz w:val="23"/>
                <w:szCs w:val="23"/>
              </w:rPr>
            </w:pPr>
            <w:r w:rsidRPr="00E130FA">
              <w:rPr>
                <w:rFonts w:ascii="Arial" w:hAnsi="Arial" w:cs="Arial"/>
                <w:sz w:val="23"/>
                <w:szCs w:val="23"/>
              </w:rPr>
              <w:t xml:space="preserve">Sample may also illustrate previous success of applicant in meeting Indicators listed in the Levy Background </w:t>
            </w:r>
            <w:r w:rsidRPr="00DF77E4">
              <w:rPr>
                <w:rFonts w:ascii="Arial" w:hAnsi="Arial" w:cs="Arial"/>
                <w:sz w:val="23"/>
                <w:szCs w:val="23"/>
              </w:rPr>
              <w:t>section</w:t>
            </w:r>
            <w:r w:rsidRPr="008F3134">
              <w:rPr>
                <w:rFonts w:ascii="Arial" w:hAnsi="Arial" w:cs="Arial"/>
                <w:sz w:val="23"/>
                <w:szCs w:val="23"/>
              </w:rPr>
              <w:t>.</w:t>
            </w:r>
          </w:p>
          <w:p w14:paraId="192E8D11" w14:textId="77777777" w:rsidR="003A7338" w:rsidRDefault="003A7338" w:rsidP="003A7338">
            <w:pPr>
              <w:ind w:left="720"/>
              <w:rPr>
                <w:rFonts w:ascii="Arial" w:hAnsi="Arial" w:cs="Arial"/>
                <w:bCs/>
                <w:i/>
                <w:sz w:val="23"/>
                <w:szCs w:val="23"/>
              </w:rPr>
            </w:pPr>
          </w:p>
          <w:p w14:paraId="4D243B97" w14:textId="492D9B14" w:rsidR="003A7338" w:rsidRPr="00E130FA" w:rsidRDefault="003A7338" w:rsidP="003A7338">
            <w:pPr>
              <w:ind w:left="720"/>
              <w:rPr>
                <w:rFonts w:ascii="Arial" w:hAnsi="Arial" w:cs="Arial"/>
                <w:sz w:val="23"/>
                <w:szCs w:val="23"/>
              </w:rPr>
            </w:pPr>
            <w:r w:rsidRPr="001D4848">
              <w:rPr>
                <w:rFonts w:ascii="Arial" w:hAnsi="Arial" w:cs="Arial"/>
                <w:bCs/>
                <w:i/>
                <w:sz w:val="23"/>
                <w:szCs w:val="23"/>
              </w:rPr>
              <w:t>Note: Programs proposing to serv</w:t>
            </w:r>
            <w:r w:rsidRPr="003E3B2D">
              <w:rPr>
                <w:rFonts w:ascii="Arial" w:hAnsi="Arial" w:cs="Arial"/>
                <w:bCs/>
                <w:i/>
                <w:sz w:val="23"/>
                <w:szCs w:val="23"/>
              </w:rPr>
              <w:t xml:space="preserve">e </w:t>
            </w:r>
            <w:r w:rsidR="002E7D62">
              <w:rPr>
                <w:rFonts w:ascii="Arial" w:hAnsi="Arial" w:cs="Arial"/>
                <w:i/>
                <w:sz w:val="23"/>
                <w:szCs w:val="23"/>
              </w:rPr>
              <w:t>Gender-specific programming for Black students</w:t>
            </w:r>
            <w:r w:rsidR="00E765DE" w:rsidRPr="003E3B2D">
              <w:rPr>
                <w:rFonts w:ascii="Arial" w:hAnsi="Arial" w:cs="Arial"/>
                <w:bCs/>
                <w:i/>
                <w:sz w:val="23"/>
                <w:szCs w:val="23"/>
              </w:rPr>
              <w:t xml:space="preserve"> an</w:t>
            </w:r>
            <w:r w:rsidR="00E765DE">
              <w:rPr>
                <w:rFonts w:ascii="Arial" w:hAnsi="Arial" w:cs="Arial"/>
                <w:bCs/>
                <w:i/>
                <w:sz w:val="23"/>
                <w:szCs w:val="23"/>
              </w:rPr>
              <w:t>d/or regions of the D</w:t>
            </w:r>
            <w:r w:rsidRPr="001D4848">
              <w:rPr>
                <w:rFonts w:ascii="Arial" w:hAnsi="Arial" w:cs="Arial"/>
                <w:bCs/>
                <w:i/>
                <w:sz w:val="23"/>
                <w:szCs w:val="23"/>
              </w:rPr>
              <w:t>istrict not currently served by Levy summer progra</w:t>
            </w:r>
            <w:r>
              <w:rPr>
                <w:rFonts w:ascii="Arial" w:hAnsi="Arial" w:cs="Arial"/>
                <w:bCs/>
                <w:i/>
                <w:sz w:val="23"/>
                <w:szCs w:val="23"/>
              </w:rPr>
              <w:t>mming provides data sample for these populations.</w:t>
            </w:r>
          </w:p>
        </w:tc>
        <w:tc>
          <w:tcPr>
            <w:tcW w:w="1150" w:type="dxa"/>
            <w:shd w:val="clear" w:color="auto" w:fill="auto"/>
            <w:vAlign w:val="center"/>
          </w:tcPr>
          <w:p w14:paraId="020EE3DB"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5</w:t>
            </w:r>
          </w:p>
        </w:tc>
      </w:tr>
      <w:tr w:rsidR="00AF2EA4" w14:paraId="0C389089" w14:textId="77777777" w:rsidTr="006B108F">
        <w:trPr>
          <w:jc w:val="center"/>
        </w:trPr>
        <w:tc>
          <w:tcPr>
            <w:tcW w:w="8711" w:type="dxa"/>
            <w:shd w:val="clear" w:color="auto" w:fill="A6A6A6" w:themeFill="background1" w:themeFillShade="A6"/>
          </w:tcPr>
          <w:p w14:paraId="326C302A" w14:textId="77777777" w:rsidR="00AF2EA4" w:rsidRPr="00E130FA" w:rsidRDefault="00AF2EA4" w:rsidP="00BB5A5A">
            <w:pPr>
              <w:rPr>
                <w:rFonts w:ascii="Arial" w:hAnsi="Arial" w:cs="Arial"/>
                <w:b/>
                <w:sz w:val="23"/>
                <w:szCs w:val="23"/>
              </w:rPr>
            </w:pPr>
            <w:r w:rsidRPr="00E130FA">
              <w:rPr>
                <w:rFonts w:ascii="Arial" w:hAnsi="Arial" w:cs="Arial"/>
                <w:b/>
                <w:sz w:val="23"/>
                <w:szCs w:val="23"/>
              </w:rPr>
              <w:t>Annotated Budget (</w:t>
            </w:r>
            <w:r w:rsidRPr="00DF77E4">
              <w:rPr>
                <w:rFonts w:ascii="Arial" w:hAnsi="Arial" w:cs="Arial"/>
                <w:b/>
                <w:sz w:val="23"/>
                <w:szCs w:val="23"/>
              </w:rPr>
              <w:t>Attachment 6</w:t>
            </w:r>
            <w:r w:rsidRPr="00E130FA">
              <w:rPr>
                <w:rFonts w:ascii="Arial" w:hAnsi="Arial" w:cs="Arial"/>
                <w:b/>
                <w:sz w:val="23"/>
                <w:szCs w:val="23"/>
              </w:rPr>
              <w:t>)</w:t>
            </w:r>
          </w:p>
        </w:tc>
        <w:tc>
          <w:tcPr>
            <w:tcW w:w="1150" w:type="dxa"/>
            <w:shd w:val="clear" w:color="auto" w:fill="A6A6A6" w:themeFill="background1" w:themeFillShade="A6"/>
            <w:vAlign w:val="center"/>
          </w:tcPr>
          <w:p w14:paraId="7B808343" w14:textId="77777777" w:rsidR="00AF2EA4" w:rsidRPr="00E130FA" w:rsidRDefault="00AF2EA4" w:rsidP="00BB5A5A">
            <w:pPr>
              <w:jc w:val="center"/>
              <w:rPr>
                <w:rFonts w:ascii="Arial" w:hAnsi="Arial" w:cs="Arial"/>
                <w:sz w:val="23"/>
                <w:szCs w:val="23"/>
              </w:rPr>
            </w:pPr>
          </w:p>
        </w:tc>
      </w:tr>
      <w:tr w:rsidR="00AF2EA4" w:rsidRPr="00BC1520" w14:paraId="5B4AC2FE" w14:textId="77777777" w:rsidTr="00BB5A5A">
        <w:trPr>
          <w:jc w:val="center"/>
        </w:trPr>
        <w:tc>
          <w:tcPr>
            <w:tcW w:w="8711" w:type="dxa"/>
          </w:tcPr>
          <w:p w14:paraId="710DA086"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Leverages other funding sources and in-kind support effectively</w:t>
            </w:r>
          </w:p>
          <w:p w14:paraId="32D41CD5"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Leverages partner support to minimize per student program cost.</w:t>
            </w:r>
          </w:p>
          <w:p w14:paraId="0E62DD71"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Budget is aligned with summer learning program work plan.</w:t>
            </w:r>
          </w:p>
          <w:p w14:paraId="01D5E529"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Demonstrates effective use of resources.</w:t>
            </w:r>
          </w:p>
          <w:p w14:paraId="05C516B6"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Reflects sound rationale for budgeting.</w:t>
            </w:r>
          </w:p>
        </w:tc>
        <w:tc>
          <w:tcPr>
            <w:tcW w:w="1150" w:type="dxa"/>
            <w:vAlign w:val="center"/>
          </w:tcPr>
          <w:p w14:paraId="7504FC2A"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10</w:t>
            </w:r>
          </w:p>
        </w:tc>
      </w:tr>
      <w:tr w:rsidR="00AF2EA4" w14:paraId="13A0FB99" w14:textId="77777777" w:rsidTr="00BB5A5A">
        <w:trPr>
          <w:jc w:val="center"/>
        </w:trPr>
        <w:tc>
          <w:tcPr>
            <w:tcW w:w="8711" w:type="dxa"/>
          </w:tcPr>
          <w:p w14:paraId="5E2782FB" w14:textId="77777777" w:rsidR="00AF2EA4" w:rsidRPr="00E130FA" w:rsidRDefault="00AF2EA4" w:rsidP="00BB5A5A">
            <w:pPr>
              <w:jc w:val="right"/>
              <w:rPr>
                <w:rFonts w:ascii="Arial" w:hAnsi="Arial" w:cs="Arial"/>
                <w:b/>
                <w:sz w:val="23"/>
                <w:szCs w:val="23"/>
              </w:rPr>
            </w:pPr>
            <w:r w:rsidRPr="00E130FA">
              <w:rPr>
                <w:rFonts w:ascii="Arial" w:hAnsi="Arial" w:cs="Arial"/>
                <w:b/>
                <w:sz w:val="23"/>
                <w:szCs w:val="23"/>
              </w:rPr>
              <w:t>Maximum points</w:t>
            </w:r>
          </w:p>
        </w:tc>
        <w:tc>
          <w:tcPr>
            <w:tcW w:w="1150" w:type="dxa"/>
            <w:vAlign w:val="center"/>
          </w:tcPr>
          <w:p w14:paraId="2CD8C8ED" w14:textId="77777777" w:rsidR="00AF2EA4" w:rsidRPr="00E130FA" w:rsidRDefault="00AF2EA4" w:rsidP="00BB5A5A">
            <w:pPr>
              <w:jc w:val="center"/>
              <w:rPr>
                <w:rFonts w:ascii="Arial" w:hAnsi="Arial" w:cs="Arial"/>
                <w:b/>
                <w:sz w:val="23"/>
                <w:szCs w:val="23"/>
              </w:rPr>
            </w:pPr>
            <w:r w:rsidRPr="00E130FA">
              <w:rPr>
                <w:rFonts w:ascii="Arial" w:hAnsi="Arial" w:cs="Arial"/>
                <w:b/>
                <w:sz w:val="23"/>
                <w:szCs w:val="23"/>
              </w:rPr>
              <w:t>100</w:t>
            </w:r>
          </w:p>
        </w:tc>
      </w:tr>
    </w:tbl>
    <w:p w14:paraId="3F4F3284" w14:textId="77777777" w:rsidR="00483CCB" w:rsidRPr="00E1326D" w:rsidRDefault="00483CCB" w:rsidP="00E130FA">
      <w:pPr>
        <w:rPr>
          <w:rFonts w:ascii="Arial" w:hAnsi="Arial" w:cs="Arial"/>
          <w:color w:val="9BBB59" w:themeColor="accent3"/>
          <w:sz w:val="24"/>
          <w:szCs w:val="24"/>
        </w:rPr>
      </w:pPr>
    </w:p>
    <w:p w14:paraId="5C51B503" w14:textId="77777777" w:rsidR="00425BDF" w:rsidRPr="00E130FA" w:rsidRDefault="00425BDF" w:rsidP="00E130FA">
      <w:pPr>
        <w:rPr>
          <w:rFonts w:ascii="Arial" w:hAnsi="Arial" w:cs="Arial"/>
          <w:b/>
          <w:sz w:val="23"/>
          <w:szCs w:val="23"/>
          <w:u w:val="single"/>
        </w:rPr>
      </w:pPr>
      <w:r w:rsidRPr="00E130FA">
        <w:rPr>
          <w:rFonts w:ascii="Arial" w:hAnsi="Arial" w:cs="Arial"/>
          <w:b/>
          <w:sz w:val="23"/>
          <w:szCs w:val="23"/>
          <w:u w:val="single"/>
        </w:rPr>
        <w:t xml:space="preserve">Clarification Meeting </w:t>
      </w:r>
    </w:p>
    <w:p w14:paraId="459A23BC" w14:textId="0E432C0D" w:rsidR="00425BDF" w:rsidRPr="00E130FA" w:rsidRDefault="00425BDF" w:rsidP="00E130FA">
      <w:pPr>
        <w:rPr>
          <w:rFonts w:ascii="Arial" w:hAnsi="Arial" w:cs="Arial"/>
          <w:sz w:val="23"/>
          <w:szCs w:val="23"/>
        </w:rPr>
      </w:pPr>
      <w:r w:rsidRPr="00E130FA">
        <w:rPr>
          <w:rFonts w:ascii="Arial" w:hAnsi="Arial" w:cs="Arial"/>
          <w:spacing w:val="-2"/>
          <w:sz w:val="23"/>
          <w:szCs w:val="23"/>
        </w:rPr>
        <w:t>As par</w:t>
      </w:r>
      <w:r w:rsidR="00B36A0A">
        <w:rPr>
          <w:rFonts w:ascii="Arial" w:hAnsi="Arial" w:cs="Arial"/>
          <w:spacing w:val="-2"/>
          <w:sz w:val="23"/>
          <w:szCs w:val="23"/>
        </w:rPr>
        <w:t>t of the evaluation process, DEEL</w:t>
      </w:r>
      <w:r w:rsidRPr="00E130FA">
        <w:rPr>
          <w:rFonts w:ascii="Arial" w:hAnsi="Arial" w:cs="Arial"/>
          <w:spacing w:val="-2"/>
          <w:sz w:val="23"/>
          <w:szCs w:val="23"/>
        </w:rPr>
        <w:t xml:space="preserve"> may ask applicants to clarify and provide additional information on their plan</w:t>
      </w:r>
      <w:r w:rsidR="00C03B45" w:rsidRPr="00E130FA">
        <w:rPr>
          <w:rFonts w:ascii="Arial" w:hAnsi="Arial" w:cs="Arial"/>
          <w:spacing w:val="-2"/>
          <w:sz w:val="23"/>
          <w:szCs w:val="23"/>
        </w:rPr>
        <w:t xml:space="preserve"> over the phone or</w:t>
      </w:r>
      <w:r w:rsidRPr="00E130FA">
        <w:rPr>
          <w:rFonts w:ascii="Arial" w:hAnsi="Arial" w:cs="Arial"/>
          <w:spacing w:val="-2"/>
          <w:sz w:val="23"/>
          <w:szCs w:val="23"/>
        </w:rPr>
        <w:t xml:space="preserve"> during an in-person meeting. Please see the timeline table for dates </w:t>
      </w:r>
      <w:r w:rsidR="00962ACE" w:rsidRPr="00E130FA">
        <w:rPr>
          <w:rFonts w:ascii="Arial" w:hAnsi="Arial" w:cs="Arial"/>
          <w:spacing w:val="-2"/>
          <w:sz w:val="23"/>
          <w:szCs w:val="23"/>
        </w:rPr>
        <w:t>when</w:t>
      </w:r>
      <w:r w:rsidRPr="00E130FA">
        <w:rPr>
          <w:rFonts w:ascii="Arial" w:hAnsi="Arial" w:cs="Arial"/>
          <w:spacing w:val="-2"/>
          <w:sz w:val="23"/>
          <w:szCs w:val="23"/>
        </w:rPr>
        <w:t xml:space="preserve"> these meetings </w:t>
      </w:r>
      <w:r w:rsidR="00C03B45" w:rsidRPr="00E130FA">
        <w:rPr>
          <w:rFonts w:ascii="Arial" w:hAnsi="Arial" w:cs="Arial"/>
          <w:spacing w:val="-2"/>
          <w:sz w:val="23"/>
          <w:szCs w:val="23"/>
        </w:rPr>
        <w:t xml:space="preserve">may </w:t>
      </w:r>
      <w:r w:rsidRPr="00E130FA">
        <w:rPr>
          <w:rFonts w:ascii="Arial" w:hAnsi="Arial" w:cs="Arial"/>
          <w:spacing w:val="-2"/>
          <w:sz w:val="23"/>
          <w:szCs w:val="23"/>
        </w:rPr>
        <w:t xml:space="preserve">occur. Clarification meetings may be conducted by a review panel. Applicants should bring key people and relevant partners to these meetings. Please limit the number of attendees to </w:t>
      </w:r>
      <w:r w:rsidR="005C0E21" w:rsidRPr="00E130FA">
        <w:rPr>
          <w:rFonts w:ascii="Arial" w:hAnsi="Arial" w:cs="Arial"/>
          <w:spacing w:val="-2"/>
          <w:sz w:val="23"/>
          <w:szCs w:val="23"/>
        </w:rPr>
        <w:t>four (</w:t>
      </w:r>
      <w:r w:rsidRPr="00E130FA">
        <w:rPr>
          <w:rFonts w:ascii="Arial" w:hAnsi="Arial" w:cs="Arial"/>
          <w:spacing w:val="-2"/>
          <w:sz w:val="23"/>
          <w:szCs w:val="23"/>
        </w:rPr>
        <w:t>4</w:t>
      </w:r>
      <w:r w:rsidR="005C0E21" w:rsidRPr="00E130FA">
        <w:rPr>
          <w:rFonts w:ascii="Arial" w:hAnsi="Arial" w:cs="Arial"/>
          <w:spacing w:val="-2"/>
          <w:sz w:val="23"/>
          <w:szCs w:val="23"/>
        </w:rPr>
        <w:t>)</w:t>
      </w:r>
      <w:r w:rsidRPr="00E130FA">
        <w:rPr>
          <w:rFonts w:ascii="Arial" w:hAnsi="Arial" w:cs="Arial"/>
          <w:spacing w:val="-2"/>
          <w:sz w:val="23"/>
          <w:szCs w:val="23"/>
        </w:rPr>
        <w:t xml:space="preserve"> people</w:t>
      </w:r>
      <w:r w:rsidR="00364F4D" w:rsidRPr="00E130FA">
        <w:rPr>
          <w:rFonts w:ascii="Arial" w:hAnsi="Arial" w:cs="Arial"/>
          <w:spacing w:val="-2"/>
          <w:sz w:val="23"/>
          <w:szCs w:val="23"/>
        </w:rPr>
        <w:t xml:space="preserve">. </w:t>
      </w:r>
    </w:p>
    <w:p w14:paraId="4559AF80" w14:textId="77777777" w:rsidR="00425BDF" w:rsidRPr="00E130FA" w:rsidRDefault="00425BDF" w:rsidP="00425BDF">
      <w:pPr>
        <w:rPr>
          <w:rFonts w:ascii="Arial" w:hAnsi="Arial" w:cs="Arial"/>
          <w:sz w:val="23"/>
          <w:szCs w:val="23"/>
        </w:rPr>
      </w:pPr>
    </w:p>
    <w:p w14:paraId="1CAE90ED" w14:textId="77777777" w:rsidR="00425BDF" w:rsidRPr="00E130FA" w:rsidRDefault="00C65B5D" w:rsidP="00425BDF">
      <w:pPr>
        <w:rPr>
          <w:rFonts w:ascii="Arial" w:hAnsi="Arial" w:cs="Arial"/>
          <w:b/>
          <w:sz w:val="23"/>
          <w:szCs w:val="23"/>
          <w:u w:val="single"/>
        </w:rPr>
      </w:pPr>
      <w:r w:rsidRPr="00E130FA">
        <w:rPr>
          <w:rFonts w:ascii="Arial" w:hAnsi="Arial" w:cs="Arial"/>
          <w:b/>
          <w:sz w:val="23"/>
          <w:szCs w:val="23"/>
          <w:u w:val="single"/>
        </w:rPr>
        <w:t xml:space="preserve">Award </w:t>
      </w:r>
      <w:r w:rsidR="00425BDF" w:rsidRPr="00E130FA">
        <w:rPr>
          <w:rFonts w:ascii="Arial" w:hAnsi="Arial" w:cs="Arial"/>
          <w:b/>
          <w:sz w:val="23"/>
          <w:szCs w:val="23"/>
          <w:u w:val="single"/>
        </w:rPr>
        <w:t>Contract Negotiation</w:t>
      </w:r>
      <w:r w:rsidRPr="00E130FA">
        <w:rPr>
          <w:rFonts w:ascii="Arial" w:hAnsi="Arial" w:cs="Arial"/>
          <w:b/>
          <w:sz w:val="23"/>
          <w:szCs w:val="23"/>
          <w:u w:val="single"/>
        </w:rPr>
        <w:t xml:space="preserve"> Process</w:t>
      </w:r>
    </w:p>
    <w:p w14:paraId="6FFA9C40" w14:textId="77777777" w:rsidR="00425BDF" w:rsidRPr="00E130FA" w:rsidRDefault="00425BDF" w:rsidP="00425BDF">
      <w:pPr>
        <w:rPr>
          <w:rFonts w:ascii="Arial" w:hAnsi="Arial" w:cs="Arial"/>
          <w:sz w:val="23"/>
          <w:szCs w:val="23"/>
        </w:rPr>
      </w:pPr>
      <w:r w:rsidRPr="00E130FA">
        <w:rPr>
          <w:rFonts w:ascii="Arial" w:hAnsi="Arial" w:cs="Arial"/>
          <w:sz w:val="23"/>
          <w:szCs w:val="23"/>
        </w:rPr>
        <w:t xml:space="preserve">If an RFI proposal is selected for funding, the applicant should be prepared to accept the terms </w:t>
      </w:r>
      <w:r w:rsidR="006E6992" w:rsidRPr="00E130FA">
        <w:rPr>
          <w:rFonts w:ascii="Arial" w:hAnsi="Arial" w:cs="Arial"/>
          <w:sz w:val="23"/>
          <w:szCs w:val="23"/>
        </w:rPr>
        <w:t xml:space="preserve">it </w:t>
      </w:r>
      <w:r w:rsidRPr="00E130FA">
        <w:rPr>
          <w:rFonts w:ascii="Arial" w:hAnsi="Arial" w:cs="Arial"/>
          <w:sz w:val="23"/>
          <w:szCs w:val="23"/>
        </w:rPr>
        <w:t xml:space="preserve">proposed for incorporation into a contract resulting from this RFI. </w:t>
      </w:r>
    </w:p>
    <w:p w14:paraId="7C494060" w14:textId="77777777" w:rsidR="00425BDF" w:rsidRPr="00E130FA" w:rsidRDefault="00425BDF" w:rsidP="00425BDF">
      <w:pPr>
        <w:rPr>
          <w:rFonts w:ascii="Arial" w:hAnsi="Arial" w:cs="Arial"/>
          <w:sz w:val="23"/>
          <w:szCs w:val="23"/>
        </w:rPr>
      </w:pPr>
    </w:p>
    <w:p w14:paraId="2137B044" w14:textId="77777777" w:rsidR="00425BDF" w:rsidRPr="00E130FA" w:rsidRDefault="00425BDF" w:rsidP="00425BDF">
      <w:pPr>
        <w:rPr>
          <w:rFonts w:ascii="Arial" w:hAnsi="Arial" w:cs="Arial"/>
          <w:sz w:val="23"/>
          <w:szCs w:val="23"/>
        </w:rPr>
      </w:pPr>
      <w:r w:rsidRPr="00E130FA">
        <w:rPr>
          <w:rFonts w:ascii="Arial" w:hAnsi="Arial" w:cs="Arial"/>
          <w:sz w:val="23"/>
          <w:szCs w:val="23"/>
        </w:rPr>
        <w:t>RFI applicant</w:t>
      </w:r>
      <w:r w:rsidR="00C65B5D" w:rsidRPr="00E130FA">
        <w:rPr>
          <w:rFonts w:ascii="Arial" w:hAnsi="Arial" w:cs="Arial"/>
          <w:sz w:val="23"/>
          <w:szCs w:val="23"/>
        </w:rPr>
        <w:t>s</w:t>
      </w:r>
      <w:r w:rsidRPr="00E130FA">
        <w:rPr>
          <w:rFonts w:ascii="Arial" w:hAnsi="Arial" w:cs="Arial"/>
          <w:sz w:val="23"/>
          <w:szCs w:val="23"/>
        </w:rPr>
        <w:t xml:space="preserve"> should </w:t>
      </w:r>
      <w:r w:rsidR="00CA2A83" w:rsidRPr="00E130FA">
        <w:rPr>
          <w:rFonts w:ascii="Arial" w:hAnsi="Arial" w:cs="Arial"/>
          <w:sz w:val="23"/>
          <w:szCs w:val="23"/>
        </w:rPr>
        <w:t xml:space="preserve">also </w:t>
      </w:r>
      <w:r w:rsidRPr="00E130FA">
        <w:rPr>
          <w:rFonts w:ascii="Arial" w:hAnsi="Arial" w:cs="Arial"/>
          <w:sz w:val="23"/>
          <w:szCs w:val="23"/>
        </w:rPr>
        <w:t>be prepared to discuss and negotiate aspects of their RFI proposal prior to completing the contract. These aspects may include</w:t>
      </w:r>
      <w:r w:rsidR="006E6992" w:rsidRPr="00E130FA">
        <w:rPr>
          <w:rFonts w:ascii="Arial" w:hAnsi="Arial" w:cs="Arial"/>
          <w:sz w:val="23"/>
          <w:szCs w:val="23"/>
        </w:rPr>
        <w:t>,</w:t>
      </w:r>
      <w:r w:rsidRPr="00E130FA">
        <w:rPr>
          <w:rFonts w:ascii="Arial" w:hAnsi="Arial" w:cs="Arial"/>
          <w:sz w:val="23"/>
          <w:szCs w:val="23"/>
        </w:rPr>
        <w:t xml:space="preserve"> but are not limited to: the amount of funding, proposed targets, and/or proposed strategies. </w:t>
      </w:r>
    </w:p>
    <w:p w14:paraId="7071F140" w14:textId="77777777" w:rsidR="00425BDF" w:rsidRPr="00E130FA" w:rsidRDefault="00425BDF" w:rsidP="00425BDF">
      <w:pPr>
        <w:rPr>
          <w:rFonts w:ascii="Arial" w:hAnsi="Arial" w:cs="Arial"/>
          <w:sz w:val="23"/>
          <w:szCs w:val="23"/>
        </w:rPr>
      </w:pPr>
    </w:p>
    <w:p w14:paraId="5E410834" w14:textId="43CD495F" w:rsidR="00425BDF" w:rsidRPr="00E130FA" w:rsidRDefault="00B36A0A" w:rsidP="00425BDF">
      <w:pPr>
        <w:rPr>
          <w:rFonts w:ascii="Arial" w:hAnsi="Arial" w:cs="Arial"/>
          <w:sz w:val="23"/>
          <w:szCs w:val="23"/>
        </w:rPr>
      </w:pPr>
      <w:r>
        <w:rPr>
          <w:rFonts w:ascii="Arial" w:hAnsi="Arial" w:cs="Arial"/>
          <w:sz w:val="23"/>
          <w:szCs w:val="23"/>
        </w:rPr>
        <w:t>DEEL</w:t>
      </w:r>
      <w:r w:rsidR="00425BDF" w:rsidRPr="00E130FA">
        <w:rPr>
          <w:rFonts w:ascii="Arial" w:hAnsi="Arial" w:cs="Arial"/>
          <w:sz w:val="23"/>
          <w:szCs w:val="23"/>
        </w:rPr>
        <w:t xml:space="preserve"> reserves all rights not expressly stated in the RFI, including </w:t>
      </w:r>
      <w:r w:rsidR="005C0E21" w:rsidRPr="00E130FA">
        <w:rPr>
          <w:rFonts w:ascii="Arial" w:hAnsi="Arial" w:cs="Arial"/>
          <w:sz w:val="23"/>
          <w:szCs w:val="23"/>
        </w:rPr>
        <w:t xml:space="preserve">the </w:t>
      </w:r>
      <w:r w:rsidR="00425BDF" w:rsidRPr="00E130FA">
        <w:rPr>
          <w:rFonts w:ascii="Arial" w:hAnsi="Arial" w:cs="Arial"/>
          <w:sz w:val="23"/>
          <w:szCs w:val="23"/>
        </w:rPr>
        <w:t>award of partial funding and negotiating with any applicant regarding the amount of funding and other terms of any contract resulti</w:t>
      </w:r>
      <w:r>
        <w:rPr>
          <w:rFonts w:ascii="Arial" w:hAnsi="Arial" w:cs="Arial"/>
          <w:sz w:val="23"/>
          <w:szCs w:val="23"/>
        </w:rPr>
        <w:t>ng from this RFI process. If DEEL</w:t>
      </w:r>
      <w:r w:rsidR="00425BDF" w:rsidRPr="00E130FA">
        <w:rPr>
          <w:rFonts w:ascii="Arial" w:hAnsi="Arial" w:cs="Arial"/>
          <w:sz w:val="23"/>
          <w:szCs w:val="23"/>
        </w:rPr>
        <w:t xml:space="preserve"> and any </w:t>
      </w:r>
      <w:r w:rsidR="00C65B5D" w:rsidRPr="00E130FA">
        <w:rPr>
          <w:rFonts w:ascii="Arial" w:hAnsi="Arial" w:cs="Arial"/>
          <w:sz w:val="23"/>
          <w:szCs w:val="23"/>
        </w:rPr>
        <w:t xml:space="preserve">applicant </w:t>
      </w:r>
      <w:r w:rsidR="00425BDF" w:rsidRPr="00E130FA">
        <w:rPr>
          <w:rFonts w:ascii="Arial" w:hAnsi="Arial" w:cs="Arial"/>
          <w:sz w:val="23"/>
          <w:szCs w:val="23"/>
        </w:rPr>
        <w:t>selected under this RFI are unable to come to ag</w:t>
      </w:r>
      <w:r>
        <w:rPr>
          <w:rFonts w:ascii="Arial" w:hAnsi="Arial" w:cs="Arial"/>
          <w:sz w:val="23"/>
          <w:szCs w:val="23"/>
        </w:rPr>
        <w:t>reement on a final contract, DEEL</w:t>
      </w:r>
      <w:r w:rsidR="00425BDF" w:rsidRPr="00E130FA">
        <w:rPr>
          <w:rFonts w:ascii="Arial" w:hAnsi="Arial" w:cs="Arial"/>
          <w:sz w:val="23"/>
          <w:szCs w:val="23"/>
        </w:rPr>
        <w:t xml:space="preserve"> may, in its discretion, elect not to provide funding to that </w:t>
      </w:r>
      <w:r w:rsidR="00C65B5D" w:rsidRPr="00E130FA">
        <w:rPr>
          <w:rFonts w:ascii="Arial" w:hAnsi="Arial" w:cs="Arial"/>
          <w:sz w:val="23"/>
          <w:szCs w:val="23"/>
        </w:rPr>
        <w:t xml:space="preserve">applicant </w:t>
      </w:r>
      <w:r w:rsidR="00425BDF" w:rsidRPr="00E130FA">
        <w:rPr>
          <w:rFonts w:ascii="Arial" w:hAnsi="Arial" w:cs="Arial"/>
          <w:sz w:val="23"/>
          <w:szCs w:val="23"/>
        </w:rPr>
        <w:t>and negotiate with the next</w:t>
      </w:r>
      <w:r w:rsidR="007405BC" w:rsidRPr="00E130FA">
        <w:rPr>
          <w:rFonts w:ascii="Arial" w:hAnsi="Arial" w:cs="Arial"/>
          <w:sz w:val="23"/>
          <w:szCs w:val="23"/>
        </w:rPr>
        <w:t>-</w:t>
      </w:r>
      <w:r w:rsidR="00425BDF" w:rsidRPr="00E130FA">
        <w:rPr>
          <w:rFonts w:ascii="Arial" w:hAnsi="Arial" w:cs="Arial"/>
          <w:sz w:val="23"/>
          <w:szCs w:val="23"/>
        </w:rPr>
        <w:t>highest</w:t>
      </w:r>
      <w:r w:rsidR="007405BC" w:rsidRPr="00E130FA">
        <w:rPr>
          <w:rFonts w:ascii="Arial" w:hAnsi="Arial" w:cs="Arial"/>
          <w:sz w:val="23"/>
          <w:szCs w:val="23"/>
        </w:rPr>
        <w:t>-</w:t>
      </w:r>
      <w:r w:rsidR="00425BDF" w:rsidRPr="00E130FA">
        <w:rPr>
          <w:rFonts w:ascii="Arial" w:hAnsi="Arial" w:cs="Arial"/>
          <w:sz w:val="23"/>
          <w:szCs w:val="23"/>
        </w:rPr>
        <w:t xml:space="preserve">ranked </w:t>
      </w:r>
      <w:r w:rsidR="00C65B5D" w:rsidRPr="00E130FA">
        <w:rPr>
          <w:rFonts w:ascii="Arial" w:hAnsi="Arial" w:cs="Arial"/>
          <w:sz w:val="23"/>
          <w:szCs w:val="23"/>
        </w:rPr>
        <w:t>applicant</w:t>
      </w:r>
      <w:r w:rsidR="00425BDF" w:rsidRPr="00E130FA">
        <w:rPr>
          <w:rFonts w:ascii="Arial" w:hAnsi="Arial" w:cs="Arial"/>
          <w:sz w:val="23"/>
          <w:szCs w:val="23"/>
        </w:rPr>
        <w:t xml:space="preserve">. </w:t>
      </w:r>
    </w:p>
    <w:p w14:paraId="7FE498B7" w14:textId="77777777" w:rsidR="00425BDF" w:rsidRPr="00E130FA" w:rsidRDefault="00425BDF" w:rsidP="00425BDF">
      <w:pPr>
        <w:rPr>
          <w:rFonts w:ascii="Arial" w:hAnsi="Arial" w:cs="Arial"/>
          <w:sz w:val="23"/>
          <w:szCs w:val="23"/>
        </w:rPr>
      </w:pPr>
    </w:p>
    <w:p w14:paraId="7FC39EE9" w14:textId="61405CE5" w:rsidR="00425BDF" w:rsidRDefault="00425BDF" w:rsidP="00425BDF">
      <w:pPr>
        <w:rPr>
          <w:rFonts w:ascii="Arial" w:hAnsi="Arial" w:cs="Arial"/>
          <w:sz w:val="24"/>
          <w:szCs w:val="24"/>
        </w:rPr>
      </w:pPr>
      <w:r w:rsidRPr="00E130FA">
        <w:rPr>
          <w:rFonts w:ascii="Arial" w:hAnsi="Arial" w:cs="Arial"/>
          <w:sz w:val="23"/>
          <w:szCs w:val="23"/>
        </w:rPr>
        <w:t xml:space="preserve">Information about contract requirements is included in </w:t>
      </w:r>
      <w:r w:rsidRPr="00DF77E4">
        <w:rPr>
          <w:rFonts w:ascii="Arial" w:hAnsi="Arial" w:cs="Arial"/>
          <w:sz w:val="23"/>
          <w:szCs w:val="23"/>
        </w:rPr>
        <w:t xml:space="preserve">Attachment </w:t>
      </w:r>
      <w:r w:rsidR="004B221A">
        <w:rPr>
          <w:rFonts w:ascii="Arial" w:hAnsi="Arial" w:cs="Arial"/>
          <w:sz w:val="23"/>
          <w:szCs w:val="23"/>
        </w:rPr>
        <w:t>8</w:t>
      </w:r>
      <w:r w:rsidRPr="00E130FA">
        <w:rPr>
          <w:rFonts w:ascii="Arial" w:hAnsi="Arial" w:cs="Arial"/>
          <w:sz w:val="23"/>
          <w:szCs w:val="23"/>
        </w:rPr>
        <w:t>.</w:t>
      </w:r>
    </w:p>
    <w:p w14:paraId="0EB4495B" w14:textId="77777777" w:rsidR="00425BDF" w:rsidRPr="00280E87" w:rsidRDefault="00425BDF" w:rsidP="00425BDF">
      <w:pPr>
        <w:rPr>
          <w:rFonts w:ascii="Arial" w:hAnsi="Arial" w:cs="Arial"/>
          <w:sz w:val="24"/>
          <w:szCs w:val="24"/>
        </w:rPr>
      </w:pPr>
    </w:p>
    <w:p w14:paraId="356EF383" w14:textId="77777777" w:rsidR="00425BDF" w:rsidRPr="001C6465"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1C6465">
        <w:rPr>
          <w:rFonts w:ascii="Arial" w:hAnsi="Arial" w:cs="Arial"/>
          <w:b/>
        </w:rPr>
        <w:t>RESPONSE SUBMISSION</w:t>
      </w:r>
    </w:p>
    <w:p w14:paraId="7C80BF0E" w14:textId="77777777" w:rsidR="005C0E21" w:rsidRPr="001C6465" w:rsidRDefault="005C0E21" w:rsidP="00425BDF">
      <w:pPr>
        <w:pStyle w:val="Default"/>
        <w:rPr>
          <w:color w:val="auto"/>
          <w:sz w:val="23"/>
          <w:szCs w:val="23"/>
        </w:rPr>
      </w:pPr>
    </w:p>
    <w:p w14:paraId="722E6D73" w14:textId="31F9FABE" w:rsidR="00425BDF" w:rsidRPr="005F56B9" w:rsidRDefault="00425BDF" w:rsidP="00425BDF">
      <w:pPr>
        <w:pStyle w:val="Default"/>
        <w:rPr>
          <w:color w:val="auto"/>
          <w:spacing w:val="-2"/>
          <w:sz w:val="23"/>
          <w:szCs w:val="23"/>
        </w:rPr>
      </w:pPr>
      <w:r w:rsidRPr="005F56B9">
        <w:rPr>
          <w:color w:val="auto"/>
          <w:sz w:val="23"/>
          <w:szCs w:val="23"/>
        </w:rPr>
        <w:t>Responses ar</w:t>
      </w:r>
      <w:r w:rsidRPr="005F56B9">
        <w:rPr>
          <w:color w:val="auto"/>
          <w:spacing w:val="-2"/>
          <w:sz w:val="23"/>
          <w:szCs w:val="23"/>
        </w:rPr>
        <w:t xml:space="preserve">e due and </w:t>
      </w:r>
      <w:r w:rsidRPr="005F56B9">
        <w:rPr>
          <w:b/>
          <w:i/>
          <w:iCs/>
          <w:color w:val="auto"/>
          <w:spacing w:val="-2"/>
          <w:sz w:val="23"/>
          <w:szCs w:val="23"/>
        </w:rPr>
        <w:t xml:space="preserve">must be received </w:t>
      </w:r>
      <w:r w:rsidRPr="0088262C">
        <w:rPr>
          <w:b/>
          <w:i/>
          <w:iCs/>
          <w:color w:val="auto"/>
          <w:spacing w:val="-2"/>
          <w:sz w:val="23"/>
          <w:szCs w:val="23"/>
        </w:rPr>
        <w:t>by</w:t>
      </w:r>
      <w:r w:rsidRPr="0088262C">
        <w:rPr>
          <w:i/>
          <w:iCs/>
          <w:color w:val="auto"/>
          <w:spacing w:val="-2"/>
          <w:sz w:val="23"/>
          <w:szCs w:val="23"/>
        </w:rPr>
        <w:t xml:space="preserve"> </w:t>
      </w:r>
      <w:r w:rsidR="00DF6079">
        <w:rPr>
          <w:color w:val="auto"/>
          <w:spacing w:val="-2"/>
          <w:sz w:val="23"/>
          <w:szCs w:val="23"/>
        </w:rPr>
        <w:t xml:space="preserve">Friday, </w:t>
      </w:r>
      <w:r w:rsidR="004B221A">
        <w:rPr>
          <w:color w:val="auto"/>
          <w:spacing w:val="-2"/>
          <w:sz w:val="23"/>
          <w:szCs w:val="23"/>
        </w:rPr>
        <w:t>November 18, 2016</w:t>
      </w:r>
      <w:r w:rsidR="00DF6079">
        <w:rPr>
          <w:color w:val="auto"/>
          <w:spacing w:val="-2"/>
          <w:sz w:val="23"/>
          <w:szCs w:val="23"/>
        </w:rPr>
        <w:t xml:space="preserve"> at 4:30pm</w:t>
      </w:r>
      <w:r w:rsidR="00BB5A5A">
        <w:rPr>
          <w:color w:val="auto"/>
          <w:spacing w:val="-2"/>
          <w:sz w:val="23"/>
          <w:szCs w:val="23"/>
        </w:rPr>
        <w:t xml:space="preserve"> in </w:t>
      </w:r>
      <w:r w:rsidR="00BB5A5A" w:rsidRPr="004B221A">
        <w:rPr>
          <w:b/>
          <w:color w:val="auto"/>
          <w:spacing w:val="-2"/>
          <w:sz w:val="23"/>
          <w:szCs w:val="23"/>
        </w:rPr>
        <w:t>both hard copy and electronic format</w:t>
      </w:r>
      <w:r w:rsidRPr="004B221A">
        <w:rPr>
          <w:b/>
          <w:color w:val="auto"/>
          <w:spacing w:val="-2"/>
          <w:sz w:val="23"/>
          <w:szCs w:val="23"/>
        </w:rPr>
        <w:t>.</w:t>
      </w:r>
      <w:r w:rsidRPr="005F56B9">
        <w:rPr>
          <w:color w:val="auto"/>
          <w:spacing w:val="-2"/>
          <w:sz w:val="23"/>
          <w:szCs w:val="23"/>
        </w:rPr>
        <w:t xml:space="preserve"> Please mail or hand-deliver </w:t>
      </w:r>
      <w:r w:rsidRPr="005F56B9">
        <w:rPr>
          <w:b/>
          <w:color w:val="auto"/>
          <w:spacing w:val="-2"/>
          <w:sz w:val="23"/>
          <w:szCs w:val="23"/>
        </w:rPr>
        <w:t>six</w:t>
      </w:r>
      <w:r w:rsidRPr="005F56B9">
        <w:rPr>
          <w:b/>
          <w:bCs/>
          <w:color w:val="auto"/>
          <w:spacing w:val="-2"/>
          <w:sz w:val="23"/>
          <w:szCs w:val="23"/>
        </w:rPr>
        <w:t xml:space="preserve"> (6) paper copies </w:t>
      </w:r>
      <w:r w:rsidRPr="005F56B9">
        <w:rPr>
          <w:color w:val="auto"/>
          <w:spacing w:val="-2"/>
          <w:sz w:val="23"/>
          <w:szCs w:val="23"/>
        </w:rPr>
        <w:t>of your RFI</w:t>
      </w:r>
      <w:r w:rsidR="00364F4D" w:rsidRPr="005F56B9">
        <w:rPr>
          <w:color w:val="auto"/>
          <w:spacing w:val="-2"/>
          <w:sz w:val="23"/>
          <w:szCs w:val="23"/>
        </w:rPr>
        <w:t xml:space="preserve">. </w:t>
      </w:r>
      <w:r w:rsidRPr="005F56B9">
        <w:rPr>
          <w:color w:val="auto"/>
          <w:spacing w:val="-2"/>
          <w:sz w:val="23"/>
          <w:szCs w:val="23"/>
        </w:rPr>
        <w:t>All RFI attachments must be stapled together into one document. You must also</w:t>
      </w:r>
      <w:r w:rsidRPr="005F56B9">
        <w:rPr>
          <w:b/>
          <w:bCs/>
          <w:color w:val="auto"/>
          <w:spacing w:val="-2"/>
          <w:sz w:val="23"/>
          <w:szCs w:val="23"/>
        </w:rPr>
        <w:t xml:space="preserve"> </w:t>
      </w:r>
      <w:r w:rsidRPr="005F56B9">
        <w:rPr>
          <w:color w:val="auto"/>
          <w:spacing w:val="-2"/>
          <w:sz w:val="23"/>
          <w:szCs w:val="23"/>
        </w:rPr>
        <w:t xml:space="preserve">send the </w:t>
      </w:r>
      <w:r w:rsidR="00EA4416" w:rsidRPr="005F56B9">
        <w:rPr>
          <w:color w:val="auto"/>
          <w:spacing w:val="-2"/>
          <w:sz w:val="23"/>
          <w:szCs w:val="23"/>
        </w:rPr>
        <w:t xml:space="preserve">files electronically </w:t>
      </w:r>
      <w:r w:rsidRPr="005F56B9">
        <w:rPr>
          <w:color w:val="auto"/>
          <w:spacing w:val="-2"/>
          <w:sz w:val="23"/>
          <w:szCs w:val="23"/>
        </w:rPr>
        <w:t>(see below for email instructions).</w:t>
      </w:r>
    </w:p>
    <w:p w14:paraId="7A29CE3C" w14:textId="77777777" w:rsidR="00983528" w:rsidRPr="005F56B9" w:rsidRDefault="00983528" w:rsidP="00425BDF">
      <w:pPr>
        <w:pStyle w:val="Default"/>
        <w:rPr>
          <w:color w:val="auto"/>
          <w:spacing w:val="-2"/>
          <w:sz w:val="23"/>
          <w:szCs w:val="23"/>
        </w:rPr>
      </w:pPr>
    </w:p>
    <w:p w14:paraId="30D9BE92" w14:textId="77777777" w:rsidR="00983528" w:rsidRPr="005F56B9" w:rsidRDefault="0051182F" w:rsidP="00425BDF">
      <w:pPr>
        <w:pStyle w:val="Default"/>
        <w:rPr>
          <w:b/>
          <w:color w:val="auto"/>
          <w:spacing w:val="-2"/>
          <w:sz w:val="23"/>
          <w:szCs w:val="23"/>
        </w:rPr>
      </w:pPr>
      <w:r w:rsidRPr="005F56B9">
        <w:rPr>
          <w:b/>
          <w:color w:val="auto"/>
          <w:spacing w:val="-2"/>
          <w:sz w:val="23"/>
          <w:szCs w:val="23"/>
        </w:rPr>
        <w:t>Reminders:</w:t>
      </w:r>
    </w:p>
    <w:p w14:paraId="50D6FD04" w14:textId="62B560DC" w:rsidR="00BB5A5A" w:rsidRDefault="00BB5A5A" w:rsidP="00983528">
      <w:pPr>
        <w:widowControl w:val="0"/>
        <w:numPr>
          <w:ilvl w:val="0"/>
          <w:numId w:val="13"/>
        </w:numPr>
        <w:rPr>
          <w:rFonts w:ascii="Arial" w:hAnsi="Arial" w:cs="Arial"/>
          <w:sz w:val="23"/>
          <w:szCs w:val="23"/>
        </w:rPr>
      </w:pPr>
      <w:r>
        <w:rPr>
          <w:rFonts w:ascii="Arial" w:hAnsi="Arial" w:cs="Arial"/>
          <w:sz w:val="23"/>
          <w:szCs w:val="23"/>
        </w:rPr>
        <w:t>Responses must be submitted in both hard copy and electronic format</w:t>
      </w:r>
    </w:p>
    <w:p w14:paraId="2C70BABC" w14:textId="1F7321CA" w:rsidR="00983528" w:rsidRPr="005F56B9" w:rsidRDefault="00983528" w:rsidP="00983528">
      <w:pPr>
        <w:widowControl w:val="0"/>
        <w:numPr>
          <w:ilvl w:val="0"/>
          <w:numId w:val="13"/>
        </w:numPr>
        <w:rPr>
          <w:rFonts w:ascii="Arial" w:hAnsi="Arial" w:cs="Arial"/>
          <w:sz w:val="23"/>
          <w:szCs w:val="23"/>
        </w:rPr>
      </w:pPr>
      <w:r w:rsidRPr="005F56B9">
        <w:rPr>
          <w:rFonts w:ascii="Arial" w:hAnsi="Arial" w:cs="Arial"/>
          <w:sz w:val="23"/>
          <w:szCs w:val="23"/>
        </w:rPr>
        <w:t>Responses should not be sent with covers, binders</w:t>
      </w:r>
      <w:r w:rsidR="004660DA">
        <w:rPr>
          <w:rFonts w:ascii="Arial" w:hAnsi="Arial" w:cs="Arial"/>
          <w:sz w:val="23"/>
          <w:szCs w:val="23"/>
        </w:rPr>
        <w:t>,</w:t>
      </w:r>
      <w:r w:rsidRPr="005F56B9">
        <w:rPr>
          <w:rFonts w:ascii="Arial" w:hAnsi="Arial" w:cs="Arial"/>
          <w:sz w:val="23"/>
          <w:szCs w:val="23"/>
        </w:rPr>
        <w:t xml:space="preserve"> or computer disks.</w:t>
      </w:r>
    </w:p>
    <w:p w14:paraId="7BB89403" w14:textId="77777777" w:rsidR="00983528" w:rsidRPr="005F56B9" w:rsidRDefault="00983528" w:rsidP="00983528">
      <w:pPr>
        <w:widowControl w:val="0"/>
        <w:numPr>
          <w:ilvl w:val="0"/>
          <w:numId w:val="13"/>
        </w:numPr>
        <w:rPr>
          <w:rFonts w:ascii="Arial" w:hAnsi="Arial" w:cs="Arial"/>
          <w:sz w:val="23"/>
          <w:szCs w:val="23"/>
        </w:rPr>
      </w:pPr>
      <w:r w:rsidRPr="005F56B9">
        <w:rPr>
          <w:rFonts w:ascii="Arial" w:hAnsi="Arial" w:cs="Arial"/>
          <w:sz w:val="23"/>
          <w:szCs w:val="23"/>
        </w:rPr>
        <w:t xml:space="preserve">Links embedded in the narrative will not be opened and therefore will not be considered as part of the RFI. </w:t>
      </w:r>
    </w:p>
    <w:p w14:paraId="73132F7F" w14:textId="77777777" w:rsidR="006C1178" w:rsidRPr="005F56B9" w:rsidRDefault="00983528">
      <w:pPr>
        <w:pStyle w:val="ListParagraph"/>
        <w:widowControl w:val="0"/>
        <w:numPr>
          <w:ilvl w:val="0"/>
          <w:numId w:val="13"/>
        </w:numPr>
        <w:contextualSpacing/>
        <w:rPr>
          <w:rFonts w:ascii="Arial" w:hAnsi="Arial" w:cs="Arial"/>
          <w:sz w:val="23"/>
          <w:szCs w:val="23"/>
        </w:rPr>
      </w:pPr>
      <w:r w:rsidRPr="005F56B9">
        <w:rPr>
          <w:rFonts w:ascii="Arial" w:hAnsi="Arial" w:cs="Arial"/>
          <w:sz w:val="23"/>
          <w:szCs w:val="23"/>
        </w:rPr>
        <w:t xml:space="preserve">Do not include </w:t>
      </w:r>
      <w:r w:rsidR="003555C0" w:rsidRPr="005F56B9">
        <w:rPr>
          <w:rFonts w:ascii="Arial" w:hAnsi="Arial" w:cs="Arial"/>
          <w:sz w:val="23"/>
          <w:szCs w:val="23"/>
        </w:rPr>
        <w:t>a</w:t>
      </w:r>
      <w:r w:rsidRPr="005F56B9">
        <w:rPr>
          <w:rFonts w:ascii="Arial" w:hAnsi="Arial" w:cs="Arial"/>
          <w:sz w:val="23"/>
          <w:szCs w:val="23"/>
        </w:rPr>
        <w:t xml:space="preserve">nnual </w:t>
      </w:r>
      <w:r w:rsidR="003555C0" w:rsidRPr="005F56B9">
        <w:rPr>
          <w:rFonts w:ascii="Arial" w:hAnsi="Arial" w:cs="Arial"/>
          <w:sz w:val="23"/>
          <w:szCs w:val="23"/>
        </w:rPr>
        <w:t>r</w:t>
      </w:r>
      <w:r w:rsidRPr="005F56B9">
        <w:rPr>
          <w:rFonts w:ascii="Arial" w:hAnsi="Arial" w:cs="Arial"/>
          <w:sz w:val="23"/>
          <w:szCs w:val="23"/>
        </w:rPr>
        <w:t>eports</w:t>
      </w:r>
      <w:r w:rsidR="006C1178" w:rsidRPr="005F56B9">
        <w:rPr>
          <w:rFonts w:ascii="Arial" w:hAnsi="Arial" w:cs="Arial"/>
          <w:sz w:val="23"/>
          <w:szCs w:val="23"/>
        </w:rPr>
        <w:t>, letters of support,</w:t>
      </w:r>
      <w:r w:rsidR="003555C0" w:rsidRPr="005F56B9">
        <w:rPr>
          <w:rFonts w:ascii="Arial" w:hAnsi="Arial" w:cs="Arial"/>
          <w:sz w:val="23"/>
          <w:szCs w:val="23"/>
        </w:rPr>
        <w:t xml:space="preserve"> or </w:t>
      </w:r>
      <w:r w:rsidRPr="005F56B9">
        <w:rPr>
          <w:rFonts w:ascii="Arial" w:hAnsi="Arial" w:cs="Arial"/>
          <w:sz w:val="23"/>
          <w:szCs w:val="23"/>
        </w:rPr>
        <w:t>student-identifiable data</w:t>
      </w:r>
      <w:r w:rsidR="003555C0" w:rsidRPr="005F56B9">
        <w:rPr>
          <w:rFonts w:ascii="Arial" w:hAnsi="Arial" w:cs="Arial"/>
          <w:sz w:val="23"/>
          <w:szCs w:val="23"/>
        </w:rPr>
        <w:t xml:space="preserve"> in the data sample you submit</w:t>
      </w:r>
      <w:r w:rsidR="00CD5890" w:rsidRPr="005F56B9">
        <w:rPr>
          <w:rFonts w:ascii="Arial" w:hAnsi="Arial" w:cs="Arial"/>
          <w:sz w:val="23"/>
          <w:szCs w:val="23"/>
        </w:rPr>
        <w:t xml:space="preserve"> or anywhere else in your response</w:t>
      </w:r>
      <w:r w:rsidR="006C1178" w:rsidRPr="005F56B9">
        <w:rPr>
          <w:rFonts w:ascii="Arial" w:hAnsi="Arial" w:cs="Arial"/>
          <w:sz w:val="23"/>
          <w:szCs w:val="23"/>
        </w:rPr>
        <w:t>.</w:t>
      </w:r>
    </w:p>
    <w:p w14:paraId="55199E17" w14:textId="77777777" w:rsidR="00BB5A5A" w:rsidRDefault="00BB5A5A" w:rsidP="00425BDF">
      <w:pPr>
        <w:pStyle w:val="Default"/>
        <w:rPr>
          <w:color w:val="auto"/>
          <w:sz w:val="23"/>
          <w:szCs w:val="23"/>
        </w:rPr>
      </w:pPr>
    </w:p>
    <w:p w14:paraId="46D99CBD" w14:textId="6351D307" w:rsidR="00425BDF" w:rsidRPr="00BB5A5A" w:rsidRDefault="0051182F" w:rsidP="00425BDF">
      <w:pPr>
        <w:pStyle w:val="Default"/>
        <w:rPr>
          <w:b/>
          <w:color w:val="auto"/>
          <w:sz w:val="23"/>
          <w:szCs w:val="23"/>
          <w:u w:val="single"/>
        </w:rPr>
      </w:pPr>
      <w:r w:rsidRPr="005F56B9">
        <w:rPr>
          <w:b/>
          <w:color w:val="auto"/>
          <w:sz w:val="23"/>
          <w:szCs w:val="23"/>
        </w:rPr>
        <w:t>Send hard copies:</w:t>
      </w:r>
    </w:p>
    <w:p w14:paraId="5B15685E" w14:textId="77777777" w:rsidR="00DF77E4" w:rsidRPr="00DF77E4" w:rsidRDefault="00DF77E4" w:rsidP="00DF77E4">
      <w:pPr>
        <w:keepNext/>
        <w:keepLines/>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By US mail:</w:t>
      </w:r>
      <w:r w:rsidRPr="00DF77E4">
        <w:rPr>
          <w:rFonts w:ascii="Arial" w:eastAsia="Calibri" w:hAnsi="Arial" w:cs="Arial"/>
          <w:sz w:val="23"/>
          <w:szCs w:val="23"/>
        </w:rPr>
        <w:tab/>
        <w:t xml:space="preserve">Department of Education and Early Learning </w:t>
      </w:r>
    </w:p>
    <w:p w14:paraId="5F51C194" w14:textId="77777777" w:rsidR="00DF77E4" w:rsidRPr="00DF77E4" w:rsidRDefault="00DF77E4" w:rsidP="00DF77E4">
      <w:pPr>
        <w:tabs>
          <w:tab w:val="left" w:pos="1980"/>
        </w:tabs>
        <w:autoSpaceDE w:val="0"/>
        <w:autoSpaceDN w:val="0"/>
        <w:adjustRightInd w:val="0"/>
        <w:ind w:left="720" w:firstLine="720"/>
        <w:rPr>
          <w:rFonts w:ascii="Arial" w:eastAsia="Calibri" w:hAnsi="Arial" w:cs="Arial"/>
          <w:sz w:val="23"/>
          <w:szCs w:val="23"/>
        </w:rPr>
      </w:pPr>
      <w:r w:rsidRPr="00DF77E4">
        <w:rPr>
          <w:rFonts w:ascii="Arial" w:eastAsia="Calibri" w:hAnsi="Arial" w:cs="Arial"/>
          <w:sz w:val="23"/>
          <w:szCs w:val="23"/>
        </w:rPr>
        <w:tab/>
        <w:t xml:space="preserve">RFI – Elementary School Summer Learning </w:t>
      </w:r>
    </w:p>
    <w:p w14:paraId="5E7C2607" w14:textId="77777777" w:rsidR="00DF77E4" w:rsidRPr="00DF77E4" w:rsidRDefault="00DF77E4" w:rsidP="00DF77E4">
      <w:pPr>
        <w:tabs>
          <w:tab w:val="left" w:pos="1980"/>
        </w:tabs>
        <w:autoSpaceDE w:val="0"/>
        <w:autoSpaceDN w:val="0"/>
        <w:adjustRightInd w:val="0"/>
        <w:ind w:left="720" w:firstLine="720"/>
        <w:rPr>
          <w:rFonts w:ascii="Arial" w:eastAsia="Calibri" w:hAnsi="Arial" w:cs="Arial"/>
          <w:sz w:val="23"/>
          <w:szCs w:val="23"/>
        </w:rPr>
      </w:pPr>
      <w:r w:rsidRPr="00DF77E4">
        <w:rPr>
          <w:rFonts w:ascii="Arial" w:eastAsia="Calibri" w:hAnsi="Arial" w:cs="Arial"/>
          <w:sz w:val="23"/>
          <w:szCs w:val="23"/>
        </w:rPr>
        <w:tab/>
        <w:t xml:space="preserve">PO Box 94665 </w:t>
      </w:r>
    </w:p>
    <w:p w14:paraId="5BCBBD86" w14:textId="77777777" w:rsidR="00DF77E4" w:rsidRPr="00DF77E4" w:rsidRDefault="00DF77E4" w:rsidP="00DF77E4">
      <w:pPr>
        <w:tabs>
          <w:tab w:val="left" w:pos="1980"/>
        </w:tabs>
        <w:autoSpaceDE w:val="0"/>
        <w:autoSpaceDN w:val="0"/>
        <w:adjustRightInd w:val="0"/>
        <w:ind w:left="720" w:firstLine="720"/>
        <w:rPr>
          <w:rFonts w:ascii="Arial" w:eastAsia="Calibri" w:hAnsi="Arial" w:cs="Arial"/>
          <w:sz w:val="23"/>
          <w:szCs w:val="23"/>
        </w:rPr>
      </w:pPr>
      <w:r w:rsidRPr="00DF77E4">
        <w:rPr>
          <w:rFonts w:ascii="Arial" w:eastAsia="Calibri" w:hAnsi="Arial" w:cs="Arial"/>
          <w:sz w:val="23"/>
          <w:szCs w:val="23"/>
        </w:rPr>
        <w:tab/>
        <w:t>Seattle, WA  98124-6965</w:t>
      </w:r>
    </w:p>
    <w:p w14:paraId="3232957F" w14:textId="77777777" w:rsidR="00DF77E4" w:rsidRPr="00DF77E4" w:rsidRDefault="00DF77E4" w:rsidP="00DF77E4">
      <w:pPr>
        <w:autoSpaceDE w:val="0"/>
        <w:autoSpaceDN w:val="0"/>
        <w:adjustRightInd w:val="0"/>
        <w:rPr>
          <w:rFonts w:ascii="Arial" w:eastAsia="Calibri" w:hAnsi="Arial" w:cs="Arial"/>
          <w:sz w:val="23"/>
          <w:szCs w:val="23"/>
        </w:rPr>
      </w:pPr>
    </w:p>
    <w:p w14:paraId="599DFE7B" w14:textId="77777777" w:rsidR="00DF77E4" w:rsidRPr="00DF77E4" w:rsidRDefault="00DF77E4" w:rsidP="00DF77E4">
      <w:pPr>
        <w:autoSpaceDE w:val="0"/>
        <w:autoSpaceDN w:val="0"/>
        <w:adjustRightInd w:val="0"/>
        <w:rPr>
          <w:rFonts w:ascii="Arial" w:eastAsia="Calibri" w:hAnsi="Arial" w:cs="Arial"/>
          <w:sz w:val="23"/>
          <w:szCs w:val="23"/>
        </w:rPr>
      </w:pPr>
      <w:r w:rsidRPr="00DF77E4">
        <w:rPr>
          <w:rFonts w:ascii="Arial" w:eastAsia="Calibri" w:hAnsi="Arial" w:cs="Arial"/>
          <w:sz w:val="23"/>
          <w:szCs w:val="23"/>
        </w:rPr>
        <w:t xml:space="preserve">Hand-deliver </w:t>
      </w:r>
    </w:p>
    <w:p w14:paraId="1D388A41"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 xml:space="preserve">or FedEx/UPS: </w:t>
      </w:r>
      <w:r w:rsidRPr="00DF77E4">
        <w:rPr>
          <w:rFonts w:ascii="Arial" w:eastAsia="Calibri" w:hAnsi="Arial" w:cs="Arial"/>
          <w:sz w:val="23"/>
          <w:szCs w:val="23"/>
        </w:rPr>
        <w:tab/>
        <w:t xml:space="preserve">Department of Education and Early Learning </w:t>
      </w:r>
    </w:p>
    <w:p w14:paraId="1D1CA3BA"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RFI – Elementary School Summer Learning</w:t>
      </w:r>
    </w:p>
    <w:p w14:paraId="6EC1CE50"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 xml:space="preserve">Seattle Municipal Tower </w:t>
      </w:r>
    </w:p>
    <w:p w14:paraId="1C14D8AA"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700 5</w:t>
      </w:r>
      <w:r w:rsidRPr="00DF77E4">
        <w:rPr>
          <w:rFonts w:ascii="Arial" w:eastAsia="Calibri" w:hAnsi="Arial" w:cs="Arial"/>
          <w:sz w:val="23"/>
          <w:szCs w:val="23"/>
          <w:vertAlign w:val="superscript"/>
        </w:rPr>
        <w:t>th</w:t>
      </w:r>
      <w:r w:rsidRPr="00DF77E4">
        <w:rPr>
          <w:rFonts w:ascii="Arial" w:eastAsia="Calibri" w:hAnsi="Arial" w:cs="Arial"/>
          <w:sz w:val="23"/>
          <w:szCs w:val="23"/>
        </w:rPr>
        <w:t xml:space="preserve"> Avenue, Suite 1700 </w:t>
      </w:r>
    </w:p>
    <w:p w14:paraId="66C8A023"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Seattle, WA  98104</w:t>
      </w:r>
    </w:p>
    <w:p w14:paraId="4813752D" w14:textId="77777777" w:rsidR="00425BDF" w:rsidRPr="005F56B9" w:rsidRDefault="00425BDF" w:rsidP="00425BDF">
      <w:pPr>
        <w:pStyle w:val="Default"/>
        <w:rPr>
          <w:color w:val="auto"/>
          <w:sz w:val="23"/>
          <w:szCs w:val="23"/>
          <w:u w:val="single"/>
        </w:rPr>
      </w:pPr>
    </w:p>
    <w:p w14:paraId="546B746B" w14:textId="77777777" w:rsidR="00DF77E4" w:rsidRPr="00DF77E4" w:rsidRDefault="00DF77E4" w:rsidP="00DF77E4">
      <w:pPr>
        <w:keepNext/>
        <w:keepLines/>
        <w:autoSpaceDE w:val="0"/>
        <w:autoSpaceDN w:val="0"/>
        <w:adjustRightInd w:val="0"/>
        <w:rPr>
          <w:rFonts w:ascii="Arial" w:eastAsia="Calibri" w:hAnsi="Arial" w:cs="Arial"/>
          <w:sz w:val="23"/>
          <w:szCs w:val="23"/>
        </w:rPr>
      </w:pPr>
      <w:r w:rsidRPr="00DF77E4">
        <w:rPr>
          <w:rFonts w:ascii="Arial" w:eastAsia="Calibri" w:hAnsi="Arial" w:cs="Arial"/>
          <w:b/>
          <w:sz w:val="23"/>
          <w:szCs w:val="23"/>
        </w:rPr>
        <w:t xml:space="preserve">Send Electronic copy to:  </w:t>
      </w:r>
      <w:hyperlink r:id="rId16" w:history="1">
        <w:r w:rsidRPr="00DF77E4">
          <w:rPr>
            <w:rFonts w:ascii="Arial" w:eastAsia="Calibri" w:hAnsi="Arial" w:cs="Arial"/>
            <w:color w:val="0000FF"/>
            <w:sz w:val="23"/>
            <w:szCs w:val="23"/>
            <w:u w:val="single"/>
          </w:rPr>
          <w:t>Education@seattle.gov</w:t>
        </w:r>
      </w:hyperlink>
      <w:r w:rsidRPr="00DF77E4">
        <w:rPr>
          <w:rFonts w:ascii="Arial" w:eastAsia="Calibri" w:hAnsi="Arial" w:cs="Arial"/>
          <w:sz w:val="23"/>
          <w:szCs w:val="23"/>
        </w:rPr>
        <w:t xml:space="preserve"> </w:t>
      </w:r>
    </w:p>
    <w:p w14:paraId="19A95544" w14:textId="77777777" w:rsidR="005C0E21" w:rsidRPr="005F56B9" w:rsidRDefault="005C0E21" w:rsidP="00425BDF">
      <w:pPr>
        <w:pStyle w:val="Default"/>
        <w:rPr>
          <w:color w:val="auto"/>
          <w:sz w:val="23"/>
          <w:szCs w:val="23"/>
        </w:rPr>
      </w:pPr>
    </w:p>
    <w:p w14:paraId="1038DD29" w14:textId="77777777" w:rsidR="00425BDF" w:rsidRPr="005F56B9" w:rsidRDefault="00425BDF" w:rsidP="007405BC">
      <w:pPr>
        <w:pStyle w:val="Default"/>
        <w:numPr>
          <w:ilvl w:val="0"/>
          <w:numId w:val="8"/>
        </w:numPr>
        <w:spacing w:after="120"/>
        <w:rPr>
          <w:color w:val="auto"/>
          <w:sz w:val="23"/>
          <w:szCs w:val="23"/>
        </w:rPr>
      </w:pPr>
      <w:r w:rsidRPr="005F56B9">
        <w:rPr>
          <w:color w:val="auto"/>
          <w:sz w:val="23"/>
          <w:szCs w:val="23"/>
        </w:rPr>
        <w:t xml:space="preserve">You will submit two files only: RFI </w:t>
      </w:r>
      <w:r w:rsidRPr="005F56B9">
        <w:rPr>
          <w:color w:val="auto"/>
          <w:sz w:val="23"/>
          <w:szCs w:val="23"/>
          <w:u w:val="single"/>
        </w:rPr>
        <w:t>in MS Word or Adobe PDF</w:t>
      </w:r>
      <w:r w:rsidRPr="005F56B9">
        <w:rPr>
          <w:color w:val="auto"/>
          <w:sz w:val="23"/>
          <w:szCs w:val="23"/>
        </w:rPr>
        <w:t xml:space="preserve"> and budget </w:t>
      </w:r>
      <w:r w:rsidRPr="005F56B9">
        <w:rPr>
          <w:color w:val="auto"/>
          <w:sz w:val="23"/>
          <w:szCs w:val="23"/>
          <w:u w:val="single"/>
        </w:rPr>
        <w:t>in Excel</w:t>
      </w:r>
      <w:r w:rsidRPr="005F56B9">
        <w:rPr>
          <w:color w:val="auto"/>
          <w:sz w:val="23"/>
          <w:szCs w:val="23"/>
        </w:rPr>
        <w:t>.</w:t>
      </w:r>
    </w:p>
    <w:p w14:paraId="70891DFF" w14:textId="77777777" w:rsidR="00425BDF" w:rsidRDefault="00425BDF" w:rsidP="007405BC">
      <w:pPr>
        <w:pStyle w:val="Default"/>
        <w:numPr>
          <w:ilvl w:val="0"/>
          <w:numId w:val="8"/>
        </w:numPr>
        <w:rPr>
          <w:color w:val="auto"/>
          <w:sz w:val="23"/>
          <w:szCs w:val="23"/>
        </w:rPr>
      </w:pPr>
      <w:r w:rsidRPr="005F56B9">
        <w:rPr>
          <w:color w:val="auto"/>
          <w:sz w:val="23"/>
          <w:szCs w:val="23"/>
        </w:rPr>
        <w:t xml:space="preserve">Please use the following naming convention for the electronic files:   </w:t>
      </w:r>
    </w:p>
    <w:p w14:paraId="5750B101" w14:textId="77777777" w:rsidR="005F56B9" w:rsidRPr="005F56B9" w:rsidRDefault="005F56B9" w:rsidP="005F56B9">
      <w:pPr>
        <w:pStyle w:val="Default"/>
        <w:ind w:left="360"/>
        <w:rPr>
          <w:color w:val="auto"/>
          <w:sz w:val="23"/>
          <w:szCs w:val="23"/>
        </w:rPr>
      </w:pPr>
    </w:p>
    <w:p w14:paraId="4DA34675" w14:textId="77777777" w:rsidR="005F56B9" w:rsidRDefault="007405BC" w:rsidP="007405BC">
      <w:pPr>
        <w:pStyle w:val="Default"/>
        <w:spacing w:after="120"/>
        <w:ind w:left="360"/>
        <w:rPr>
          <w:color w:val="auto"/>
          <w:sz w:val="23"/>
          <w:szCs w:val="23"/>
        </w:rPr>
      </w:pPr>
      <w:r w:rsidRPr="005F56B9">
        <w:rPr>
          <w:b/>
          <w:color w:val="auto"/>
          <w:sz w:val="23"/>
          <w:szCs w:val="23"/>
        </w:rPr>
        <w:t>[</w:t>
      </w:r>
      <w:r w:rsidR="00425BDF" w:rsidRPr="005F56B9">
        <w:rPr>
          <w:b/>
          <w:i/>
          <w:color w:val="auto"/>
          <w:sz w:val="23"/>
          <w:szCs w:val="23"/>
        </w:rPr>
        <w:t>OrganizationName</w:t>
      </w:r>
      <w:r w:rsidRPr="005F56B9">
        <w:rPr>
          <w:b/>
          <w:color w:val="auto"/>
          <w:sz w:val="23"/>
          <w:szCs w:val="23"/>
        </w:rPr>
        <w:t>]</w:t>
      </w:r>
      <w:r w:rsidR="00425BDF" w:rsidRPr="005F56B9">
        <w:rPr>
          <w:b/>
          <w:color w:val="auto"/>
          <w:sz w:val="23"/>
          <w:szCs w:val="23"/>
        </w:rPr>
        <w:t>_</w:t>
      </w:r>
      <w:r w:rsidR="00BD0498" w:rsidRPr="005F56B9">
        <w:rPr>
          <w:b/>
          <w:color w:val="auto"/>
          <w:sz w:val="23"/>
          <w:szCs w:val="23"/>
        </w:rPr>
        <w:t>MiddleSchool_</w:t>
      </w:r>
      <w:r w:rsidR="00036978" w:rsidRPr="005F56B9">
        <w:rPr>
          <w:b/>
          <w:color w:val="auto"/>
          <w:sz w:val="23"/>
          <w:szCs w:val="23"/>
        </w:rPr>
        <w:t>SummerLearning</w:t>
      </w:r>
      <w:r w:rsidR="00425BDF" w:rsidRPr="005F56B9">
        <w:rPr>
          <w:b/>
          <w:color w:val="auto"/>
          <w:sz w:val="23"/>
          <w:szCs w:val="23"/>
        </w:rPr>
        <w:t>RFI</w:t>
      </w:r>
      <w:r w:rsidR="00425BDF" w:rsidRPr="005F56B9">
        <w:rPr>
          <w:color w:val="auto"/>
          <w:sz w:val="23"/>
          <w:szCs w:val="23"/>
        </w:rPr>
        <w:t xml:space="preserve">. </w:t>
      </w:r>
    </w:p>
    <w:p w14:paraId="0BD2E135" w14:textId="77777777" w:rsidR="00425BDF" w:rsidRPr="005F56B9" w:rsidRDefault="00425BDF" w:rsidP="007405BC">
      <w:pPr>
        <w:pStyle w:val="Default"/>
        <w:spacing w:after="120"/>
        <w:ind w:left="360"/>
        <w:rPr>
          <w:color w:val="auto"/>
          <w:sz w:val="23"/>
          <w:szCs w:val="23"/>
        </w:rPr>
      </w:pPr>
      <w:r w:rsidRPr="005F56B9">
        <w:rPr>
          <w:color w:val="auto"/>
          <w:sz w:val="23"/>
          <w:szCs w:val="23"/>
        </w:rPr>
        <w:t>For example</w:t>
      </w:r>
      <w:r w:rsidR="00BD27CB" w:rsidRPr="005F56B9">
        <w:rPr>
          <w:color w:val="auto"/>
          <w:sz w:val="23"/>
          <w:szCs w:val="23"/>
        </w:rPr>
        <w:t>:</w:t>
      </w:r>
      <w:r w:rsidR="00036978" w:rsidRPr="005F56B9">
        <w:rPr>
          <w:color w:val="auto"/>
          <w:sz w:val="23"/>
          <w:szCs w:val="23"/>
        </w:rPr>
        <w:t xml:space="preserve"> </w:t>
      </w:r>
      <w:r w:rsidR="001C6465" w:rsidRPr="005F56B9">
        <w:rPr>
          <w:i/>
          <w:color w:val="auto"/>
          <w:sz w:val="23"/>
          <w:szCs w:val="23"/>
        </w:rPr>
        <w:t>SummerStars</w:t>
      </w:r>
      <w:r w:rsidR="0088262C">
        <w:rPr>
          <w:i/>
          <w:color w:val="auto"/>
          <w:sz w:val="23"/>
          <w:szCs w:val="23"/>
        </w:rPr>
        <w:t>_</w:t>
      </w:r>
      <w:r w:rsidR="001C6465" w:rsidRPr="005F56B9">
        <w:rPr>
          <w:i/>
          <w:color w:val="auto"/>
          <w:sz w:val="23"/>
          <w:szCs w:val="23"/>
        </w:rPr>
        <w:t>Seattle</w:t>
      </w:r>
      <w:r w:rsidRPr="005F56B9">
        <w:rPr>
          <w:color w:val="auto"/>
          <w:sz w:val="23"/>
          <w:szCs w:val="23"/>
        </w:rPr>
        <w:t>_</w:t>
      </w:r>
      <w:r w:rsidR="00BD0498" w:rsidRPr="005F56B9">
        <w:rPr>
          <w:color w:val="auto"/>
          <w:sz w:val="23"/>
          <w:szCs w:val="23"/>
        </w:rPr>
        <w:t>MiddleSchool_</w:t>
      </w:r>
      <w:r w:rsidR="00036978" w:rsidRPr="005F56B9">
        <w:rPr>
          <w:color w:val="auto"/>
          <w:sz w:val="23"/>
          <w:szCs w:val="23"/>
        </w:rPr>
        <w:t>SummerLearning</w:t>
      </w:r>
      <w:r w:rsidRPr="005F56B9">
        <w:rPr>
          <w:color w:val="auto"/>
          <w:sz w:val="23"/>
          <w:szCs w:val="23"/>
        </w:rPr>
        <w:t xml:space="preserve">RFI </w:t>
      </w:r>
    </w:p>
    <w:p w14:paraId="3416548B" w14:textId="77777777" w:rsidR="00502F8F" w:rsidRPr="005F56B9" w:rsidRDefault="00425BDF">
      <w:pPr>
        <w:numPr>
          <w:ilvl w:val="0"/>
          <w:numId w:val="9"/>
        </w:numPr>
        <w:ind w:left="360"/>
        <w:rPr>
          <w:rFonts w:ascii="Arial" w:hAnsi="Arial" w:cs="Arial"/>
          <w:sz w:val="23"/>
          <w:szCs w:val="23"/>
        </w:rPr>
      </w:pPr>
      <w:r w:rsidRPr="005F56B9">
        <w:rPr>
          <w:rFonts w:ascii="Arial" w:hAnsi="Arial" w:cs="Arial"/>
          <w:sz w:val="23"/>
          <w:szCs w:val="23"/>
        </w:rPr>
        <w:t>Use the same format for your email Subject Heading: [</w:t>
      </w:r>
      <w:r w:rsidRPr="005F56B9">
        <w:rPr>
          <w:rFonts w:ascii="Arial" w:hAnsi="Arial" w:cs="Arial"/>
          <w:i/>
          <w:sz w:val="23"/>
          <w:szCs w:val="23"/>
        </w:rPr>
        <w:t>OrganizationName</w:t>
      </w:r>
      <w:r w:rsidR="00BD27CB" w:rsidRPr="005F56B9">
        <w:rPr>
          <w:rFonts w:ascii="Arial" w:hAnsi="Arial" w:cs="Arial"/>
          <w:sz w:val="23"/>
          <w:szCs w:val="23"/>
        </w:rPr>
        <w:t>]_</w:t>
      </w:r>
      <w:r w:rsidR="00BD0498" w:rsidRPr="005F56B9">
        <w:rPr>
          <w:rFonts w:ascii="Arial" w:hAnsi="Arial" w:cs="Arial"/>
          <w:sz w:val="23"/>
          <w:szCs w:val="23"/>
        </w:rPr>
        <w:t>MiddleSchool_SummerLearning</w:t>
      </w:r>
      <w:r w:rsidR="00BD27CB" w:rsidRPr="005F56B9">
        <w:rPr>
          <w:rFonts w:ascii="Arial" w:hAnsi="Arial" w:cs="Arial"/>
          <w:sz w:val="23"/>
          <w:szCs w:val="23"/>
        </w:rPr>
        <w:t>RFI</w:t>
      </w:r>
    </w:p>
    <w:p w14:paraId="57B62B5E" w14:textId="77777777" w:rsidR="00425BDF" w:rsidRPr="005F56B9" w:rsidRDefault="00425BDF" w:rsidP="00425BDF">
      <w:pPr>
        <w:rPr>
          <w:rFonts w:ascii="Arial" w:hAnsi="Arial" w:cs="Arial"/>
          <w:sz w:val="23"/>
          <w:szCs w:val="23"/>
        </w:rPr>
      </w:pPr>
    </w:p>
    <w:p w14:paraId="1AD444E9" w14:textId="77777777" w:rsidR="00123254" w:rsidRPr="00123254" w:rsidRDefault="00123254" w:rsidP="00123254">
      <w:pPr>
        <w:rPr>
          <w:rFonts w:ascii="Arial" w:hAnsi="Arial" w:cs="Arial"/>
          <w:sz w:val="23"/>
          <w:szCs w:val="23"/>
        </w:rPr>
      </w:pPr>
      <w:r w:rsidRPr="00123254">
        <w:rPr>
          <w:rFonts w:ascii="Arial" w:hAnsi="Arial" w:cs="Arial"/>
          <w:b/>
          <w:sz w:val="23"/>
          <w:szCs w:val="23"/>
        </w:rPr>
        <w:t>Submittal Questions:</w:t>
      </w:r>
      <w:r w:rsidRPr="00123254">
        <w:rPr>
          <w:rFonts w:ascii="Arial" w:hAnsi="Arial" w:cs="Arial"/>
          <w:sz w:val="23"/>
          <w:szCs w:val="23"/>
        </w:rPr>
        <w:t xml:space="preserve">  Long Phan (</w:t>
      </w:r>
      <w:hyperlink r:id="rId17" w:history="1">
        <w:r w:rsidRPr="00123254">
          <w:rPr>
            <w:rFonts w:ascii="Arial" w:hAnsi="Arial" w:cs="Arial"/>
            <w:color w:val="0000FF"/>
            <w:sz w:val="23"/>
            <w:szCs w:val="23"/>
            <w:u w:val="single"/>
          </w:rPr>
          <w:t>long.phan@seattle.gov</w:t>
        </w:r>
      </w:hyperlink>
      <w:r w:rsidRPr="00123254">
        <w:rPr>
          <w:rFonts w:ascii="Arial" w:hAnsi="Arial" w:cs="Arial"/>
          <w:sz w:val="23"/>
          <w:szCs w:val="23"/>
        </w:rPr>
        <w:t>)</w:t>
      </w:r>
    </w:p>
    <w:p w14:paraId="63A11890" w14:textId="77777777" w:rsidR="00425BDF" w:rsidRDefault="00425BDF" w:rsidP="00425BDF">
      <w:pPr>
        <w:rPr>
          <w:rFonts w:ascii="Arial" w:hAnsi="Arial" w:cs="Arial"/>
          <w:sz w:val="24"/>
          <w:szCs w:val="24"/>
        </w:rPr>
      </w:pPr>
    </w:p>
    <w:p w14:paraId="3638446D" w14:textId="77777777" w:rsidR="00A42745" w:rsidRPr="001C6465" w:rsidRDefault="00A42745" w:rsidP="00425BD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25BDF" w:rsidRPr="001C6465" w14:paraId="20BFE09F" w14:textId="77777777" w:rsidTr="00BD5E80">
        <w:tc>
          <w:tcPr>
            <w:tcW w:w="10278" w:type="dxa"/>
            <w:shd w:val="clear" w:color="auto" w:fill="FBD4B4"/>
          </w:tcPr>
          <w:p w14:paraId="27A5DA99" w14:textId="77777777" w:rsidR="00425BDF" w:rsidRPr="001C6465" w:rsidRDefault="00425BDF" w:rsidP="00425BDF">
            <w:pPr>
              <w:keepNext/>
              <w:keepLines/>
              <w:jc w:val="center"/>
              <w:rPr>
                <w:rFonts w:ascii="Arial" w:hAnsi="Arial" w:cs="Arial"/>
                <w:b/>
                <w:bCs/>
                <w:sz w:val="24"/>
                <w:szCs w:val="24"/>
              </w:rPr>
            </w:pPr>
            <w:r w:rsidRPr="001C6465">
              <w:rPr>
                <w:rFonts w:ascii="Arial" w:hAnsi="Arial" w:cs="Arial"/>
                <w:b/>
                <w:bCs/>
                <w:sz w:val="24"/>
                <w:szCs w:val="24"/>
              </w:rPr>
              <w:t>ORGANIZATION</w:t>
            </w:r>
            <w:r w:rsidR="0022180D">
              <w:rPr>
                <w:rFonts w:ascii="Arial" w:hAnsi="Arial" w:cs="Arial"/>
                <w:b/>
                <w:bCs/>
                <w:sz w:val="24"/>
                <w:szCs w:val="24"/>
              </w:rPr>
              <w:t>’</w:t>
            </w:r>
            <w:r w:rsidRPr="001C6465">
              <w:rPr>
                <w:rFonts w:ascii="Arial" w:hAnsi="Arial" w:cs="Arial"/>
                <w:b/>
                <w:bCs/>
                <w:sz w:val="24"/>
                <w:szCs w:val="24"/>
              </w:rPr>
              <w:t xml:space="preserve">S APPEALS PROCESS </w:t>
            </w:r>
          </w:p>
        </w:tc>
      </w:tr>
    </w:tbl>
    <w:p w14:paraId="7C1900B6" w14:textId="77777777" w:rsidR="00425BDF" w:rsidRPr="001C6465" w:rsidRDefault="00425BDF" w:rsidP="00425BDF">
      <w:pPr>
        <w:keepNext/>
        <w:keepLines/>
        <w:jc w:val="center"/>
        <w:rPr>
          <w:rFonts w:ascii="Arial" w:hAnsi="Arial" w:cs="Arial"/>
          <w:b/>
          <w:bCs/>
          <w:sz w:val="24"/>
          <w:szCs w:val="24"/>
        </w:rPr>
      </w:pPr>
    </w:p>
    <w:p w14:paraId="663D34DC" w14:textId="4068381D" w:rsidR="00425BDF" w:rsidRPr="005F56B9" w:rsidRDefault="00123254" w:rsidP="00425BDF">
      <w:pPr>
        <w:tabs>
          <w:tab w:val="left" w:pos="720"/>
          <w:tab w:val="left" w:pos="1080"/>
          <w:tab w:val="left" w:pos="1320"/>
        </w:tabs>
        <w:rPr>
          <w:rFonts w:ascii="Arial" w:hAnsi="Arial" w:cs="Arial"/>
          <w:spacing w:val="-4"/>
          <w:sz w:val="23"/>
          <w:szCs w:val="23"/>
        </w:rPr>
      </w:pPr>
      <w:r>
        <w:rPr>
          <w:rFonts w:ascii="Arial" w:hAnsi="Arial" w:cs="Arial"/>
          <w:sz w:val="23"/>
          <w:szCs w:val="23"/>
        </w:rPr>
        <w:t xml:space="preserve">The </w:t>
      </w:r>
      <w:r w:rsidR="00DF0963">
        <w:rPr>
          <w:rFonts w:ascii="Arial" w:hAnsi="Arial" w:cs="Arial"/>
          <w:sz w:val="23"/>
          <w:szCs w:val="23"/>
        </w:rPr>
        <w:t>Seattle</w:t>
      </w:r>
      <w:r>
        <w:rPr>
          <w:rFonts w:ascii="Arial" w:hAnsi="Arial" w:cs="Arial"/>
          <w:sz w:val="23"/>
          <w:szCs w:val="23"/>
        </w:rPr>
        <w:t xml:space="preserve"> Department of Education and Early Learning (DEEL</w:t>
      </w:r>
      <w:r w:rsidRPr="0028581D">
        <w:rPr>
          <w:rFonts w:ascii="Arial" w:hAnsi="Arial" w:cs="Arial"/>
          <w:sz w:val="23"/>
          <w:szCs w:val="23"/>
        </w:rPr>
        <w:t xml:space="preserve">) </w:t>
      </w:r>
      <w:r w:rsidR="00425BDF" w:rsidRPr="005F56B9">
        <w:rPr>
          <w:rFonts w:ascii="Arial" w:hAnsi="Arial" w:cs="Arial"/>
          <w:spacing w:val="-4"/>
          <w:sz w:val="23"/>
          <w:szCs w:val="23"/>
        </w:rPr>
        <w:t xml:space="preserve">will notify applicants in writing of the acceptance or rejection of the submittal, and, if appropriate, the level of funding to be allocated. Written notification will be </w:t>
      </w:r>
      <w:r w:rsidR="00EA4416" w:rsidRPr="005F56B9">
        <w:rPr>
          <w:rFonts w:ascii="Arial" w:hAnsi="Arial" w:cs="Arial"/>
          <w:spacing w:val="-4"/>
          <w:sz w:val="23"/>
          <w:szCs w:val="23"/>
        </w:rPr>
        <w:t xml:space="preserve">sent </w:t>
      </w:r>
      <w:r w:rsidR="00425BDF" w:rsidRPr="005F56B9">
        <w:rPr>
          <w:rFonts w:ascii="Arial" w:hAnsi="Arial" w:cs="Arial"/>
          <w:spacing w:val="-4"/>
          <w:sz w:val="23"/>
          <w:szCs w:val="23"/>
        </w:rPr>
        <w:t>via email to the email address submitted on the cover sheet.</w:t>
      </w:r>
    </w:p>
    <w:p w14:paraId="5521C7BE" w14:textId="77777777" w:rsidR="00425BDF" w:rsidRPr="005F56B9" w:rsidRDefault="00425BDF" w:rsidP="00425BDF">
      <w:pPr>
        <w:tabs>
          <w:tab w:val="left" w:pos="480"/>
          <w:tab w:val="left" w:pos="1080"/>
          <w:tab w:val="left" w:pos="1320"/>
        </w:tabs>
        <w:ind w:left="475" w:hanging="475"/>
        <w:rPr>
          <w:rFonts w:ascii="Arial" w:hAnsi="Arial" w:cs="Arial"/>
          <w:spacing w:val="-4"/>
          <w:sz w:val="23"/>
          <w:szCs w:val="23"/>
        </w:rPr>
      </w:pPr>
    </w:p>
    <w:p w14:paraId="0BF8AC7A" w14:textId="3D17688C" w:rsidR="00425BDF" w:rsidRDefault="00425BDF" w:rsidP="00425BDF">
      <w:pPr>
        <w:keepNext/>
        <w:keepLines/>
        <w:tabs>
          <w:tab w:val="left" w:pos="749"/>
          <w:tab w:val="left" w:pos="1123"/>
        </w:tabs>
        <w:rPr>
          <w:rFonts w:ascii="Arial" w:hAnsi="Arial" w:cs="Arial"/>
          <w:sz w:val="23"/>
          <w:szCs w:val="23"/>
        </w:rPr>
      </w:pPr>
      <w:r w:rsidRPr="005F56B9">
        <w:rPr>
          <w:rFonts w:ascii="Arial" w:hAnsi="Arial" w:cs="Arial"/>
          <w:spacing w:val="-4"/>
          <w:sz w:val="23"/>
          <w:szCs w:val="23"/>
        </w:rPr>
        <w:t xml:space="preserve">Any applicant wishing to appeal the decision must do so in writing within </w:t>
      </w:r>
      <w:r w:rsidR="003612A7" w:rsidRPr="005F56B9">
        <w:rPr>
          <w:rFonts w:ascii="Arial" w:hAnsi="Arial" w:cs="Arial"/>
          <w:spacing w:val="-4"/>
          <w:sz w:val="23"/>
          <w:szCs w:val="23"/>
        </w:rPr>
        <w:t xml:space="preserve">four </w:t>
      </w:r>
      <w:r w:rsidRPr="005F56B9">
        <w:rPr>
          <w:rFonts w:ascii="Arial" w:hAnsi="Arial" w:cs="Arial"/>
          <w:spacing w:val="-4"/>
          <w:sz w:val="23"/>
          <w:szCs w:val="23"/>
        </w:rPr>
        <w:t>(</w:t>
      </w:r>
      <w:r w:rsidR="003612A7" w:rsidRPr="005F56B9">
        <w:rPr>
          <w:rFonts w:ascii="Arial" w:hAnsi="Arial" w:cs="Arial"/>
          <w:spacing w:val="-4"/>
          <w:sz w:val="23"/>
          <w:szCs w:val="23"/>
        </w:rPr>
        <w:t>4</w:t>
      </w:r>
      <w:r w:rsidRPr="005F56B9">
        <w:rPr>
          <w:rFonts w:ascii="Arial" w:hAnsi="Arial" w:cs="Arial"/>
          <w:spacing w:val="-4"/>
          <w:sz w:val="23"/>
          <w:szCs w:val="23"/>
        </w:rPr>
        <w:t xml:space="preserve">) business days </w:t>
      </w:r>
      <w:r w:rsidR="00B36A0A">
        <w:rPr>
          <w:rFonts w:ascii="Arial" w:hAnsi="Arial" w:cs="Arial"/>
          <w:spacing w:val="-4"/>
          <w:sz w:val="23"/>
          <w:szCs w:val="23"/>
        </w:rPr>
        <w:t>of the email notification of DEEL</w:t>
      </w:r>
      <w:r w:rsidRPr="005F56B9">
        <w:rPr>
          <w:rFonts w:ascii="Arial" w:hAnsi="Arial" w:cs="Arial"/>
          <w:spacing w:val="-4"/>
          <w:sz w:val="23"/>
          <w:szCs w:val="23"/>
        </w:rPr>
        <w:t>’s decision</w:t>
      </w:r>
      <w:r w:rsidR="00364F4D" w:rsidRPr="005F56B9">
        <w:rPr>
          <w:rFonts w:ascii="Arial" w:hAnsi="Arial" w:cs="Arial"/>
          <w:spacing w:val="-4"/>
          <w:sz w:val="23"/>
          <w:szCs w:val="23"/>
        </w:rPr>
        <w:t xml:space="preserve">. </w:t>
      </w:r>
      <w:r w:rsidRPr="005F56B9">
        <w:rPr>
          <w:rFonts w:ascii="Arial" w:hAnsi="Arial" w:cs="Arial"/>
          <w:sz w:val="23"/>
          <w:szCs w:val="23"/>
        </w:rPr>
        <w:t>An appeal must clearly state a rationale based on one or more of the following criteria:</w:t>
      </w:r>
    </w:p>
    <w:p w14:paraId="5DFD7FBD" w14:textId="77777777" w:rsidR="00425BDF" w:rsidRPr="005F56B9" w:rsidRDefault="00425BDF" w:rsidP="00425BDF">
      <w:pPr>
        <w:tabs>
          <w:tab w:val="left" w:pos="749"/>
          <w:tab w:val="left" w:pos="1123"/>
        </w:tabs>
        <w:rPr>
          <w:rFonts w:ascii="Arial" w:hAnsi="Arial" w:cs="Arial"/>
          <w:sz w:val="23"/>
          <w:szCs w:val="23"/>
        </w:rPr>
      </w:pPr>
    </w:p>
    <w:p w14:paraId="611A5112" w14:textId="77777777" w:rsidR="00425BDF" w:rsidRPr="005F56B9" w:rsidRDefault="00425BDF" w:rsidP="00425BDF">
      <w:pPr>
        <w:numPr>
          <w:ilvl w:val="0"/>
          <w:numId w:val="10"/>
        </w:numPr>
        <w:tabs>
          <w:tab w:val="left" w:pos="374"/>
          <w:tab w:val="left" w:pos="749"/>
          <w:tab w:val="left" w:pos="1123"/>
        </w:tabs>
        <w:rPr>
          <w:rFonts w:ascii="Arial" w:hAnsi="Arial" w:cs="Arial"/>
          <w:sz w:val="23"/>
          <w:szCs w:val="23"/>
        </w:rPr>
      </w:pPr>
      <w:r w:rsidRPr="005F56B9">
        <w:rPr>
          <w:rFonts w:ascii="Arial" w:hAnsi="Arial" w:cs="Arial"/>
          <w:sz w:val="23"/>
          <w:szCs w:val="23"/>
        </w:rPr>
        <w:t>Violation of policies or guidelines established in this RFI</w:t>
      </w:r>
    </w:p>
    <w:p w14:paraId="49A51075" w14:textId="77777777" w:rsidR="00425BDF" w:rsidRPr="005F56B9" w:rsidRDefault="00425BDF" w:rsidP="00425BDF">
      <w:pPr>
        <w:numPr>
          <w:ilvl w:val="0"/>
          <w:numId w:val="10"/>
        </w:numPr>
        <w:tabs>
          <w:tab w:val="left" w:pos="374"/>
          <w:tab w:val="left" w:pos="749"/>
          <w:tab w:val="left" w:pos="1123"/>
        </w:tabs>
        <w:rPr>
          <w:rFonts w:ascii="Arial" w:hAnsi="Arial" w:cs="Arial"/>
          <w:sz w:val="23"/>
          <w:szCs w:val="23"/>
        </w:rPr>
      </w:pPr>
      <w:r w:rsidRPr="005F56B9">
        <w:rPr>
          <w:rFonts w:ascii="Arial" w:hAnsi="Arial" w:cs="Arial"/>
          <w:sz w:val="23"/>
          <w:szCs w:val="23"/>
        </w:rPr>
        <w:t xml:space="preserve">Failure to adhere to published criteria and/or procedures in carrying out the RFI process </w:t>
      </w:r>
    </w:p>
    <w:p w14:paraId="5C752814" w14:textId="77777777" w:rsidR="00425BDF" w:rsidRPr="005F56B9" w:rsidRDefault="00425BDF" w:rsidP="00425BDF">
      <w:pPr>
        <w:tabs>
          <w:tab w:val="left" w:pos="374"/>
          <w:tab w:val="left" w:pos="749"/>
          <w:tab w:val="left" w:pos="1123"/>
        </w:tabs>
        <w:rPr>
          <w:rFonts w:ascii="Arial" w:hAnsi="Arial" w:cs="Arial"/>
          <w:sz w:val="23"/>
          <w:szCs w:val="23"/>
        </w:rPr>
      </w:pPr>
    </w:p>
    <w:p w14:paraId="2686B837" w14:textId="77777777" w:rsidR="004B221A" w:rsidRPr="004B221A" w:rsidRDefault="004B221A" w:rsidP="004B221A">
      <w:pPr>
        <w:tabs>
          <w:tab w:val="left" w:pos="720"/>
          <w:tab w:val="left" w:pos="749"/>
          <w:tab w:val="left" w:pos="1123"/>
        </w:tabs>
        <w:rPr>
          <w:rFonts w:ascii="Arial" w:hAnsi="Arial" w:cs="Arial"/>
          <w:sz w:val="23"/>
          <w:szCs w:val="23"/>
        </w:rPr>
      </w:pPr>
      <w:r w:rsidRPr="004B221A">
        <w:rPr>
          <w:rFonts w:ascii="Arial" w:hAnsi="Arial" w:cs="Arial"/>
          <w:sz w:val="23"/>
          <w:szCs w:val="23"/>
        </w:rPr>
        <w:t xml:space="preserve">Appeals must be sent by e-mail to </w:t>
      </w:r>
      <w:hyperlink r:id="rId18" w:history="1">
        <w:r w:rsidRPr="004B221A">
          <w:rPr>
            <w:rFonts w:ascii="Arial" w:hAnsi="Arial" w:cs="Arial"/>
            <w:color w:val="0000FF"/>
            <w:sz w:val="23"/>
            <w:szCs w:val="23"/>
            <w:u w:val="single"/>
          </w:rPr>
          <w:t>dwane.chappelle@seattle.gov</w:t>
        </w:r>
      </w:hyperlink>
      <w:r w:rsidRPr="004B221A">
        <w:rPr>
          <w:rFonts w:ascii="Arial" w:hAnsi="Arial" w:cs="Arial"/>
          <w:color w:val="FF0000"/>
          <w:sz w:val="23"/>
          <w:szCs w:val="23"/>
        </w:rPr>
        <w:t xml:space="preserve"> </w:t>
      </w:r>
      <w:r w:rsidRPr="004B221A">
        <w:rPr>
          <w:rFonts w:ascii="Arial" w:hAnsi="Arial" w:cs="Arial"/>
          <w:sz w:val="23"/>
          <w:szCs w:val="23"/>
        </w:rPr>
        <w:t xml:space="preserve">(cc: </w:t>
      </w:r>
      <w:hyperlink r:id="rId19" w:history="1">
        <w:r w:rsidRPr="004B221A">
          <w:rPr>
            <w:rFonts w:ascii="Arial" w:hAnsi="Arial" w:cs="Arial"/>
            <w:color w:val="0000FF"/>
            <w:sz w:val="23"/>
            <w:szCs w:val="23"/>
            <w:u w:val="single"/>
          </w:rPr>
          <w:t>isabel.munoz-colon@seattle.gov</w:t>
        </w:r>
      </w:hyperlink>
      <w:r w:rsidRPr="004B221A">
        <w:rPr>
          <w:rFonts w:ascii="Arial" w:hAnsi="Arial" w:cs="Arial"/>
          <w:sz w:val="23"/>
          <w:szCs w:val="23"/>
        </w:rPr>
        <w:t>) or by mail: Dwane Chappelle, Director, Seattle Department of Education and Early Learning, P.O. Box 94665, Seattle, WA 98124-6965.</w:t>
      </w:r>
    </w:p>
    <w:p w14:paraId="1955CB08" w14:textId="77777777" w:rsidR="004B221A" w:rsidRPr="004B221A" w:rsidRDefault="004B221A" w:rsidP="004B221A">
      <w:pPr>
        <w:tabs>
          <w:tab w:val="left" w:pos="720"/>
          <w:tab w:val="left" w:pos="1080"/>
          <w:tab w:val="left" w:pos="1320"/>
        </w:tabs>
        <w:rPr>
          <w:rFonts w:ascii="Arial" w:hAnsi="Arial" w:cs="Arial"/>
          <w:sz w:val="23"/>
          <w:szCs w:val="23"/>
        </w:rPr>
      </w:pPr>
    </w:p>
    <w:p w14:paraId="0B5ABC77" w14:textId="6EEE8EB6" w:rsidR="004B221A" w:rsidRPr="004B221A" w:rsidRDefault="004B221A" w:rsidP="004B221A">
      <w:pPr>
        <w:rPr>
          <w:rFonts w:ascii="Arial" w:hAnsi="Arial" w:cs="Arial"/>
          <w:b/>
          <w:sz w:val="23"/>
          <w:szCs w:val="23"/>
          <w:u w:val="single"/>
        </w:rPr>
      </w:pPr>
      <w:r w:rsidRPr="004B221A">
        <w:rPr>
          <w:rFonts w:ascii="Arial" w:hAnsi="Arial" w:cs="Arial"/>
          <w:sz w:val="23"/>
          <w:szCs w:val="23"/>
        </w:rPr>
        <w:t>The DEEL</w:t>
      </w:r>
      <w:r w:rsidRPr="004B221A">
        <w:rPr>
          <w:rFonts w:ascii="Arial" w:hAnsi="Arial" w:cs="Arial"/>
          <w:spacing w:val="-2"/>
          <w:sz w:val="23"/>
          <w:szCs w:val="23"/>
        </w:rPr>
        <w:t xml:space="preserve"> Director (or their designee) will review the written appeal and may request additional oral or written information from the applicant. A written decisio</w:t>
      </w:r>
      <w:r w:rsidR="0077075A">
        <w:rPr>
          <w:rFonts w:ascii="Arial" w:hAnsi="Arial" w:cs="Arial"/>
          <w:spacing w:val="-2"/>
          <w:sz w:val="23"/>
          <w:szCs w:val="23"/>
        </w:rPr>
        <w:t>n from the DEEL Director (or his</w:t>
      </w:r>
      <w:r w:rsidRPr="004B221A">
        <w:rPr>
          <w:rFonts w:ascii="Arial" w:hAnsi="Arial" w:cs="Arial"/>
          <w:spacing w:val="-2"/>
          <w:sz w:val="23"/>
          <w:szCs w:val="23"/>
        </w:rPr>
        <w:t xml:space="preserve"> designee) will be sent within four (4) business days of the receipt of the appeal. This decision is final.</w:t>
      </w:r>
    </w:p>
    <w:p w14:paraId="6E308EFD" w14:textId="77777777" w:rsidR="00425BDF" w:rsidRPr="00A42745" w:rsidRDefault="00943C70" w:rsidP="00425BDF">
      <w:pPr>
        <w:jc w:val="center"/>
        <w:rPr>
          <w:rFonts w:ascii="Arial" w:hAnsi="Arial" w:cs="Arial"/>
          <w:b/>
          <w:sz w:val="24"/>
          <w:szCs w:val="24"/>
        </w:rPr>
      </w:pPr>
      <w:r w:rsidRPr="008A4924">
        <w:rPr>
          <w:rFonts w:ascii="Arial" w:hAnsi="Arial" w:cs="Arial"/>
          <w:b/>
          <w:color w:val="7030A0"/>
          <w:sz w:val="24"/>
          <w:szCs w:val="24"/>
          <w:u w:val="single"/>
        </w:rPr>
        <w:br w:type="page"/>
      </w:r>
      <w:bookmarkStart w:id="2" w:name="Exh_1"/>
      <w:bookmarkEnd w:id="2"/>
      <w:r w:rsidR="00425BDF" w:rsidRPr="00A42745">
        <w:rPr>
          <w:rFonts w:ascii="Arial" w:hAnsi="Arial" w:cs="Arial"/>
          <w:b/>
          <w:sz w:val="24"/>
          <w:szCs w:val="24"/>
        </w:rPr>
        <w:t>E</w:t>
      </w:r>
      <w:r w:rsidR="005C0E21" w:rsidRPr="00A42745">
        <w:rPr>
          <w:rFonts w:ascii="Arial" w:hAnsi="Arial" w:cs="Arial"/>
          <w:b/>
          <w:sz w:val="24"/>
          <w:szCs w:val="24"/>
        </w:rPr>
        <w:t>XHIBIT</w:t>
      </w:r>
      <w:r w:rsidR="00425BDF" w:rsidRPr="00A42745">
        <w:rPr>
          <w:rFonts w:ascii="Arial" w:hAnsi="Arial" w:cs="Arial"/>
          <w:b/>
          <w:sz w:val="24"/>
          <w:szCs w:val="24"/>
        </w:rPr>
        <w:t xml:space="preserve"> #1</w:t>
      </w:r>
    </w:p>
    <w:p w14:paraId="57EA624A" w14:textId="77777777" w:rsidR="00425BDF" w:rsidRPr="00BA133F"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BA133F">
        <w:rPr>
          <w:rFonts w:ascii="Arial" w:hAnsi="Arial" w:cs="Arial"/>
          <w:b/>
        </w:rPr>
        <w:t>CHARACTERISTICS OF STRONG RFI APPLICATIONS</w:t>
      </w:r>
    </w:p>
    <w:p w14:paraId="55C99DC1" w14:textId="77777777" w:rsidR="00425BDF" w:rsidRPr="00BA133F" w:rsidRDefault="00425BDF" w:rsidP="00425BDF">
      <w:pPr>
        <w:rPr>
          <w:rFonts w:ascii="Arial" w:hAnsi="Arial" w:cs="Arial"/>
          <w:sz w:val="24"/>
          <w:szCs w:val="24"/>
        </w:rPr>
      </w:pPr>
    </w:p>
    <w:p w14:paraId="32B5CC08" w14:textId="77777777" w:rsidR="00425BDF" w:rsidRPr="00BF2EF2" w:rsidRDefault="00425BDF" w:rsidP="00425BDF">
      <w:pPr>
        <w:rPr>
          <w:rFonts w:ascii="Arial" w:hAnsi="Arial" w:cs="Arial"/>
          <w:sz w:val="23"/>
          <w:szCs w:val="23"/>
        </w:rPr>
      </w:pPr>
      <w:r w:rsidRPr="00BF2EF2">
        <w:rPr>
          <w:rFonts w:ascii="Arial" w:hAnsi="Arial" w:cs="Arial"/>
          <w:sz w:val="23"/>
          <w:szCs w:val="23"/>
        </w:rPr>
        <w:t>Strong RFI applications will:</w:t>
      </w:r>
    </w:p>
    <w:p w14:paraId="03611D5C" w14:textId="77777777" w:rsidR="00A42745" w:rsidRPr="00BF2EF2" w:rsidRDefault="00A42745" w:rsidP="00425BDF">
      <w:pPr>
        <w:rPr>
          <w:rFonts w:ascii="Arial" w:hAnsi="Arial" w:cs="Arial"/>
          <w:sz w:val="23"/>
          <w:szCs w:val="23"/>
        </w:rPr>
      </w:pPr>
    </w:p>
    <w:p w14:paraId="3FB00CB7"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Link desired outcom</w:t>
      </w:r>
      <w:r w:rsidR="00BF2EF2">
        <w:rPr>
          <w:rFonts w:ascii="Arial" w:hAnsi="Arial" w:cs="Arial"/>
          <w:sz w:val="23"/>
          <w:szCs w:val="23"/>
        </w:rPr>
        <w:t>es to research-based strategies.</w:t>
      </w:r>
    </w:p>
    <w:p w14:paraId="5FE4AE75"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sz w:val="23"/>
          <w:szCs w:val="23"/>
        </w:rPr>
        <w:t>Demonstrate knowledge of how to ensure high</w:t>
      </w:r>
      <w:r w:rsidR="00BF2EF2" w:rsidRPr="00BF2EF2">
        <w:rPr>
          <w:rFonts w:ascii="Arial" w:hAnsi="Arial"/>
          <w:sz w:val="23"/>
          <w:szCs w:val="23"/>
        </w:rPr>
        <w:t>-</w:t>
      </w:r>
      <w:r w:rsidRPr="00BF2EF2">
        <w:rPr>
          <w:rFonts w:ascii="Arial" w:hAnsi="Arial"/>
          <w:sz w:val="23"/>
          <w:szCs w:val="23"/>
        </w:rPr>
        <w:t>quality implementation of strat</w:t>
      </w:r>
      <w:r w:rsidR="00BF2EF2">
        <w:rPr>
          <w:rFonts w:ascii="Arial" w:hAnsi="Arial"/>
          <w:sz w:val="23"/>
          <w:szCs w:val="23"/>
        </w:rPr>
        <w:t>egies to ensure maximum results.</w:t>
      </w:r>
    </w:p>
    <w:p w14:paraId="6305A082"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 xml:space="preserve">Demonstrate how and what data are used on a </w:t>
      </w:r>
      <w:r w:rsidR="00362986" w:rsidRPr="00BF2EF2">
        <w:rPr>
          <w:rFonts w:ascii="Arial" w:hAnsi="Arial" w:cs="Arial"/>
          <w:sz w:val="23"/>
          <w:szCs w:val="23"/>
        </w:rPr>
        <w:t>daily or weekly</w:t>
      </w:r>
      <w:r w:rsidR="00CB507B" w:rsidRPr="00BF2EF2">
        <w:rPr>
          <w:rFonts w:ascii="Arial" w:hAnsi="Arial" w:cs="Arial"/>
          <w:sz w:val="23"/>
          <w:szCs w:val="23"/>
        </w:rPr>
        <w:t xml:space="preserve"> </w:t>
      </w:r>
      <w:r w:rsidRPr="00BF2EF2">
        <w:rPr>
          <w:rFonts w:ascii="Arial" w:hAnsi="Arial" w:cs="Arial"/>
          <w:sz w:val="23"/>
          <w:szCs w:val="23"/>
        </w:rPr>
        <w:t>basis to assess the su</w:t>
      </w:r>
      <w:r w:rsidR="00BF2EF2">
        <w:rPr>
          <w:rFonts w:ascii="Arial" w:hAnsi="Arial" w:cs="Arial"/>
          <w:sz w:val="23"/>
          <w:szCs w:val="23"/>
        </w:rPr>
        <w:t>ccess of the various strategies.</w:t>
      </w:r>
    </w:p>
    <w:p w14:paraId="69EB8B8B"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 xml:space="preserve">Use a tiered approach to intervention, addressing multiple barriers to success, for </w:t>
      </w:r>
      <w:r w:rsidR="00362986" w:rsidRPr="00BF2EF2">
        <w:rPr>
          <w:rFonts w:ascii="Arial" w:hAnsi="Arial" w:cs="Arial"/>
          <w:sz w:val="23"/>
          <w:szCs w:val="23"/>
        </w:rPr>
        <w:t>f</w:t>
      </w:r>
      <w:r w:rsidR="001A3C40" w:rsidRPr="00BF2EF2">
        <w:rPr>
          <w:rFonts w:ascii="Arial" w:hAnsi="Arial" w:cs="Arial"/>
          <w:sz w:val="23"/>
          <w:szCs w:val="23"/>
        </w:rPr>
        <w:t xml:space="preserve">ocus </w:t>
      </w:r>
      <w:r w:rsidR="00362986" w:rsidRPr="00BF2EF2">
        <w:rPr>
          <w:rFonts w:ascii="Arial" w:hAnsi="Arial" w:cs="Arial"/>
          <w:sz w:val="23"/>
          <w:szCs w:val="23"/>
        </w:rPr>
        <w:t>s</w:t>
      </w:r>
      <w:r w:rsidR="001A3C40" w:rsidRPr="00BF2EF2">
        <w:rPr>
          <w:rFonts w:ascii="Arial" w:hAnsi="Arial" w:cs="Arial"/>
          <w:sz w:val="23"/>
          <w:szCs w:val="23"/>
        </w:rPr>
        <w:t>tudents</w:t>
      </w:r>
      <w:r w:rsidRPr="00BF2EF2">
        <w:rPr>
          <w:rFonts w:ascii="Arial" w:hAnsi="Arial" w:cs="Arial"/>
          <w:sz w:val="23"/>
          <w:szCs w:val="23"/>
        </w:rPr>
        <w:t xml:space="preserve"> who are performing below grade level or exhibit other risk facto</w:t>
      </w:r>
      <w:r w:rsidR="00BF2EF2">
        <w:rPr>
          <w:rFonts w:ascii="Arial" w:hAnsi="Arial" w:cs="Arial"/>
          <w:sz w:val="23"/>
          <w:szCs w:val="23"/>
        </w:rPr>
        <w:t>rs.</w:t>
      </w:r>
    </w:p>
    <w:p w14:paraId="0C55380E"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Have systems in place to modify strategi</w:t>
      </w:r>
      <w:r w:rsidR="00BF2EF2">
        <w:rPr>
          <w:rFonts w:ascii="Arial" w:hAnsi="Arial" w:cs="Arial"/>
          <w:sz w:val="23"/>
          <w:szCs w:val="23"/>
        </w:rPr>
        <w:t>es when they are not successful.</w:t>
      </w:r>
      <w:r w:rsidRPr="00BF2EF2">
        <w:rPr>
          <w:rFonts w:ascii="Arial" w:hAnsi="Arial" w:cs="Arial"/>
          <w:sz w:val="23"/>
          <w:szCs w:val="23"/>
        </w:rPr>
        <w:t xml:space="preserve"> </w:t>
      </w:r>
    </w:p>
    <w:p w14:paraId="3C541B6C" w14:textId="77777777" w:rsidR="00CB507B" w:rsidRDefault="00CB507B" w:rsidP="00BF2EF2">
      <w:pPr>
        <w:pStyle w:val="MediumGrid1-Accent21"/>
        <w:numPr>
          <w:ilvl w:val="0"/>
          <w:numId w:val="1"/>
        </w:numPr>
        <w:contextualSpacing w:val="0"/>
        <w:rPr>
          <w:rFonts w:ascii="Arial" w:hAnsi="Arial" w:cs="Arial"/>
          <w:sz w:val="24"/>
          <w:szCs w:val="24"/>
        </w:rPr>
      </w:pPr>
      <w:r w:rsidRPr="00BF2EF2">
        <w:rPr>
          <w:rFonts w:ascii="Arial" w:hAnsi="Arial" w:cs="Arial"/>
          <w:sz w:val="23"/>
          <w:szCs w:val="23"/>
        </w:rPr>
        <w:t xml:space="preserve">Demonstrate a track record of success working with specific focus populations </w:t>
      </w:r>
      <w:r w:rsidR="006D708F" w:rsidRPr="00BF2EF2">
        <w:rPr>
          <w:rFonts w:ascii="Arial" w:hAnsi="Arial" w:cs="Arial"/>
          <w:sz w:val="23"/>
          <w:szCs w:val="23"/>
        </w:rPr>
        <w:t>applicants</w:t>
      </w:r>
      <w:r w:rsidRPr="00BF2EF2">
        <w:rPr>
          <w:rFonts w:ascii="Arial" w:hAnsi="Arial" w:cs="Arial"/>
          <w:sz w:val="23"/>
          <w:szCs w:val="23"/>
        </w:rPr>
        <w:t xml:space="preserve"> intend to serve.</w:t>
      </w:r>
      <w:r w:rsidRPr="00BA133F">
        <w:rPr>
          <w:rFonts w:ascii="Arial" w:hAnsi="Arial" w:cs="Arial"/>
          <w:sz w:val="24"/>
          <w:szCs w:val="24"/>
        </w:rPr>
        <w:t xml:space="preserve"> </w:t>
      </w:r>
    </w:p>
    <w:p w14:paraId="01ACC9C4" w14:textId="77777777" w:rsidR="00A42745" w:rsidRPr="00BA133F" w:rsidRDefault="00A42745" w:rsidP="00D261DB">
      <w:pPr>
        <w:pStyle w:val="MediumGrid1-Accent21"/>
        <w:contextualSpacing w:val="0"/>
        <w:rPr>
          <w:rFonts w:ascii="Arial" w:hAnsi="Arial" w:cs="Arial"/>
          <w:sz w:val="24"/>
          <w:szCs w:val="24"/>
        </w:rPr>
      </w:pPr>
    </w:p>
    <w:p w14:paraId="77E7A80D" w14:textId="77777777" w:rsidR="007F3F1A" w:rsidRPr="007F3F1A" w:rsidRDefault="007F3F1A" w:rsidP="007F3F1A">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r w:rsidRPr="007F3F1A">
        <w:rPr>
          <w:rFonts w:ascii="Arial" w:hAnsi="Arial" w:cs="Arial"/>
          <w:b/>
        </w:rPr>
        <w:t>KEY ELEMENTS OF SUMMER LEARNING PROGRAMS</w:t>
      </w:r>
    </w:p>
    <w:p w14:paraId="0D26F310" w14:textId="77777777" w:rsidR="007F3F1A" w:rsidRPr="007F3F1A" w:rsidRDefault="007F3F1A" w:rsidP="007F3F1A">
      <w:pPr>
        <w:rPr>
          <w:rFonts w:ascii="Arial" w:hAnsi="Arial" w:cs="Arial"/>
          <w:sz w:val="24"/>
          <w:szCs w:val="24"/>
        </w:rPr>
      </w:pPr>
    </w:p>
    <w:p w14:paraId="6D158C3E" w14:textId="77777777" w:rsidR="00425BDF" w:rsidRPr="00BF2EF2" w:rsidRDefault="00750C0A" w:rsidP="00425BDF">
      <w:pPr>
        <w:keepNext/>
        <w:keepLines/>
        <w:rPr>
          <w:rFonts w:ascii="Arial" w:hAnsi="Arial" w:cs="Arial"/>
          <w:sz w:val="23"/>
          <w:szCs w:val="23"/>
        </w:rPr>
      </w:pPr>
      <w:r w:rsidRPr="00BF2EF2">
        <w:rPr>
          <w:rFonts w:ascii="Arial" w:hAnsi="Arial" w:cs="Arial"/>
          <w:sz w:val="23"/>
          <w:szCs w:val="23"/>
        </w:rPr>
        <w:t xml:space="preserve">Mounting evidence suggests </w:t>
      </w:r>
      <w:r w:rsidR="00DA2C53" w:rsidRPr="00BF2EF2">
        <w:rPr>
          <w:rFonts w:ascii="Arial" w:hAnsi="Arial" w:cs="Arial"/>
          <w:sz w:val="23"/>
          <w:szCs w:val="23"/>
        </w:rPr>
        <w:t>students’ reading</w:t>
      </w:r>
      <w:r w:rsidR="00C45D89" w:rsidRPr="00BF2EF2">
        <w:rPr>
          <w:rFonts w:ascii="Arial" w:hAnsi="Arial" w:cs="Arial"/>
          <w:sz w:val="23"/>
          <w:szCs w:val="23"/>
        </w:rPr>
        <w:t>, English language,</w:t>
      </w:r>
      <w:r w:rsidR="00DA2C53" w:rsidRPr="00BF2EF2">
        <w:rPr>
          <w:rFonts w:ascii="Arial" w:hAnsi="Arial" w:cs="Arial"/>
          <w:sz w:val="23"/>
          <w:szCs w:val="23"/>
        </w:rPr>
        <w:t xml:space="preserve"> and math</w:t>
      </w:r>
      <w:r w:rsidR="006D708F" w:rsidRPr="00BF2EF2">
        <w:rPr>
          <w:rFonts w:ascii="Arial" w:hAnsi="Arial" w:cs="Arial"/>
          <w:sz w:val="23"/>
          <w:szCs w:val="23"/>
        </w:rPr>
        <w:t>ematics</w:t>
      </w:r>
      <w:r w:rsidR="00DA2C53" w:rsidRPr="00BF2EF2">
        <w:rPr>
          <w:rFonts w:ascii="Arial" w:hAnsi="Arial" w:cs="Arial"/>
          <w:sz w:val="23"/>
          <w:szCs w:val="23"/>
        </w:rPr>
        <w:t xml:space="preserve"> skills decline during summer vacation, with disproportionately strong, negative effects on low-income students that contribute to significant achievement gaps over time</w:t>
      </w:r>
      <w:r w:rsidR="00425BDF" w:rsidRPr="00BF2EF2">
        <w:rPr>
          <w:rFonts w:ascii="Arial" w:hAnsi="Arial" w:cs="Arial"/>
          <w:sz w:val="23"/>
          <w:szCs w:val="23"/>
        </w:rPr>
        <w:t xml:space="preserve">. </w:t>
      </w:r>
      <w:r w:rsidR="00DA2C53" w:rsidRPr="00BF2EF2">
        <w:rPr>
          <w:rFonts w:ascii="Arial" w:hAnsi="Arial" w:cs="Arial"/>
          <w:sz w:val="23"/>
          <w:szCs w:val="23"/>
        </w:rPr>
        <w:t xml:space="preserve">Summer learning programs can help mitigate this summer learning loss for low-income students while also </w:t>
      </w:r>
      <w:r w:rsidR="00C122A2" w:rsidRPr="00BF2EF2">
        <w:rPr>
          <w:rFonts w:ascii="Arial" w:hAnsi="Arial" w:cs="Arial"/>
          <w:sz w:val="23"/>
          <w:szCs w:val="23"/>
        </w:rPr>
        <w:t>providing extra time for students who are behind to catch up with their peers</w:t>
      </w:r>
      <w:r w:rsidR="00425BDF" w:rsidRPr="00BF2EF2">
        <w:rPr>
          <w:rFonts w:ascii="Arial" w:hAnsi="Arial" w:cs="Arial"/>
          <w:sz w:val="23"/>
          <w:szCs w:val="23"/>
        </w:rPr>
        <w:t xml:space="preserve">. </w:t>
      </w:r>
    </w:p>
    <w:p w14:paraId="6EB22407" w14:textId="77777777" w:rsidR="00425BDF" w:rsidRPr="00BF2EF2" w:rsidRDefault="00425BDF" w:rsidP="00425BDF">
      <w:pPr>
        <w:rPr>
          <w:rFonts w:ascii="Arial" w:hAnsi="Arial" w:cs="Arial"/>
          <w:sz w:val="23"/>
          <w:szCs w:val="23"/>
        </w:rPr>
      </w:pPr>
    </w:p>
    <w:p w14:paraId="431D03F9" w14:textId="77777777" w:rsidR="00425BDF" w:rsidRPr="00BF2EF2" w:rsidRDefault="00BA133F" w:rsidP="00425BDF">
      <w:pPr>
        <w:rPr>
          <w:rFonts w:ascii="Arial" w:hAnsi="Arial" w:cs="Arial"/>
          <w:sz w:val="23"/>
          <w:szCs w:val="23"/>
        </w:rPr>
      </w:pPr>
      <w:r w:rsidRPr="00BF2EF2">
        <w:rPr>
          <w:rFonts w:ascii="Arial" w:hAnsi="Arial" w:cs="Arial"/>
          <w:sz w:val="23"/>
          <w:szCs w:val="23"/>
        </w:rPr>
        <w:t>Characteristics of successful summer learning programs include, but are not limited to, the following elements</w:t>
      </w:r>
      <w:r w:rsidR="003E06D6" w:rsidRPr="00BF2EF2">
        <w:rPr>
          <w:rFonts w:ascii="Arial" w:hAnsi="Arial" w:cs="Arial"/>
          <w:sz w:val="23"/>
          <w:szCs w:val="23"/>
        </w:rPr>
        <w:t>:</w:t>
      </w:r>
    </w:p>
    <w:p w14:paraId="4B2E42CB" w14:textId="77777777" w:rsidR="00A42745" w:rsidRPr="00BF2EF2" w:rsidRDefault="00A42745" w:rsidP="00425BDF">
      <w:pPr>
        <w:rPr>
          <w:rFonts w:ascii="Arial" w:hAnsi="Arial" w:cs="Arial"/>
          <w:sz w:val="23"/>
          <w:szCs w:val="23"/>
        </w:rPr>
      </w:pPr>
    </w:p>
    <w:p w14:paraId="48C54FB2" w14:textId="77777777" w:rsidR="00425BDF" w:rsidRPr="00BF2EF2" w:rsidRDefault="00FD0713" w:rsidP="00477CEB">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Clear purpose</w:t>
      </w:r>
    </w:p>
    <w:p w14:paraId="548F335C" w14:textId="77777777" w:rsidR="00FD0713" w:rsidRPr="00BF2EF2" w:rsidRDefault="00FD071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 xml:space="preserve">Intentional focus on building academic skills matched with opportunities </w:t>
      </w:r>
      <w:r w:rsidR="008C12BE" w:rsidRPr="00BF2EF2">
        <w:rPr>
          <w:rFonts w:ascii="Arial" w:hAnsi="Arial" w:cs="Arial"/>
          <w:sz w:val="23"/>
          <w:szCs w:val="23"/>
        </w:rPr>
        <w:t xml:space="preserve">for </w:t>
      </w:r>
      <w:r w:rsidRPr="00BF2EF2">
        <w:rPr>
          <w:rFonts w:ascii="Arial" w:hAnsi="Arial" w:cs="Arial"/>
          <w:sz w:val="23"/>
          <w:szCs w:val="23"/>
        </w:rPr>
        <w:t>learning in an engaging environment</w:t>
      </w:r>
    </w:p>
    <w:p w14:paraId="14B22625" w14:textId="77777777" w:rsidR="00FD0713" w:rsidRDefault="00FD071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Targeted</w:t>
      </w:r>
      <w:r w:rsidR="008C12BE" w:rsidRPr="00BF2EF2">
        <w:rPr>
          <w:rFonts w:ascii="Arial" w:hAnsi="Arial" w:cs="Arial"/>
          <w:sz w:val="23"/>
          <w:szCs w:val="23"/>
        </w:rPr>
        <w:t xml:space="preserve"> student</w:t>
      </w:r>
      <w:r w:rsidRPr="00BF2EF2">
        <w:rPr>
          <w:rFonts w:ascii="Arial" w:hAnsi="Arial" w:cs="Arial"/>
          <w:sz w:val="23"/>
          <w:szCs w:val="23"/>
        </w:rPr>
        <w:t xml:space="preserve"> recruitment to ensure program is matched to student need</w:t>
      </w:r>
    </w:p>
    <w:p w14:paraId="116E0521" w14:textId="77777777" w:rsidR="00FD0713" w:rsidRPr="00BF2EF2" w:rsidRDefault="00FD0713" w:rsidP="00FD0713">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Quality instructional and enrichment programming</w:t>
      </w:r>
    </w:p>
    <w:p w14:paraId="44C7727E" w14:textId="77777777" w:rsidR="00D43583" w:rsidRPr="00BF2EF2" w:rsidRDefault="00C6501D"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Ample</w:t>
      </w:r>
      <w:r w:rsidR="00D43583" w:rsidRPr="00BF2EF2">
        <w:rPr>
          <w:rFonts w:ascii="Arial" w:hAnsi="Arial" w:cs="Arial"/>
          <w:sz w:val="23"/>
          <w:szCs w:val="23"/>
        </w:rPr>
        <w:t xml:space="preserve"> time</w:t>
      </w:r>
      <w:r w:rsidR="007C2A68" w:rsidRPr="00BF2EF2">
        <w:rPr>
          <w:rFonts w:ascii="Arial" w:hAnsi="Arial" w:cs="Arial"/>
          <w:sz w:val="23"/>
          <w:szCs w:val="23"/>
        </w:rPr>
        <w:t xml:space="preserve"> dedicated to academic instruction</w:t>
      </w:r>
    </w:p>
    <w:p w14:paraId="32802BC2" w14:textId="77777777" w:rsidR="00FD0713" w:rsidRPr="00BF2EF2" w:rsidRDefault="00D4358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Individualized instruction and small class sizes</w:t>
      </w:r>
    </w:p>
    <w:p w14:paraId="7A1B7F19" w14:textId="77777777" w:rsidR="00D43583" w:rsidRPr="00BF2EF2" w:rsidRDefault="00D4358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Academic content aligned with school year curriculum</w:t>
      </w:r>
    </w:p>
    <w:p w14:paraId="0BE7E92E" w14:textId="77777777" w:rsidR="00D43583" w:rsidRDefault="009760CD"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Age-appropriate e</w:t>
      </w:r>
      <w:r w:rsidR="00D43583" w:rsidRPr="00BF2EF2">
        <w:rPr>
          <w:rFonts w:ascii="Arial" w:hAnsi="Arial" w:cs="Arial"/>
          <w:sz w:val="23"/>
          <w:szCs w:val="23"/>
        </w:rPr>
        <w:t>nrichment activities that build meaningful aca</w:t>
      </w:r>
      <w:r w:rsidR="00C6501D" w:rsidRPr="00BF2EF2">
        <w:rPr>
          <w:rFonts w:ascii="Arial" w:hAnsi="Arial" w:cs="Arial"/>
          <w:sz w:val="23"/>
          <w:szCs w:val="23"/>
        </w:rPr>
        <w:t>demic skills</w:t>
      </w:r>
      <w:r w:rsidR="008C12BE" w:rsidRPr="00BF2EF2">
        <w:rPr>
          <w:rFonts w:ascii="Arial" w:hAnsi="Arial" w:cs="Arial"/>
          <w:sz w:val="23"/>
          <w:szCs w:val="23"/>
        </w:rPr>
        <w:t xml:space="preserve"> and are integrated with academic instruction </w:t>
      </w:r>
    </w:p>
    <w:p w14:paraId="5AE9505E" w14:textId="77777777" w:rsidR="00425BDF" w:rsidRPr="00BF2EF2" w:rsidRDefault="00D43583" w:rsidP="00425BDF">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Strategies that maximize enrollment and attendance</w:t>
      </w:r>
    </w:p>
    <w:p w14:paraId="43BD0B01" w14:textId="77777777" w:rsidR="000B079E" w:rsidRPr="00BF2EF2" w:rsidRDefault="000B079E"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Recruitment efforts that attract focus students</w:t>
      </w:r>
      <w:r w:rsidR="00C6501D" w:rsidRPr="00BF2EF2">
        <w:rPr>
          <w:rFonts w:ascii="Arial" w:hAnsi="Arial" w:cs="Arial"/>
          <w:sz w:val="23"/>
          <w:szCs w:val="23"/>
        </w:rPr>
        <w:t xml:space="preserve"> and a summer environment that fosters strong attendance </w:t>
      </w:r>
    </w:p>
    <w:p w14:paraId="465BEB92" w14:textId="77777777" w:rsidR="000B079E" w:rsidRDefault="000B079E"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Family involvement components to increase family buy-in to improve attendance as well as learning at home</w:t>
      </w:r>
    </w:p>
    <w:p w14:paraId="4F692172" w14:textId="77777777" w:rsidR="000B079E" w:rsidRPr="00BF2EF2" w:rsidRDefault="000B079E" w:rsidP="000B079E">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Strong leadership and instructional staff</w:t>
      </w:r>
    </w:p>
    <w:p w14:paraId="0F34F15A" w14:textId="77777777" w:rsidR="000B079E" w:rsidRPr="00BF2EF2" w:rsidRDefault="00DD68FC"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 xml:space="preserve">Experience managing programs that drive academic success in </w:t>
      </w:r>
      <w:r w:rsidR="00894A83" w:rsidRPr="00BF2EF2">
        <w:rPr>
          <w:rFonts w:ascii="Arial" w:hAnsi="Arial" w:cs="Arial"/>
          <w:sz w:val="23"/>
          <w:szCs w:val="23"/>
        </w:rPr>
        <w:t>relevant student populations</w:t>
      </w:r>
    </w:p>
    <w:p w14:paraId="7D1BC27D" w14:textId="77777777" w:rsidR="00894A83" w:rsidRDefault="00276CE9"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 xml:space="preserve">Staffing structures that support high-quality instruction </w:t>
      </w:r>
      <w:r w:rsidR="00EE7C6F" w:rsidRPr="00BF2EF2">
        <w:rPr>
          <w:rFonts w:ascii="Arial" w:hAnsi="Arial" w:cs="Arial"/>
          <w:sz w:val="23"/>
          <w:szCs w:val="23"/>
        </w:rPr>
        <w:t>by recruiting</w:t>
      </w:r>
      <w:r w:rsidRPr="00BF2EF2">
        <w:rPr>
          <w:rFonts w:ascii="Arial" w:hAnsi="Arial" w:cs="Arial"/>
          <w:sz w:val="23"/>
          <w:szCs w:val="23"/>
        </w:rPr>
        <w:t xml:space="preserve"> </w:t>
      </w:r>
      <w:r w:rsidR="00650356" w:rsidRPr="00BF2EF2">
        <w:rPr>
          <w:rFonts w:ascii="Arial" w:hAnsi="Arial" w:cs="Arial"/>
          <w:sz w:val="23"/>
          <w:szCs w:val="23"/>
        </w:rPr>
        <w:t>motivated, talented</w:t>
      </w:r>
      <w:r w:rsidRPr="00BF2EF2">
        <w:rPr>
          <w:rFonts w:ascii="Arial" w:hAnsi="Arial" w:cs="Arial"/>
          <w:sz w:val="23"/>
          <w:szCs w:val="23"/>
        </w:rPr>
        <w:t xml:space="preserve"> staff and </w:t>
      </w:r>
      <w:r w:rsidR="00EE7C6F" w:rsidRPr="00BF2EF2">
        <w:rPr>
          <w:rFonts w:ascii="Arial" w:hAnsi="Arial" w:cs="Arial"/>
          <w:sz w:val="23"/>
          <w:szCs w:val="23"/>
        </w:rPr>
        <w:t xml:space="preserve">providing </w:t>
      </w:r>
      <w:r w:rsidRPr="00BF2EF2">
        <w:rPr>
          <w:rFonts w:ascii="Arial" w:hAnsi="Arial" w:cs="Arial"/>
          <w:sz w:val="23"/>
          <w:szCs w:val="23"/>
        </w:rPr>
        <w:t xml:space="preserve">professional development based on </w:t>
      </w:r>
      <w:r w:rsidR="00650356" w:rsidRPr="00BF2EF2">
        <w:rPr>
          <w:rFonts w:ascii="Arial" w:hAnsi="Arial" w:cs="Arial"/>
          <w:sz w:val="23"/>
          <w:szCs w:val="23"/>
        </w:rPr>
        <w:t>specific needs</w:t>
      </w:r>
    </w:p>
    <w:p w14:paraId="2D01297A" w14:textId="77777777" w:rsidR="00276CE9" w:rsidRPr="00BF2EF2" w:rsidRDefault="009760CD" w:rsidP="00A42745">
      <w:pPr>
        <w:pStyle w:val="MediumGrid1-Accent21"/>
        <w:keepNext/>
        <w:keepLines/>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Commitment to using</w:t>
      </w:r>
      <w:r w:rsidR="00276CE9" w:rsidRPr="00BF2EF2">
        <w:rPr>
          <w:rFonts w:ascii="Arial" w:hAnsi="Arial" w:cs="Arial"/>
          <w:b/>
          <w:sz w:val="23"/>
          <w:szCs w:val="23"/>
        </w:rPr>
        <w:t xml:space="preserve"> </w:t>
      </w:r>
      <w:r w:rsidR="00E01C61" w:rsidRPr="00BF2EF2">
        <w:rPr>
          <w:rFonts w:ascii="Arial" w:hAnsi="Arial" w:cs="Arial"/>
          <w:b/>
          <w:sz w:val="23"/>
          <w:szCs w:val="23"/>
        </w:rPr>
        <w:t>data to improve outcomes</w:t>
      </w:r>
    </w:p>
    <w:p w14:paraId="20A0EEBC" w14:textId="77777777" w:rsidR="00E01C61" w:rsidRPr="00BF2EF2" w:rsidRDefault="00E01C61" w:rsidP="00A42745">
      <w:pPr>
        <w:pStyle w:val="MediumGrid1-Accent21"/>
        <w:keepNext/>
        <w:keepLines/>
        <w:numPr>
          <w:ilvl w:val="1"/>
          <w:numId w:val="15"/>
        </w:numPr>
        <w:tabs>
          <w:tab w:val="left" w:pos="1890"/>
        </w:tabs>
        <w:contextualSpacing w:val="0"/>
        <w:rPr>
          <w:rFonts w:ascii="Arial" w:hAnsi="Arial" w:cs="Arial"/>
          <w:sz w:val="23"/>
          <w:szCs w:val="23"/>
        </w:rPr>
      </w:pPr>
      <w:r w:rsidRPr="00BF2EF2">
        <w:rPr>
          <w:rFonts w:ascii="Arial" w:hAnsi="Arial" w:cs="Arial"/>
          <w:sz w:val="23"/>
          <w:szCs w:val="23"/>
        </w:rPr>
        <w:t>Use of data to individualize instruction to meet student need</w:t>
      </w:r>
      <w:r w:rsidR="00F30B25" w:rsidRPr="00BF2EF2">
        <w:rPr>
          <w:rFonts w:ascii="Arial" w:hAnsi="Arial" w:cs="Arial"/>
          <w:sz w:val="23"/>
          <w:szCs w:val="23"/>
        </w:rPr>
        <w:t xml:space="preserve"> and monitor progress toward desired outcomes</w:t>
      </w:r>
    </w:p>
    <w:p w14:paraId="58F36BBA" w14:textId="77777777" w:rsidR="000B079E" w:rsidRPr="00BF2EF2" w:rsidRDefault="00E01C61" w:rsidP="00F30B25">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Use of data to identify program strategies in need of improvement</w:t>
      </w:r>
    </w:p>
    <w:p w14:paraId="0D7898B6" w14:textId="77777777" w:rsidR="00425BDF" w:rsidRPr="006442B4" w:rsidRDefault="00425BDF"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caps/>
          <w:sz w:val="24"/>
          <w:szCs w:val="24"/>
        </w:rPr>
      </w:pPr>
      <w:bookmarkStart w:id="3" w:name="Att_1"/>
      <w:bookmarkEnd w:id="3"/>
      <w:r w:rsidRPr="006442B4">
        <w:rPr>
          <w:rFonts w:ascii="Arial" w:hAnsi="Arial" w:cs="Arial"/>
          <w:b/>
          <w:caps/>
          <w:sz w:val="24"/>
          <w:szCs w:val="24"/>
        </w:rPr>
        <w:t>ATTACHMENT 1: Cover Sheet</w:t>
      </w:r>
    </w:p>
    <w:p w14:paraId="6687454C" w14:textId="77777777" w:rsidR="0053476D" w:rsidRPr="006442B4" w:rsidRDefault="0053476D" w:rsidP="00425BDF">
      <w:pPr>
        <w:jc w:val="center"/>
        <w:rPr>
          <w:rFonts w:ascii="Arial" w:hAnsi="Arial" w:cs="Arial"/>
          <w:b/>
          <w:caps/>
          <w:sz w:val="24"/>
          <w:szCs w:val="24"/>
        </w:rPr>
      </w:pPr>
    </w:p>
    <w:p w14:paraId="6E7A63E0" w14:textId="77777777" w:rsidR="00425BDF" w:rsidRPr="006442B4" w:rsidRDefault="00D11747" w:rsidP="00425BDF">
      <w:pPr>
        <w:jc w:val="center"/>
        <w:rPr>
          <w:rFonts w:ascii="Arial" w:hAnsi="Arial" w:cs="Arial"/>
          <w:b/>
          <w:caps/>
          <w:sz w:val="24"/>
          <w:szCs w:val="24"/>
        </w:rPr>
      </w:pPr>
      <w:r w:rsidRPr="006442B4">
        <w:rPr>
          <w:rFonts w:ascii="Arial" w:hAnsi="Arial" w:cs="Arial"/>
          <w:b/>
          <w:caps/>
          <w:sz w:val="24"/>
          <w:szCs w:val="24"/>
        </w:rPr>
        <w:t>Middle school summer learning</w:t>
      </w:r>
      <w:r w:rsidR="00425BDF" w:rsidRPr="006442B4">
        <w:rPr>
          <w:rFonts w:ascii="Arial" w:hAnsi="Arial" w:cs="Arial"/>
          <w:b/>
          <w:caps/>
          <w:sz w:val="24"/>
          <w:szCs w:val="24"/>
        </w:rPr>
        <w:t xml:space="preserve"> r</w:t>
      </w:r>
      <w:r w:rsidR="00BD7E86" w:rsidRPr="006442B4">
        <w:rPr>
          <w:rFonts w:ascii="Arial" w:hAnsi="Arial" w:cs="Arial"/>
          <w:b/>
          <w:caps/>
          <w:sz w:val="24"/>
          <w:szCs w:val="24"/>
        </w:rPr>
        <w:t xml:space="preserve">equest </w:t>
      </w:r>
      <w:r w:rsidR="00425BDF" w:rsidRPr="006442B4">
        <w:rPr>
          <w:rFonts w:ascii="Arial" w:hAnsi="Arial" w:cs="Arial"/>
          <w:b/>
          <w:caps/>
          <w:sz w:val="24"/>
          <w:szCs w:val="24"/>
        </w:rPr>
        <w:t>f</w:t>
      </w:r>
      <w:r w:rsidR="00BD7E86" w:rsidRPr="006442B4">
        <w:rPr>
          <w:rFonts w:ascii="Arial" w:hAnsi="Arial" w:cs="Arial"/>
          <w:b/>
          <w:caps/>
          <w:sz w:val="24"/>
          <w:szCs w:val="24"/>
        </w:rPr>
        <w:t xml:space="preserve">or </w:t>
      </w:r>
      <w:r w:rsidR="00425BDF" w:rsidRPr="006442B4">
        <w:rPr>
          <w:rFonts w:ascii="Arial" w:hAnsi="Arial" w:cs="Arial"/>
          <w:b/>
          <w:caps/>
          <w:sz w:val="24"/>
          <w:szCs w:val="24"/>
        </w:rPr>
        <w:t>i</w:t>
      </w:r>
      <w:r w:rsidR="00BD7E86" w:rsidRPr="006442B4">
        <w:rPr>
          <w:rFonts w:ascii="Arial" w:hAnsi="Arial" w:cs="Arial"/>
          <w:b/>
          <w:caps/>
          <w:sz w:val="24"/>
          <w:szCs w:val="24"/>
        </w:rPr>
        <w:t>nvestment</w:t>
      </w:r>
    </w:p>
    <w:p w14:paraId="68567E76" w14:textId="77777777" w:rsidR="00425BDF" w:rsidRDefault="00425BDF" w:rsidP="00425BDF">
      <w:pPr>
        <w:rPr>
          <w:rFonts w:ascii="Arial" w:hAnsi="Arial" w:cs="Arial"/>
          <w:b/>
          <w:sz w:val="24"/>
          <w:szCs w:val="24"/>
        </w:rPr>
      </w:pPr>
    </w:p>
    <w:p w14:paraId="593E58E5" w14:textId="77777777" w:rsidR="00BF2EF2" w:rsidRDefault="00BF2EF2" w:rsidP="00BF2EF2">
      <w:pPr>
        <w:rPr>
          <w:rFonts w:ascii="Arial" w:hAnsi="Arial" w:cs="Arial"/>
          <w:b/>
          <w:sz w:val="24"/>
          <w:szCs w:val="24"/>
        </w:rPr>
      </w:pPr>
    </w:p>
    <w:p w14:paraId="47E535D6" w14:textId="77777777" w:rsidR="00BF2EF2" w:rsidRPr="00655AD3" w:rsidRDefault="00BF2EF2" w:rsidP="00BF2EF2">
      <w:pPr>
        <w:shd w:val="clear" w:color="auto" w:fill="DDD9C3" w:themeFill="background2" w:themeFillShade="E6"/>
        <w:rPr>
          <w:rFonts w:ascii="Arial" w:hAnsi="Arial" w:cs="Arial"/>
          <w:b/>
          <w:sz w:val="23"/>
          <w:szCs w:val="23"/>
        </w:rPr>
      </w:pPr>
      <w:r w:rsidRPr="00655AD3">
        <w:rPr>
          <w:rFonts w:ascii="Arial" w:hAnsi="Arial" w:cs="Arial"/>
          <w:b/>
          <w:sz w:val="23"/>
          <w:szCs w:val="23"/>
        </w:rPr>
        <w:t>Applicant Information:</w:t>
      </w:r>
    </w:p>
    <w:p w14:paraId="3F4F3B1E" w14:textId="77777777" w:rsidR="00BF2EF2" w:rsidRPr="00655AD3" w:rsidRDefault="00BF2EF2" w:rsidP="00BF2EF2">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9882"/>
      </w:tblGrid>
      <w:tr w:rsidR="00BF2EF2" w:rsidRPr="00655AD3" w14:paraId="3C6FCDA7" w14:textId="77777777" w:rsidTr="00A43578">
        <w:tc>
          <w:tcPr>
            <w:tcW w:w="10098" w:type="dxa"/>
            <w:tcBorders>
              <w:top w:val="nil"/>
              <w:left w:val="nil"/>
              <w:right w:val="nil"/>
            </w:tcBorders>
          </w:tcPr>
          <w:p w14:paraId="5D9BC8B6" w14:textId="77777777" w:rsidR="00BF2EF2" w:rsidRPr="00655AD3" w:rsidRDefault="00BF2EF2" w:rsidP="00A43578">
            <w:pPr>
              <w:tabs>
                <w:tab w:val="right" w:pos="10080"/>
              </w:tabs>
              <w:rPr>
                <w:rFonts w:ascii="Arial" w:hAnsi="Arial" w:cs="Arial"/>
                <w:sz w:val="23"/>
                <w:szCs w:val="23"/>
              </w:rPr>
            </w:pPr>
            <w:r w:rsidRPr="00655AD3">
              <w:rPr>
                <w:rFonts w:ascii="Arial" w:hAnsi="Arial" w:cs="Arial"/>
                <w:sz w:val="23"/>
                <w:szCs w:val="23"/>
              </w:rPr>
              <w:t>School/Organization name (Lead applicant if applying with other major partners):</w:t>
            </w:r>
          </w:p>
        </w:tc>
      </w:tr>
      <w:tr w:rsidR="00BF2EF2" w:rsidRPr="00655AD3" w14:paraId="05EADCEE" w14:textId="77777777" w:rsidTr="00A43578">
        <w:trPr>
          <w:trHeight w:val="530"/>
        </w:trPr>
        <w:tc>
          <w:tcPr>
            <w:tcW w:w="10098" w:type="dxa"/>
            <w:tcBorders>
              <w:bottom w:val="single" w:sz="4" w:space="0" w:color="auto"/>
            </w:tcBorders>
            <w:vAlign w:val="center"/>
          </w:tcPr>
          <w:p w14:paraId="283149D9" w14:textId="77777777" w:rsidR="00BF2EF2" w:rsidRPr="00655AD3" w:rsidRDefault="00BF2EF2" w:rsidP="00A43578">
            <w:pPr>
              <w:rPr>
                <w:rFonts w:ascii="Arial" w:hAnsi="Arial" w:cs="Arial"/>
                <w:b/>
                <w:sz w:val="23"/>
                <w:szCs w:val="23"/>
              </w:rPr>
            </w:pPr>
          </w:p>
        </w:tc>
      </w:tr>
      <w:tr w:rsidR="00BF2EF2" w:rsidRPr="00655AD3" w14:paraId="0391DBB7" w14:textId="77777777" w:rsidTr="00A43578">
        <w:tc>
          <w:tcPr>
            <w:tcW w:w="10098" w:type="dxa"/>
            <w:tcBorders>
              <w:left w:val="nil"/>
              <w:right w:val="nil"/>
            </w:tcBorders>
          </w:tcPr>
          <w:p w14:paraId="1E2A5ACC" w14:textId="77777777" w:rsidR="00BF2EF2" w:rsidRPr="00655AD3" w:rsidRDefault="00BF2EF2" w:rsidP="00A43578">
            <w:pPr>
              <w:tabs>
                <w:tab w:val="right" w:pos="10080"/>
              </w:tabs>
              <w:rPr>
                <w:rFonts w:ascii="Arial" w:hAnsi="Arial" w:cs="Arial"/>
                <w:sz w:val="23"/>
                <w:szCs w:val="23"/>
              </w:rPr>
            </w:pPr>
          </w:p>
          <w:p w14:paraId="59EA10C2" w14:textId="77777777" w:rsidR="00BF2EF2" w:rsidRPr="00655AD3" w:rsidRDefault="00BF2EF2" w:rsidP="00A43578">
            <w:pPr>
              <w:tabs>
                <w:tab w:val="right" w:pos="10080"/>
              </w:tabs>
              <w:rPr>
                <w:rFonts w:ascii="Arial" w:hAnsi="Arial" w:cs="Arial"/>
                <w:sz w:val="23"/>
                <w:szCs w:val="23"/>
              </w:rPr>
            </w:pPr>
            <w:r w:rsidRPr="00655AD3">
              <w:rPr>
                <w:rFonts w:ascii="Arial" w:hAnsi="Arial" w:cs="Arial"/>
                <w:sz w:val="23"/>
                <w:szCs w:val="23"/>
              </w:rPr>
              <w:t xml:space="preserve">Partnership member school/organization names (Optional – List only if partners will play a substantial role in programming): </w:t>
            </w:r>
          </w:p>
        </w:tc>
      </w:tr>
      <w:tr w:rsidR="00BF2EF2" w:rsidRPr="00655AD3" w14:paraId="4DF785A9" w14:textId="77777777" w:rsidTr="00A43578">
        <w:trPr>
          <w:trHeight w:val="548"/>
        </w:trPr>
        <w:tc>
          <w:tcPr>
            <w:tcW w:w="10098" w:type="dxa"/>
            <w:tcBorders>
              <w:bottom w:val="single" w:sz="4" w:space="0" w:color="auto"/>
            </w:tcBorders>
            <w:vAlign w:val="center"/>
          </w:tcPr>
          <w:p w14:paraId="0DA6AAEA" w14:textId="77777777" w:rsidR="00BF2EF2" w:rsidRPr="00655AD3" w:rsidRDefault="00BF2EF2" w:rsidP="00A43578">
            <w:pPr>
              <w:rPr>
                <w:rFonts w:ascii="Arial" w:hAnsi="Arial" w:cs="Arial"/>
                <w:b/>
                <w:sz w:val="23"/>
                <w:szCs w:val="23"/>
              </w:rPr>
            </w:pPr>
          </w:p>
        </w:tc>
      </w:tr>
      <w:tr w:rsidR="00BF2EF2" w:rsidRPr="00655AD3" w14:paraId="410049CB" w14:textId="77777777" w:rsidTr="00A43578">
        <w:tc>
          <w:tcPr>
            <w:tcW w:w="10098" w:type="dxa"/>
            <w:tcBorders>
              <w:left w:val="nil"/>
              <w:right w:val="nil"/>
            </w:tcBorders>
          </w:tcPr>
          <w:p w14:paraId="2BCF7625" w14:textId="77777777" w:rsidR="00BF2EF2" w:rsidRPr="00655AD3" w:rsidRDefault="00BF2EF2" w:rsidP="00A43578">
            <w:pPr>
              <w:rPr>
                <w:rFonts w:ascii="Arial" w:hAnsi="Arial" w:cs="Arial"/>
                <w:sz w:val="23"/>
                <w:szCs w:val="23"/>
              </w:rPr>
            </w:pPr>
          </w:p>
          <w:p w14:paraId="50F4236F" w14:textId="77777777" w:rsidR="00BF2EF2" w:rsidRPr="00655AD3" w:rsidRDefault="00BF2EF2" w:rsidP="00A43578">
            <w:pPr>
              <w:rPr>
                <w:rFonts w:ascii="Arial" w:hAnsi="Arial" w:cs="Arial"/>
                <w:b/>
                <w:sz w:val="23"/>
                <w:szCs w:val="23"/>
              </w:rPr>
            </w:pPr>
            <w:r w:rsidRPr="00655AD3">
              <w:rPr>
                <w:rFonts w:ascii="Arial" w:hAnsi="Arial" w:cs="Arial"/>
                <w:sz w:val="23"/>
                <w:szCs w:val="23"/>
              </w:rPr>
              <w:t>School/Organization address (Lead applicant, if applying with other major partners):</w:t>
            </w:r>
          </w:p>
        </w:tc>
      </w:tr>
      <w:tr w:rsidR="00BF2EF2" w:rsidRPr="00655AD3" w14:paraId="1A29A5D5" w14:textId="77777777" w:rsidTr="00A43578">
        <w:trPr>
          <w:trHeight w:val="548"/>
        </w:trPr>
        <w:tc>
          <w:tcPr>
            <w:tcW w:w="10098" w:type="dxa"/>
            <w:vAlign w:val="center"/>
          </w:tcPr>
          <w:p w14:paraId="431BBCE0" w14:textId="77777777" w:rsidR="00BF2EF2" w:rsidRPr="00655AD3" w:rsidRDefault="00BF2EF2" w:rsidP="00A43578">
            <w:pPr>
              <w:rPr>
                <w:rFonts w:ascii="Arial" w:hAnsi="Arial" w:cs="Arial"/>
                <w:b/>
                <w:sz w:val="23"/>
                <w:szCs w:val="23"/>
              </w:rPr>
            </w:pPr>
          </w:p>
        </w:tc>
      </w:tr>
    </w:tbl>
    <w:p w14:paraId="4ACBA8A8" w14:textId="77777777" w:rsidR="00BF2EF2" w:rsidRDefault="00BF2EF2" w:rsidP="00BF2EF2">
      <w:pPr>
        <w:tabs>
          <w:tab w:val="right" w:pos="10080"/>
        </w:tabs>
        <w:rPr>
          <w:rFonts w:ascii="Arial" w:hAnsi="Arial" w:cs="Arial"/>
          <w:sz w:val="23"/>
          <w:szCs w:val="23"/>
        </w:rPr>
      </w:pPr>
    </w:p>
    <w:p w14:paraId="02120B6D" w14:textId="77777777" w:rsidR="00BF2EF2" w:rsidRPr="00655AD3" w:rsidRDefault="00BF2EF2" w:rsidP="00BF2EF2">
      <w:pPr>
        <w:tabs>
          <w:tab w:val="right" w:pos="10080"/>
        </w:tabs>
        <w:rPr>
          <w:rFonts w:ascii="Arial" w:hAnsi="Arial" w:cs="Arial"/>
          <w:sz w:val="23"/>
          <w:szCs w:val="23"/>
        </w:rPr>
      </w:pPr>
    </w:p>
    <w:p w14:paraId="094D18A3" w14:textId="77777777" w:rsidR="00BF2EF2" w:rsidRPr="00655AD3" w:rsidRDefault="00BF2EF2" w:rsidP="00BF2EF2">
      <w:pPr>
        <w:shd w:val="clear" w:color="auto" w:fill="DDD9C3" w:themeFill="background2" w:themeFillShade="E6"/>
        <w:rPr>
          <w:rFonts w:ascii="Arial" w:hAnsi="Arial" w:cs="Arial"/>
          <w:b/>
          <w:sz w:val="23"/>
          <w:szCs w:val="23"/>
        </w:rPr>
      </w:pPr>
      <w:r w:rsidRPr="00655AD3">
        <w:rPr>
          <w:rFonts w:ascii="Arial" w:hAnsi="Arial" w:cs="Arial"/>
          <w:b/>
          <w:sz w:val="23"/>
          <w:szCs w:val="23"/>
        </w:rPr>
        <w:t xml:space="preserve">Contact Information </w:t>
      </w:r>
      <w:r w:rsidRPr="00655AD3">
        <w:rPr>
          <w:rFonts w:ascii="Arial" w:hAnsi="Arial" w:cs="Arial"/>
          <w:sz w:val="23"/>
          <w:szCs w:val="23"/>
        </w:rPr>
        <w:t>(Lead applicant only)</w:t>
      </w:r>
      <w:r w:rsidRPr="00655AD3">
        <w:rPr>
          <w:rFonts w:ascii="Arial" w:hAnsi="Arial" w:cs="Arial"/>
          <w:b/>
          <w:sz w:val="23"/>
          <w:szCs w:val="23"/>
        </w:rPr>
        <w:t>:</w:t>
      </w:r>
    </w:p>
    <w:p w14:paraId="6DB6D5FE" w14:textId="77777777" w:rsidR="00BF2EF2" w:rsidRPr="00655AD3" w:rsidRDefault="00BF2EF2" w:rsidP="00BF2EF2">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2045"/>
        <w:gridCol w:w="3234"/>
        <w:gridCol w:w="1778"/>
        <w:gridCol w:w="2815"/>
      </w:tblGrid>
      <w:tr w:rsidR="00BF2EF2" w:rsidRPr="00655AD3" w14:paraId="73DB72DF" w14:textId="77777777" w:rsidTr="00A43578">
        <w:trPr>
          <w:trHeight w:val="346"/>
        </w:trPr>
        <w:tc>
          <w:tcPr>
            <w:tcW w:w="2070" w:type="dxa"/>
            <w:shd w:val="clear" w:color="auto" w:fill="D9D9D9" w:themeFill="background1" w:themeFillShade="D9"/>
          </w:tcPr>
          <w:p w14:paraId="1A3C6BA0"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Contact person:</w:t>
            </w:r>
          </w:p>
        </w:tc>
        <w:tc>
          <w:tcPr>
            <w:tcW w:w="8028" w:type="dxa"/>
            <w:gridSpan w:val="3"/>
          </w:tcPr>
          <w:p w14:paraId="1AF99525" w14:textId="77777777" w:rsidR="00BF2EF2" w:rsidRPr="00655AD3" w:rsidRDefault="00BF2EF2" w:rsidP="00A43578">
            <w:pPr>
              <w:tabs>
                <w:tab w:val="right" w:pos="10080"/>
              </w:tabs>
              <w:rPr>
                <w:rFonts w:ascii="Arial" w:hAnsi="Arial" w:cs="Arial"/>
                <w:sz w:val="23"/>
                <w:szCs w:val="23"/>
              </w:rPr>
            </w:pPr>
          </w:p>
        </w:tc>
      </w:tr>
      <w:tr w:rsidR="00BF2EF2" w:rsidRPr="00655AD3" w14:paraId="5184D65C" w14:textId="77777777" w:rsidTr="00A43578">
        <w:trPr>
          <w:trHeight w:val="346"/>
        </w:trPr>
        <w:tc>
          <w:tcPr>
            <w:tcW w:w="2070" w:type="dxa"/>
            <w:shd w:val="clear" w:color="auto" w:fill="D9D9D9" w:themeFill="background1" w:themeFillShade="D9"/>
          </w:tcPr>
          <w:p w14:paraId="44D2CB53"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Title:</w:t>
            </w:r>
          </w:p>
        </w:tc>
        <w:tc>
          <w:tcPr>
            <w:tcW w:w="8028" w:type="dxa"/>
            <w:gridSpan w:val="3"/>
          </w:tcPr>
          <w:p w14:paraId="65CF01CC" w14:textId="77777777" w:rsidR="00BF2EF2" w:rsidRPr="00655AD3" w:rsidRDefault="00BF2EF2" w:rsidP="00A43578">
            <w:pPr>
              <w:tabs>
                <w:tab w:val="right" w:pos="10080"/>
              </w:tabs>
              <w:rPr>
                <w:rFonts w:ascii="Arial" w:hAnsi="Arial" w:cs="Arial"/>
                <w:sz w:val="23"/>
                <w:szCs w:val="23"/>
              </w:rPr>
            </w:pPr>
          </w:p>
        </w:tc>
      </w:tr>
      <w:tr w:rsidR="00BF2EF2" w:rsidRPr="00655AD3" w14:paraId="7D6814A3" w14:textId="77777777" w:rsidTr="00A43578">
        <w:trPr>
          <w:trHeight w:val="346"/>
        </w:trPr>
        <w:tc>
          <w:tcPr>
            <w:tcW w:w="2070" w:type="dxa"/>
            <w:shd w:val="clear" w:color="auto" w:fill="D9D9D9" w:themeFill="background1" w:themeFillShade="D9"/>
          </w:tcPr>
          <w:p w14:paraId="70206CCC"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Mailing address:</w:t>
            </w:r>
          </w:p>
        </w:tc>
        <w:tc>
          <w:tcPr>
            <w:tcW w:w="8028" w:type="dxa"/>
            <w:gridSpan w:val="3"/>
          </w:tcPr>
          <w:p w14:paraId="26FAC519" w14:textId="77777777" w:rsidR="00BF2EF2" w:rsidRPr="00655AD3" w:rsidRDefault="00BF2EF2" w:rsidP="00A43578">
            <w:pPr>
              <w:tabs>
                <w:tab w:val="right" w:pos="10080"/>
              </w:tabs>
              <w:rPr>
                <w:rFonts w:ascii="Arial" w:hAnsi="Arial" w:cs="Arial"/>
                <w:sz w:val="23"/>
                <w:szCs w:val="23"/>
              </w:rPr>
            </w:pPr>
          </w:p>
        </w:tc>
      </w:tr>
      <w:tr w:rsidR="00BF2EF2" w:rsidRPr="00655AD3" w14:paraId="15227B78" w14:textId="77777777" w:rsidTr="00A43578">
        <w:trPr>
          <w:trHeight w:val="346"/>
        </w:trPr>
        <w:tc>
          <w:tcPr>
            <w:tcW w:w="2070" w:type="dxa"/>
            <w:shd w:val="clear" w:color="auto" w:fill="D9D9D9" w:themeFill="background1" w:themeFillShade="D9"/>
          </w:tcPr>
          <w:p w14:paraId="1CECB923"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Day/Work phone:</w:t>
            </w:r>
          </w:p>
        </w:tc>
        <w:tc>
          <w:tcPr>
            <w:tcW w:w="3330" w:type="dxa"/>
          </w:tcPr>
          <w:p w14:paraId="40873A5F" w14:textId="77777777" w:rsidR="00BF2EF2" w:rsidRPr="00655AD3" w:rsidRDefault="00BF2EF2" w:rsidP="00A43578">
            <w:pPr>
              <w:tabs>
                <w:tab w:val="right" w:pos="10080"/>
              </w:tabs>
              <w:rPr>
                <w:rFonts w:ascii="Arial" w:hAnsi="Arial" w:cs="Arial"/>
                <w:sz w:val="23"/>
                <w:szCs w:val="23"/>
              </w:rPr>
            </w:pPr>
          </w:p>
        </w:tc>
        <w:tc>
          <w:tcPr>
            <w:tcW w:w="1800" w:type="dxa"/>
            <w:shd w:val="clear" w:color="auto" w:fill="D9D9D9" w:themeFill="background1" w:themeFillShade="D9"/>
          </w:tcPr>
          <w:p w14:paraId="1ED7335E"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Email address:</w:t>
            </w:r>
          </w:p>
        </w:tc>
        <w:tc>
          <w:tcPr>
            <w:tcW w:w="2898" w:type="dxa"/>
          </w:tcPr>
          <w:p w14:paraId="40DA635B" w14:textId="77777777" w:rsidR="00BF2EF2" w:rsidRPr="00655AD3" w:rsidRDefault="00BF2EF2" w:rsidP="00A43578">
            <w:pPr>
              <w:tabs>
                <w:tab w:val="right" w:pos="10080"/>
              </w:tabs>
              <w:rPr>
                <w:rFonts w:ascii="Arial" w:hAnsi="Arial" w:cs="Arial"/>
                <w:sz w:val="23"/>
                <w:szCs w:val="23"/>
              </w:rPr>
            </w:pPr>
          </w:p>
        </w:tc>
      </w:tr>
      <w:tr w:rsidR="00BF2EF2" w:rsidRPr="00655AD3" w14:paraId="780A8E7B" w14:textId="77777777" w:rsidTr="00A43578">
        <w:trPr>
          <w:trHeight w:val="638"/>
        </w:trPr>
        <w:tc>
          <w:tcPr>
            <w:tcW w:w="2070" w:type="dxa"/>
            <w:shd w:val="clear" w:color="auto" w:fill="D9D9D9" w:themeFill="background1" w:themeFillShade="D9"/>
            <w:vAlign w:val="center"/>
          </w:tcPr>
          <w:p w14:paraId="66E7632A"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Signature:</w:t>
            </w:r>
          </w:p>
        </w:tc>
        <w:tc>
          <w:tcPr>
            <w:tcW w:w="3330" w:type="dxa"/>
          </w:tcPr>
          <w:p w14:paraId="55D4216A" w14:textId="77777777" w:rsidR="00BF2EF2" w:rsidRPr="00655AD3" w:rsidRDefault="00BF2EF2" w:rsidP="00A43578">
            <w:pPr>
              <w:tabs>
                <w:tab w:val="right" w:pos="10080"/>
              </w:tabs>
              <w:rPr>
                <w:rFonts w:ascii="Arial" w:hAnsi="Arial" w:cs="Arial"/>
                <w:sz w:val="23"/>
                <w:szCs w:val="23"/>
              </w:rPr>
            </w:pPr>
          </w:p>
        </w:tc>
        <w:tc>
          <w:tcPr>
            <w:tcW w:w="1800" w:type="dxa"/>
            <w:shd w:val="clear" w:color="auto" w:fill="D9D9D9" w:themeFill="background1" w:themeFillShade="D9"/>
            <w:vAlign w:val="center"/>
          </w:tcPr>
          <w:p w14:paraId="4612D392"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Date:</w:t>
            </w:r>
          </w:p>
        </w:tc>
        <w:tc>
          <w:tcPr>
            <w:tcW w:w="2898" w:type="dxa"/>
          </w:tcPr>
          <w:p w14:paraId="5B4B6FBD" w14:textId="77777777" w:rsidR="00BF2EF2" w:rsidRPr="00655AD3" w:rsidRDefault="00BF2EF2" w:rsidP="00A43578">
            <w:pPr>
              <w:tabs>
                <w:tab w:val="right" w:pos="10080"/>
              </w:tabs>
              <w:rPr>
                <w:rFonts w:ascii="Arial" w:hAnsi="Arial" w:cs="Arial"/>
                <w:sz w:val="23"/>
                <w:szCs w:val="23"/>
              </w:rPr>
            </w:pPr>
          </w:p>
        </w:tc>
      </w:tr>
      <w:tr w:rsidR="00BF2EF2" w:rsidRPr="00655AD3" w14:paraId="1467FBC8" w14:textId="77777777" w:rsidTr="00A43578">
        <w:trPr>
          <w:trHeight w:val="346"/>
        </w:trPr>
        <w:tc>
          <w:tcPr>
            <w:tcW w:w="2070" w:type="dxa"/>
            <w:shd w:val="clear" w:color="auto" w:fill="D9D9D9" w:themeFill="background1" w:themeFillShade="D9"/>
          </w:tcPr>
          <w:p w14:paraId="4809094E"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Signature name:</w:t>
            </w:r>
          </w:p>
          <w:p w14:paraId="1DB6E2A9" w14:textId="77777777" w:rsidR="00BF2EF2" w:rsidRPr="00655AD3" w:rsidRDefault="00BF2EF2" w:rsidP="00A43578">
            <w:pPr>
              <w:tabs>
                <w:tab w:val="right" w:pos="10080"/>
              </w:tabs>
              <w:jc w:val="right"/>
              <w:rPr>
                <w:rFonts w:ascii="Arial" w:hAnsi="Arial" w:cs="Arial"/>
                <w:sz w:val="18"/>
                <w:szCs w:val="18"/>
              </w:rPr>
            </w:pPr>
            <w:r w:rsidRPr="00655AD3">
              <w:rPr>
                <w:rFonts w:ascii="Arial" w:hAnsi="Arial" w:cs="Arial"/>
                <w:sz w:val="18"/>
                <w:szCs w:val="18"/>
              </w:rPr>
              <w:t>please print clearly</w:t>
            </w:r>
          </w:p>
        </w:tc>
        <w:tc>
          <w:tcPr>
            <w:tcW w:w="8028" w:type="dxa"/>
            <w:gridSpan w:val="3"/>
          </w:tcPr>
          <w:p w14:paraId="0C222166" w14:textId="77777777" w:rsidR="00BF2EF2" w:rsidRPr="00655AD3" w:rsidRDefault="00BF2EF2" w:rsidP="00A43578">
            <w:pPr>
              <w:tabs>
                <w:tab w:val="right" w:pos="10080"/>
              </w:tabs>
              <w:rPr>
                <w:rFonts w:ascii="Arial" w:hAnsi="Arial" w:cs="Arial"/>
                <w:sz w:val="23"/>
                <w:szCs w:val="23"/>
              </w:rPr>
            </w:pPr>
          </w:p>
        </w:tc>
      </w:tr>
      <w:tr w:rsidR="00BF2EF2" w:rsidRPr="00655AD3" w14:paraId="6530C16A" w14:textId="77777777" w:rsidTr="00A43578">
        <w:trPr>
          <w:trHeight w:val="346"/>
        </w:trPr>
        <w:tc>
          <w:tcPr>
            <w:tcW w:w="2070" w:type="dxa"/>
            <w:shd w:val="clear" w:color="auto" w:fill="D9D9D9" w:themeFill="background1" w:themeFillShade="D9"/>
          </w:tcPr>
          <w:p w14:paraId="7432E432"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Website address:</w:t>
            </w:r>
          </w:p>
        </w:tc>
        <w:tc>
          <w:tcPr>
            <w:tcW w:w="8028" w:type="dxa"/>
            <w:gridSpan w:val="3"/>
          </w:tcPr>
          <w:p w14:paraId="5F694960" w14:textId="77777777" w:rsidR="00BF2EF2" w:rsidRPr="00655AD3" w:rsidRDefault="00BF2EF2" w:rsidP="00A43578">
            <w:pPr>
              <w:tabs>
                <w:tab w:val="right" w:pos="10080"/>
              </w:tabs>
              <w:rPr>
                <w:rFonts w:ascii="Arial" w:hAnsi="Arial" w:cs="Arial"/>
                <w:sz w:val="23"/>
                <w:szCs w:val="23"/>
              </w:rPr>
            </w:pPr>
          </w:p>
        </w:tc>
      </w:tr>
    </w:tbl>
    <w:p w14:paraId="1A78DBAC" w14:textId="77777777" w:rsidR="00BF2EF2" w:rsidRPr="00655AD3" w:rsidRDefault="00BF2EF2" w:rsidP="00BF2EF2">
      <w:pPr>
        <w:tabs>
          <w:tab w:val="right" w:pos="5760"/>
          <w:tab w:val="left" w:pos="6210"/>
          <w:tab w:val="right" w:pos="10080"/>
        </w:tabs>
        <w:rPr>
          <w:rFonts w:ascii="Arial" w:hAnsi="Arial" w:cs="Arial"/>
          <w:sz w:val="23"/>
          <w:szCs w:val="23"/>
          <w:u w:val="single"/>
        </w:rPr>
      </w:pPr>
    </w:p>
    <w:p w14:paraId="299018FF" w14:textId="77777777" w:rsidR="00A42745" w:rsidRDefault="00A42745" w:rsidP="00425BDF">
      <w:pPr>
        <w:tabs>
          <w:tab w:val="right" w:pos="5760"/>
          <w:tab w:val="left" w:pos="6210"/>
          <w:tab w:val="right" w:pos="10080"/>
        </w:tabs>
        <w:rPr>
          <w:rFonts w:ascii="Arial" w:hAnsi="Arial" w:cs="Arial"/>
          <w:sz w:val="24"/>
          <w:szCs w:val="24"/>
          <w:u w:val="single"/>
        </w:rPr>
      </w:pPr>
    </w:p>
    <w:p w14:paraId="181BBB5E" w14:textId="77777777" w:rsidR="00A42745" w:rsidRPr="00BF2EF2" w:rsidRDefault="00A42745" w:rsidP="00A42745">
      <w:pPr>
        <w:ind w:left="360" w:hanging="360"/>
        <w:rPr>
          <w:rFonts w:ascii="Arial" w:hAnsi="Arial" w:cs="Arial"/>
          <w:sz w:val="23"/>
          <w:szCs w:val="23"/>
        </w:rPr>
      </w:pPr>
      <w:r w:rsidRPr="00BF2EF2">
        <w:rPr>
          <w:rFonts w:ascii="Arial" w:hAnsi="Arial" w:cs="Arial"/>
          <w:b/>
        </w:rPr>
        <w:t xml:space="preserve">Additional Summer Learning RFI(s) </w:t>
      </w:r>
      <w:r w:rsidR="00585CF2" w:rsidRPr="00BF2EF2">
        <w:rPr>
          <w:rFonts w:ascii="Arial" w:hAnsi="Arial" w:cs="Arial"/>
          <w:b/>
        </w:rPr>
        <w:t>b</w:t>
      </w:r>
      <w:r w:rsidRPr="00BF2EF2">
        <w:rPr>
          <w:rFonts w:ascii="Arial" w:hAnsi="Arial" w:cs="Arial"/>
          <w:b/>
        </w:rPr>
        <w:t xml:space="preserve">eing </w:t>
      </w:r>
      <w:r w:rsidR="00585CF2" w:rsidRPr="00BF2EF2">
        <w:rPr>
          <w:rFonts w:ascii="Arial" w:hAnsi="Arial" w:cs="Arial"/>
          <w:b/>
        </w:rPr>
        <w:t>s</w:t>
      </w:r>
      <w:r w:rsidRPr="00BF2EF2">
        <w:rPr>
          <w:rFonts w:ascii="Arial" w:hAnsi="Arial" w:cs="Arial"/>
          <w:b/>
        </w:rPr>
        <w:t>ubmitted? If so, please check:</w:t>
      </w:r>
      <w:r w:rsidR="00BF2EF2">
        <w:rPr>
          <w:rFonts w:ascii="Arial" w:hAnsi="Arial" w:cs="Arial"/>
          <w:b/>
          <w:sz w:val="23"/>
          <w:szCs w:val="23"/>
        </w:rPr>
        <w:t xml:space="preserve">  </w:t>
      </w:r>
      <w:r w:rsidR="0003642E" w:rsidRPr="00BF2EF2">
        <w:rPr>
          <w:rFonts w:ascii="Arial" w:hAnsi="Arial" w:cs="Arial"/>
          <w:sz w:val="23"/>
          <w:szCs w:val="23"/>
        </w:rPr>
        <w:fldChar w:fldCharType="begin">
          <w:ffData>
            <w:name w:val="Check3"/>
            <w:enabled/>
            <w:calcOnExit w:val="0"/>
            <w:checkBox>
              <w:sizeAuto/>
              <w:default w:val="0"/>
            </w:checkBox>
          </w:ffData>
        </w:fldChar>
      </w:r>
      <w:bookmarkStart w:id="4" w:name="Check3"/>
      <w:r w:rsidRPr="00BF2EF2">
        <w:rPr>
          <w:rFonts w:ascii="Arial" w:hAnsi="Arial" w:cs="Arial"/>
          <w:sz w:val="23"/>
          <w:szCs w:val="23"/>
        </w:rPr>
        <w:instrText xml:space="preserve"> FORMCHECKBOX </w:instrText>
      </w:r>
      <w:r w:rsidR="002E7D62">
        <w:rPr>
          <w:rFonts w:ascii="Arial" w:hAnsi="Arial" w:cs="Arial"/>
          <w:sz w:val="23"/>
          <w:szCs w:val="23"/>
        </w:rPr>
      </w:r>
      <w:r w:rsidR="002E7D62">
        <w:rPr>
          <w:rFonts w:ascii="Arial" w:hAnsi="Arial" w:cs="Arial"/>
          <w:sz w:val="23"/>
          <w:szCs w:val="23"/>
        </w:rPr>
        <w:fldChar w:fldCharType="separate"/>
      </w:r>
      <w:r w:rsidR="0003642E" w:rsidRPr="00BF2EF2">
        <w:rPr>
          <w:rFonts w:ascii="Arial" w:hAnsi="Arial" w:cs="Arial"/>
          <w:sz w:val="23"/>
          <w:szCs w:val="23"/>
        </w:rPr>
        <w:fldChar w:fldCharType="end"/>
      </w:r>
      <w:bookmarkEnd w:id="4"/>
      <w:r w:rsidRPr="00BF2EF2">
        <w:rPr>
          <w:rFonts w:ascii="Arial" w:hAnsi="Arial" w:cs="Arial"/>
          <w:sz w:val="23"/>
          <w:szCs w:val="23"/>
        </w:rPr>
        <w:t xml:space="preserve"> Elementary School</w:t>
      </w:r>
    </w:p>
    <w:p w14:paraId="7AEFB89F" w14:textId="77777777" w:rsidR="00A42745" w:rsidRPr="00BF2EF2" w:rsidRDefault="00A42745" w:rsidP="00A42745">
      <w:pPr>
        <w:rPr>
          <w:rFonts w:ascii="Arial" w:hAnsi="Arial" w:cs="Arial"/>
          <w:i/>
          <w:sz w:val="23"/>
          <w:szCs w:val="23"/>
        </w:rPr>
      </w:pPr>
    </w:p>
    <w:p w14:paraId="598AA3CC" w14:textId="77777777" w:rsidR="00A42745" w:rsidRPr="00BF2EF2" w:rsidRDefault="00A42745" w:rsidP="00A42745">
      <w:pPr>
        <w:rPr>
          <w:rFonts w:ascii="Arial" w:hAnsi="Arial" w:cs="Arial"/>
          <w:i/>
          <w:sz w:val="23"/>
          <w:szCs w:val="23"/>
        </w:rPr>
      </w:pPr>
      <w:r w:rsidRPr="00BF2EF2">
        <w:rPr>
          <w:rFonts w:ascii="Arial" w:hAnsi="Arial" w:cs="Arial"/>
          <w:i/>
          <w:sz w:val="23"/>
          <w:szCs w:val="23"/>
        </w:rPr>
        <w:t>Please note each application will be rated separately, and an award to one proposal does not guarantee funding to another.</w:t>
      </w:r>
    </w:p>
    <w:p w14:paraId="36BAA2A6" w14:textId="77777777" w:rsidR="00425BDF" w:rsidRPr="00BF2EF2" w:rsidRDefault="00425BDF" w:rsidP="00425BDF">
      <w:pPr>
        <w:tabs>
          <w:tab w:val="right" w:pos="5760"/>
          <w:tab w:val="left" w:pos="6210"/>
          <w:tab w:val="right" w:pos="10080"/>
        </w:tabs>
        <w:rPr>
          <w:rFonts w:ascii="Arial" w:hAnsi="Arial" w:cs="Arial"/>
          <w:sz w:val="23"/>
          <w:szCs w:val="23"/>
        </w:rPr>
      </w:pPr>
    </w:p>
    <w:p w14:paraId="30FE9678" w14:textId="77777777" w:rsidR="009735DD" w:rsidRPr="00BF2EF2" w:rsidRDefault="009735DD" w:rsidP="009735DD">
      <w:pPr>
        <w:ind w:left="360" w:hanging="360"/>
        <w:rPr>
          <w:rFonts w:ascii="Arial" w:hAnsi="Arial" w:cs="Arial"/>
          <w:b/>
          <w:sz w:val="23"/>
          <w:szCs w:val="23"/>
        </w:rPr>
      </w:pPr>
      <w:r w:rsidRPr="00BF2EF2">
        <w:rPr>
          <w:rFonts w:ascii="Arial" w:hAnsi="Arial" w:cs="Arial"/>
          <w:b/>
          <w:sz w:val="23"/>
          <w:szCs w:val="23"/>
        </w:rPr>
        <w:t>Application Components and Checklist (submit in this order):</w:t>
      </w:r>
    </w:p>
    <w:p w14:paraId="31DF3D1B"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Cover Sheet (Attachment 1)</w:t>
      </w:r>
    </w:p>
    <w:p w14:paraId="5C380189"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Summer Learning Program Executive Summary (Attachment 2)</w:t>
      </w:r>
    </w:p>
    <w:p w14:paraId="6B9FBE9B"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Summer Learning Program Work Plan (Attachment 3)</w:t>
      </w:r>
    </w:p>
    <w:p w14:paraId="6A603857"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Previous Experience and Tracking to Success (Attachment 4)</w:t>
      </w:r>
    </w:p>
    <w:p w14:paraId="085E6183"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Data Sample (Attachment 5)</w:t>
      </w:r>
    </w:p>
    <w:p w14:paraId="27CF9464" w14:textId="77777777" w:rsidR="009735DD" w:rsidRPr="00BF2EF2" w:rsidRDefault="009735DD" w:rsidP="00425BDF">
      <w:pPr>
        <w:numPr>
          <w:ilvl w:val="0"/>
          <w:numId w:val="3"/>
        </w:numPr>
        <w:rPr>
          <w:rFonts w:ascii="Arial" w:hAnsi="Arial" w:cs="Arial"/>
          <w:sz w:val="23"/>
          <w:szCs w:val="23"/>
        </w:rPr>
      </w:pPr>
      <w:r w:rsidRPr="00BF2EF2">
        <w:rPr>
          <w:rFonts w:ascii="Arial" w:hAnsi="Arial" w:cs="Arial"/>
          <w:sz w:val="23"/>
          <w:szCs w:val="23"/>
        </w:rPr>
        <w:t>Annotated Budget (Attachment 6)</w:t>
      </w:r>
    </w:p>
    <w:p w14:paraId="617C83D6" w14:textId="77777777" w:rsidR="00FA2381" w:rsidRDefault="00FA2381">
      <w:pPr>
        <w:rPr>
          <w:rFonts w:ascii="Arial" w:hAnsi="Arial" w:cs="Arial"/>
          <w:b/>
          <w:caps/>
        </w:rPr>
      </w:pPr>
      <w:r>
        <w:rPr>
          <w:rFonts w:ascii="Arial" w:hAnsi="Arial" w:cs="Arial"/>
          <w:b/>
          <w:caps/>
        </w:rPr>
        <w:br w:type="page"/>
      </w:r>
    </w:p>
    <w:p w14:paraId="7B9038B7" w14:textId="77777777" w:rsidR="007F3F1A" w:rsidRPr="007F3F1A" w:rsidRDefault="007F3F1A" w:rsidP="007F3F1A">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bookmarkStart w:id="5" w:name="Att_2"/>
      <w:bookmarkEnd w:id="5"/>
      <w:r w:rsidRPr="007F3F1A">
        <w:rPr>
          <w:rFonts w:ascii="Arial" w:hAnsi="Arial" w:cs="Arial"/>
          <w:b/>
        </w:rPr>
        <w:t>ATTACHMENT 2: SUMMER LEARNING PROGRAM - EXECUTIVE SUMMARY</w:t>
      </w:r>
    </w:p>
    <w:p w14:paraId="66DCCFD8" w14:textId="77777777" w:rsidR="007F3F1A" w:rsidRPr="007F3F1A" w:rsidRDefault="007F3F1A" w:rsidP="007F3F1A">
      <w:pPr>
        <w:keepNext/>
        <w:keepLines/>
        <w:rPr>
          <w:rFonts w:ascii="Arial" w:hAnsi="Arial" w:cs="Arial"/>
          <w:i/>
          <w:sz w:val="24"/>
          <w:szCs w:val="24"/>
        </w:rPr>
      </w:pPr>
    </w:p>
    <w:p w14:paraId="54A97A04" w14:textId="77777777" w:rsidR="00042C5F" w:rsidRPr="00BF2EF2" w:rsidRDefault="00042C5F" w:rsidP="00042C5F">
      <w:pPr>
        <w:rPr>
          <w:rFonts w:ascii="Arial" w:hAnsi="Arial" w:cs="Arial"/>
          <w:i/>
          <w:sz w:val="23"/>
          <w:szCs w:val="23"/>
        </w:rPr>
      </w:pPr>
      <w:r w:rsidRPr="00BF2EF2">
        <w:rPr>
          <w:rFonts w:ascii="Arial" w:hAnsi="Arial" w:cs="Arial"/>
          <w:i/>
          <w:sz w:val="23"/>
          <w:szCs w:val="23"/>
        </w:rPr>
        <w:t>Response</w:t>
      </w:r>
      <w:r w:rsidR="001236AA" w:rsidRPr="00BF2EF2">
        <w:rPr>
          <w:rFonts w:ascii="Arial" w:hAnsi="Arial" w:cs="Arial"/>
          <w:i/>
          <w:sz w:val="23"/>
          <w:szCs w:val="23"/>
        </w:rPr>
        <w:t>s</w:t>
      </w:r>
      <w:r w:rsidRPr="00BF2EF2">
        <w:rPr>
          <w:rFonts w:ascii="Arial" w:hAnsi="Arial" w:cs="Arial"/>
          <w:i/>
          <w:sz w:val="23"/>
          <w:szCs w:val="23"/>
        </w:rPr>
        <w:t xml:space="preserve"> to the Summer Learning Executive Summary are </w:t>
      </w:r>
      <w:r w:rsidR="00722299" w:rsidRPr="00BF2EF2">
        <w:rPr>
          <w:rFonts w:ascii="Arial" w:hAnsi="Arial" w:cs="Arial"/>
          <w:i/>
          <w:sz w:val="23"/>
          <w:szCs w:val="23"/>
          <w:u w:val="single"/>
        </w:rPr>
        <w:t xml:space="preserve">not to exceed </w:t>
      </w:r>
      <w:r w:rsidR="00722299" w:rsidRPr="00BF2EF2">
        <w:rPr>
          <w:rFonts w:ascii="Arial" w:hAnsi="Arial" w:cs="Arial"/>
          <w:b/>
          <w:i/>
          <w:sz w:val="23"/>
          <w:szCs w:val="23"/>
          <w:u w:val="single"/>
        </w:rPr>
        <w:t>1 page</w:t>
      </w:r>
      <w:r w:rsidRPr="00BF2EF2">
        <w:rPr>
          <w:rFonts w:ascii="Arial" w:hAnsi="Arial" w:cs="Arial"/>
          <w:i/>
          <w:sz w:val="23"/>
          <w:szCs w:val="23"/>
        </w:rPr>
        <w:t xml:space="preserve"> (8</w:t>
      </w:r>
      <w:r w:rsidR="001236AA" w:rsidRPr="00BF2EF2">
        <w:rPr>
          <w:rFonts w:ascii="Arial" w:hAnsi="Arial" w:cs="Arial"/>
          <w:i/>
          <w:sz w:val="23"/>
          <w:szCs w:val="23"/>
        </w:rPr>
        <w:t xml:space="preserve"> </w:t>
      </w:r>
      <w:r w:rsidRPr="00BF2EF2">
        <w:rPr>
          <w:rFonts w:ascii="Arial" w:hAnsi="Arial" w:cs="Arial"/>
          <w:i/>
          <w:sz w:val="23"/>
          <w:szCs w:val="23"/>
        </w:rPr>
        <w:t xml:space="preserve">1/2” x 11”), typed or word-processed, size 12 font, with 1-inch margins, </w:t>
      </w:r>
      <w:r w:rsidR="0099655A" w:rsidRPr="00BF2EF2">
        <w:rPr>
          <w:rFonts w:ascii="Arial" w:hAnsi="Arial" w:cs="Arial"/>
          <w:i/>
          <w:sz w:val="23"/>
          <w:szCs w:val="23"/>
        </w:rPr>
        <w:t xml:space="preserve">page-numbered, </w:t>
      </w:r>
      <w:r w:rsidRPr="00BF2EF2">
        <w:rPr>
          <w:rFonts w:ascii="Arial" w:hAnsi="Arial" w:cs="Arial"/>
          <w:i/>
          <w:sz w:val="23"/>
          <w:szCs w:val="23"/>
        </w:rPr>
        <w:t xml:space="preserve">and stapled with the other attachments. </w:t>
      </w:r>
      <w:r w:rsidR="00D41DA1">
        <w:rPr>
          <w:rFonts w:ascii="Arial" w:hAnsi="Arial" w:cs="Arial"/>
          <w:i/>
          <w:sz w:val="23"/>
          <w:szCs w:val="23"/>
        </w:rPr>
        <w:t>Information provided</w:t>
      </w:r>
      <w:r w:rsidRPr="00BF2EF2">
        <w:rPr>
          <w:rFonts w:ascii="Arial" w:hAnsi="Arial" w:cs="Arial"/>
          <w:i/>
          <w:sz w:val="23"/>
          <w:szCs w:val="23"/>
        </w:rPr>
        <w:t xml:space="preserve"> beyond 1 page</w:t>
      </w:r>
      <w:r w:rsidR="00D41DA1">
        <w:rPr>
          <w:rFonts w:ascii="Arial" w:hAnsi="Arial" w:cs="Arial"/>
          <w:i/>
          <w:sz w:val="23"/>
          <w:szCs w:val="23"/>
        </w:rPr>
        <w:t xml:space="preserve"> will not be read</w:t>
      </w:r>
      <w:r w:rsidRPr="00BF2EF2">
        <w:rPr>
          <w:rFonts w:ascii="Arial" w:hAnsi="Arial" w:cs="Arial"/>
          <w:i/>
          <w:sz w:val="23"/>
          <w:szCs w:val="23"/>
        </w:rPr>
        <w:t>.</w:t>
      </w:r>
    </w:p>
    <w:p w14:paraId="04BAD050" w14:textId="77777777" w:rsidR="00F021A3" w:rsidRPr="00BF2EF2" w:rsidRDefault="00F021A3" w:rsidP="00F021A3">
      <w:pPr>
        <w:rPr>
          <w:rFonts w:ascii="Arial" w:hAnsi="Arial" w:cs="Arial"/>
          <w:sz w:val="23"/>
          <w:szCs w:val="23"/>
        </w:rPr>
      </w:pPr>
    </w:p>
    <w:p w14:paraId="0DD62CE9" w14:textId="2D72E3DD" w:rsidR="00042C5F" w:rsidRPr="00BF2EF2" w:rsidRDefault="00042C5F" w:rsidP="00F021A3">
      <w:pPr>
        <w:rPr>
          <w:rFonts w:ascii="Arial" w:hAnsi="Arial" w:cs="Arial"/>
          <w:sz w:val="23"/>
          <w:szCs w:val="23"/>
        </w:rPr>
      </w:pPr>
      <w:r w:rsidRPr="00BF2EF2">
        <w:rPr>
          <w:rFonts w:ascii="Arial" w:hAnsi="Arial" w:cs="Arial"/>
          <w:b/>
          <w:sz w:val="23"/>
          <w:szCs w:val="23"/>
        </w:rPr>
        <w:t>The Summer Learning Program Executive Summary</w:t>
      </w:r>
      <w:r w:rsidR="0051182F" w:rsidRPr="00BF2EF2">
        <w:rPr>
          <w:rFonts w:ascii="Arial" w:hAnsi="Arial" w:cs="Arial"/>
          <w:b/>
          <w:sz w:val="23"/>
          <w:szCs w:val="23"/>
        </w:rPr>
        <w:t xml:space="preserve"> section is not scored by reviewers.</w:t>
      </w:r>
      <w:r w:rsidRPr="00BF2EF2">
        <w:rPr>
          <w:rFonts w:ascii="Arial" w:hAnsi="Arial" w:cs="Arial"/>
          <w:sz w:val="23"/>
          <w:szCs w:val="23"/>
        </w:rPr>
        <w:t xml:space="preserve"> </w:t>
      </w:r>
      <w:r w:rsidR="0051182F" w:rsidRPr="00BF2EF2">
        <w:rPr>
          <w:rFonts w:ascii="Arial" w:hAnsi="Arial" w:cs="Arial"/>
          <w:sz w:val="23"/>
          <w:szCs w:val="23"/>
        </w:rPr>
        <w:t>Instead</w:t>
      </w:r>
      <w:r w:rsidRPr="00BF2EF2">
        <w:rPr>
          <w:rFonts w:ascii="Arial" w:hAnsi="Arial" w:cs="Arial"/>
          <w:sz w:val="23"/>
          <w:szCs w:val="23"/>
        </w:rPr>
        <w:t xml:space="preserve">, the purpose of this section is to provide </w:t>
      </w:r>
      <w:r w:rsidR="00985AFE" w:rsidRPr="00BF2EF2">
        <w:rPr>
          <w:rFonts w:ascii="Arial" w:hAnsi="Arial" w:cs="Arial"/>
          <w:sz w:val="23"/>
          <w:szCs w:val="23"/>
        </w:rPr>
        <w:t>applicants</w:t>
      </w:r>
      <w:r w:rsidR="001E78D6" w:rsidRPr="00BF2EF2">
        <w:rPr>
          <w:rFonts w:ascii="Arial" w:hAnsi="Arial" w:cs="Arial"/>
          <w:sz w:val="23"/>
          <w:szCs w:val="23"/>
        </w:rPr>
        <w:t xml:space="preserve"> </w:t>
      </w:r>
      <w:r w:rsidRPr="00BF2EF2">
        <w:rPr>
          <w:rFonts w:ascii="Arial" w:hAnsi="Arial" w:cs="Arial"/>
          <w:sz w:val="23"/>
          <w:szCs w:val="23"/>
        </w:rPr>
        <w:t xml:space="preserve">an opportunity to </w:t>
      </w:r>
      <w:r w:rsidR="00513D39" w:rsidRPr="00BF2EF2">
        <w:rPr>
          <w:rFonts w:ascii="Arial" w:hAnsi="Arial" w:cs="Arial"/>
          <w:sz w:val="23"/>
          <w:szCs w:val="23"/>
        </w:rPr>
        <w:t xml:space="preserve">provide </w:t>
      </w:r>
      <w:r w:rsidR="00985AFE" w:rsidRPr="00BF2EF2">
        <w:rPr>
          <w:rFonts w:ascii="Arial" w:hAnsi="Arial" w:cs="Arial"/>
          <w:sz w:val="23"/>
          <w:szCs w:val="23"/>
        </w:rPr>
        <w:t>contex</w:t>
      </w:r>
      <w:r w:rsidR="001E78D6" w:rsidRPr="00BF2EF2">
        <w:rPr>
          <w:rFonts w:ascii="Arial" w:hAnsi="Arial" w:cs="Arial"/>
          <w:sz w:val="23"/>
          <w:szCs w:val="23"/>
        </w:rPr>
        <w:t>t for how Levy investments would further their support for students, families and communities, and to help reviewers understand the successes and challenges faced by the students you propose to serve</w:t>
      </w:r>
      <w:r w:rsidR="00513D39" w:rsidRPr="00BF2EF2">
        <w:rPr>
          <w:rFonts w:ascii="Arial" w:hAnsi="Arial" w:cs="Arial"/>
          <w:sz w:val="23"/>
          <w:szCs w:val="23"/>
        </w:rPr>
        <w:t xml:space="preserve">. </w:t>
      </w:r>
      <w:r w:rsidR="001E78D6" w:rsidRPr="00BF2EF2">
        <w:rPr>
          <w:rFonts w:ascii="Arial" w:hAnsi="Arial" w:cs="Arial"/>
          <w:sz w:val="23"/>
          <w:szCs w:val="23"/>
        </w:rPr>
        <w:t xml:space="preserve">Though this section is not scored, RFI reviewers will read </w:t>
      </w:r>
      <w:r w:rsidR="002451FC">
        <w:rPr>
          <w:rFonts w:ascii="Arial" w:hAnsi="Arial" w:cs="Arial"/>
          <w:sz w:val="23"/>
          <w:szCs w:val="23"/>
        </w:rPr>
        <w:t xml:space="preserve">the </w:t>
      </w:r>
      <w:r w:rsidR="001E78D6" w:rsidRPr="00BF2EF2">
        <w:rPr>
          <w:rFonts w:ascii="Arial" w:hAnsi="Arial" w:cs="Arial"/>
          <w:sz w:val="23"/>
          <w:szCs w:val="23"/>
        </w:rPr>
        <w:t>applicant</w:t>
      </w:r>
      <w:r w:rsidR="002451FC">
        <w:rPr>
          <w:rFonts w:ascii="Arial" w:hAnsi="Arial" w:cs="Arial"/>
          <w:sz w:val="23"/>
          <w:szCs w:val="23"/>
        </w:rPr>
        <w:t>’</w:t>
      </w:r>
      <w:r w:rsidR="001E78D6" w:rsidRPr="00BF2EF2">
        <w:rPr>
          <w:rFonts w:ascii="Arial" w:hAnsi="Arial" w:cs="Arial"/>
          <w:sz w:val="23"/>
          <w:szCs w:val="23"/>
        </w:rPr>
        <w:t xml:space="preserve">s Executive Summaries </w:t>
      </w:r>
      <w:r w:rsidR="00985AFE" w:rsidRPr="00BF2EF2">
        <w:rPr>
          <w:rFonts w:ascii="Arial" w:hAnsi="Arial" w:cs="Arial"/>
          <w:sz w:val="23"/>
          <w:szCs w:val="23"/>
        </w:rPr>
        <w:t>carefully</w:t>
      </w:r>
      <w:r w:rsidR="001E78D6" w:rsidRPr="00BF2EF2">
        <w:rPr>
          <w:rFonts w:ascii="Arial" w:hAnsi="Arial" w:cs="Arial"/>
          <w:sz w:val="23"/>
          <w:szCs w:val="23"/>
        </w:rPr>
        <w:t xml:space="preserve"> when evaluating their proposals. </w:t>
      </w:r>
      <w:r w:rsidR="00513D39" w:rsidRPr="00BF2EF2">
        <w:rPr>
          <w:rFonts w:ascii="Arial" w:hAnsi="Arial" w:cs="Arial"/>
          <w:sz w:val="23"/>
          <w:szCs w:val="23"/>
        </w:rPr>
        <w:t xml:space="preserve">Topics </w:t>
      </w:r>
      <w:r w:rsidR="002451FC">
        <w:rPr>
          <w:rFonts w:ascii="Arial" w:hAnsi="Arial" w:cs="Arial"/>
          <w:sz w:val="23"/>
          <w:szCs w:val="23"/>
        </w:rPr>
        <w:t xml:space="preserve">that the </w:t>
      </w:r>
      <w:r w:rsidR="00513D39" w:rsidRPr="00BF2EF2">
        <w:rPr>
          <w:rFonts w:ascii="Arial" w:hAnsi="Arial" w:cs="Arial"/>
          <w:sz w:val="23"/>
          <w:szCs w:val="23"/>
        </w:rPr>
        <w:t>applicant may choose to address include</w:t>
      </w:r>
      <w:r w:rsidR="00AA7F0C" w:rsidRPr="00BF2EF2">
        <w:rPr>
          <w:rFonts w:ascii="Arial" w:hAnsi="Arial" w:cs="Arial"/>
          <w:sz w:val="23"/>
          <w:szCs w:val="23"/>
        </w:rPr>
        <w:t>:</w:t>
      </w:r>
    </w:p>
    <w:p w14:paraId="6C85A1B0" w14:textId="77777777" w:rsidR="00585CF2" w:rsidRPr="00BF2EF2" w:rsidRDefault="00585CF2" w:rsidP="00F021A3">
      <w:pPr>
        <w:rPr>
          <w:rFonts w:ascii="Arial" w:hAnsi="Arial" w:cs="Arial"/>
          <w:sz w:val="23"/>
          <w:szCs w:val="23"/>
        </w:rPr>
      </w:pPr>
    </w:p>
    <w:p w14:paraId="5D98BBDF" w14:textId="2C706715" w:rsidR="00373904" w:rsidRPr="00BF2EF2" w:rsidRDefault="008F0BBF" w:rsidP="00373904">
      <w:pPr>
        <w:pStyle w:val="ListParagraph"/>
        <w:numPr>
          <w:ilvl w:val="0"/>
          <w:numId w:val="19"/>
        </w:numPr>
        <w:rPr>
          <w:rFonts w:ascii="Arial" w:hAnsi="Arial" w:cs="Arial"/>
          <w:sz w:val="23"/>
          <w:szCs w:val="23"/>
        </w:rPr>
      </w:pPr>
      <w:r w:rsidRPr="00BF2EF2">
        <w:rPr>
          <w:rFonts w:ascii="Arial" w:hAnsi="Arial" w:cs="Arial"/>
          <w:sz w:val="23"/>
          <w:szCs w:val="23"/>
        </w:rPr>
        <w:t>W</w:t>
      </w:r>
      <w:r w:rsidR="00E765DE">
        <w:rPr>
          <w:rFonts w:ascii="Arial" w:hAnsi="Arial" w:cs="Arial"/>
          <w:sz w:val="23"/>
          <w:szCs w:val="23"/>
        </w:rPr>
        <w:t>ho</w:t>
      </w:r>
      <w:r w:rsidR="00373904" w:rsidRPr="00BF2EF2">
        <w:rPr>
          <w:rFonts w:ascii="Arial" w:hAnsi="Arial" w:cs="Arial"/>
          <w:sz w:val="23"/>
          <w:szCs w:val="23"/>
        </w:rPr>
        <w:t xml:space="preserve"> </w:t>
      </w:r>
      <w:r w:rsidR="004D65DC" w:rsidRPr="00BF2EF2">
        <w:rPr>
          <w:rFonts w:ascii="Arial" w:hAnsi="Arial" w:cs="Arial"/>
          <w:sz w:val="23"/>
          <w:szCs w:val="23"/>
        </w:rPr>
        <w:t xml:space="preserve">is </w:t>
      </w:r>
      <w:r w:rsidR="00373904" w:rsidRPr="00BF2EF2">
        <w:rPr>
          <w:rFonts w:ascii="Arial" w:hAnsi="Arial" w:cs="Arial"/>
          <w:sz w:val="23"/>
          <w:szCs w:val="23"/>
        </w:rPr>
        <w:t>the program intend</w:t>
      </w:r>
      <w:r w:rsidR="00E765DE">
        <w:rPr>
          <w:rFonts w:ascii="Arial" w:hAnsi="Arial" w:cs="Arial"/>
          <w:sz w:val="23"/>
          <w:szCs w:val="23"/>
        </w:rPr>
        <w:t>ing</w:t>
      </w:r>
      <w:r w:rsidR="00373904" w:rsidRPr="00BF2EF2">
        <w:rPr>
          <w:rFonts w:ascii="Arial" w:hAnsi="Arial" w:cs="Arial"/>
          <w:sz w:val="23"/>
          <w:szCs w:val="23"/>
        </w:rPr>
        <w:t xml:space="preserve"> to serve</w:t>
      </w:r>
      <w:r w:rsidRPr="00BF2EF2">
        <w:rPr>
          <w:rFonts w:ascii="Arial" w:hAnsi="Arial" w:cs="Arial"/>
          <w:sz w:val="23"/>
          <w:szCs w:val="23"/>
        </w:rPr>
        <w:t xml:space="preserve"> and what need</w:t>
      </w:r>
      <w:r w:rsidR="00D12BE4" w:rsidRPr="00BF2EF2">
        <w:rPr>
          <w:rFonts w:ascii="Arial" w:hAnsi="Arial" w:cs="Arial"/>
          <w:sz w:val="23"/>
          <w:szCs w:val="23"/>
        </w:rPr>
        <w:t>(s)</w:t>
      </w:r>
      <w:r w:rsidR="00E765DE">
        <w:rPr>
          <w:rFonts w:ascii="Arial" w:hAnsi="Arial" w:cs="Arial"/>
          <w:sz w:val="23"/>
          <w:szCs w:val="23"/>
        </w:rPr>
        <w:t xml:space="preserve"> is it intending</w:t>
      </w:r>
      <w:r w:rsidRPr="00BF2EF2">
        <w:rPr>
          <w:rFonts w:ascii="Arial" w:hAnsi="Arial" w:cs="Arial"/>
          <w:sz w:val="23"/>
          <w:szCs w:val="23"/>
        </w:rPr>
        <w:t xml:space="preserve"> to address</w:t>
      </w:r>
      <w:r w:rsidR="00373904" w:rsidRPr="00BF2EF2">
        <w:rPr>
          <w:rFonts w:ascii="Arial" w:hAnsi="Arial" w:cs="Arial"/>
          <w:sz w:val="23"/>
          <w:szCs w:val="23"/>
        </w:rPr>
        <w:t>?</w:t>
      </w:r>
    </w:p>
    <w:p w14:paraId="476C393F" w14:textId="77777777" w:rsidR="00AD67A3" w:rsidRPr="00BF2EF2" w:rsidRDefault="00AD67A3" w:rsidP="00373904">
      <w:pPr>
        <w:pStyle w:val="ListParagraph"/>
        <w:numPr>
          <w:ilvl w:val="0"/>
          <w:numId w:val="19"/>
        </w:numPr>
        <w:rPr>
          <w:rFonts w:ascii="Arial" w:hAnsi="Arial" w:cs="Arial"/>
          <w:sz w:val="23"/>
          <w:szCs w:val="23"/>
        </w:rPr>
      </w:pPr>
      <w:r w:rsidRPr="00BF2EF2">
        <w:rPr>
          <w:rFonts w:ascii="Arial" w:hAnsi="Arial" w:cs="Arial"/>
          <w:sz w:val="23"/>
          <w:szCs w:val="23"/>
        </w:rPr>
        <w:t xml:space="preserve">How does the program align to what students have learned in the school year prior to the summer program and to what they will need to be able to do in the following school year? </w:t>
      </w:r>
    </w:p>
    <w:p w14:paraId="1DDCFA8F" w14:textId="77777777" w:rsidR="00AD67A3" w:rsidRPr="00BF2EF2" w:rsidRDefault="00AD67A3" w:rsidP="00AD67A3">
      <w:pPr>
        <w:pStyle w:val="ListParagraph"/>
        <w:numPr>
          <w:ilvl w:val="0"/>
          <w:numId w:val="19"/>
        </w:numPr>
        <w:rPr>
          <w:rFonts w:ascii="Arial" w:hAnsi="Arial" w:cs="Arial"/>
          <w:sz w:val="23"/>
          <w:szCs w:val="23"/>
        </w:rPr>
      </w:pPr>
      <w:r w:rsidRPr="00BF2EF2">
        <w:rPr>
          <w:rFonts w:ascii="Arial" w:hAnsi="Arial" w:cs="Arial"/>
          <w:sz w:val="23"/>
          <w:szCs w:val="23"/>
        </w:rPr>
        <w:t>How does your proposed summer learning program fit within the context of other current efforts to serve struggling students?</w:t>
      </w:r>
    </w:p>
    <w:p w14:paraId="4184FD2A" w14:textId="77777777" w:rsidR="00AD67A3" w:rsidRDefault="00A6743F" w:rsidP="00AD67A3">
      <w:pPr>
        <w:pStyle w:val="ListParagraph"/>
        <w:numPr>
          <w:ilvl w:val="0"/>
          <w:numId w:val="19"/>
        </w:numPr>
        <w:rPr>
          <w:rFonts w:ascii="Arial" w:hAnsi="Arial" w:cs="Arial"/>
          <w:sz w:val="24"/>
          <w:szCs w:val="24"/>
        </w:rPr>
      </w:pPr>
      <w:r w:rsidRPr="00BF2EF2">
        <w:rPr>
          <w:rFonts w:ascii="Arial" w:hAnsi="Arial" w:cs="Arial"/>
          <w:sz w:val="23"/>
          <w:szCs w:val="23"/>
        </w:rPr>
        <w:t>What will be the role of partner schools and/or organizations?</w:t>
      </w:r>
    </w:p>
    <w:p w14:paraId="25F11D76" w14:textId="77777777" w:rsidR="00C031B2" w:rsidRPr="0047085A" w:rsidRDefault="00C031B2">
      <w:pPr>
        <w:rPr>
          <w:rFonts w:ascii="Arial" w:hAnsi="Arial" w:cs="Arial"/>
          <w:b/>
          <w:caps/>
          <w:color w:val="000000" w:themeColor="text1"/>
          <w:sz w:val="24"/>
          <w:szCs w:val="24"/>
        </w:rPr>
      </w:pPr>
    </w:p>
    <w:p w14:paraId="0DCD793C" w14:textId="77777777" w:rsidR="007F3F1A" w:rsidRPr="007F3F1A" w:rsidRDefault="007F3F1A" w:rsidP="007F3F1A">
      <w:pPr>
        <w:pBdr>
          <w:top w:val="single" w:sz="4" w:space="0" w:color="auto"/>
          <w:left w:val="single" w:sz="4" w:space="5" w:color="auto"/>
          <w:bottom w:val="single" w:sz="4" w:space="1" w:color="auto"/>
          <w:right w:val="single" w:sz="4" w:space="5" w:color="auto"/>
        </w:pBdr>
        <w:shd w:val="clear" w:color="auto" w:fill="FBD4B4"/>
        <w:tabs>
          <w:tab w:val="left" w:pos="0"/>
          <w:tab w:val="left" w:pos="1515"/>
          <w:tab w:val="center" w:pos="5040"/>
        </w:tabs>
        <w:jc w:val="center"/>
        <w:rPr>
          <w:rFonts w:ascii="Arial" w:hAnsi="Arial" w:cs="Arial"/>
          <w:b/>
          <w:caps/>
        </w:rPr>
      </w:pPr>
      <w:bookmarkStart w:id="6" w:name="Att_3"/>
      <w:bookmarkEnd w:id="6"/>
      <w:r w:rsidRPr="007F3F1A">
        <w:rPr>
          <w:rFonts w:ascii="Arial" w:hAnsi="Arial" w:cs="Arial"/>
          <w:b/>
          <w:caps/>
        </w:rPr>
        <w:t>Attachment 3:  Summer learning program - Work plan</w:t>
      </w:r>
    </w:p>
    <w:p w14:paraId="1EB0A4A0" w14:textId="77777777" w:rsidR="007F3F1A" w:rsidRPr="007F3F1A" w:rsidRDefault="007F3F1A" w:rsidP="007F3F1A">
      <w:pPr>
        <w:rPr>
          <w:rFonts w:ascii="Arial" w:hAnsi="Arial" w:cs="Arial"/>
          <w:sz w:val="24"/>
          <w:szCs w:val="24"/>
        </w:rPr>
      </w:pPr>
    </w:p>
    <w:p w14:paraId="559D43A8" w14:textId="77777777" w:rsidR="00C0205F" w:rsidRPr="00BF2EF2" w:rsidRDefault="00C0205F" w:rsidP="00C0205F">
      <w:pPr>
        <w:rPr>
          <w:rFonts w:ascii="Arial" w:hAnsi="Arial" w:cs="Arial"/>
          <w:i/>
          <w:sz w:val="23"/>
          <w:szCs w:val="23"/>
        </w:rPr>
      </w:pPr>
      <w:r w:rsidRPr="00BF2EF2">
        <w:rPr>
          <w:rFonts w:ascii="Arial" w:hAnsi="Arial" w:cs="Arial"/>
          <w:i/>
          <w:sz w:val="23"/>
          <w:szCs w:val="23"/>
        </w:rPr>
        <w:t>Response</w:t>
      </w:r>
      <w:r w:rsidR="00042C5F" w:rsidRPr="00BF2EF2">
        <w:rPr>
          <w:rFonts w:ascii="Arial" w:hAnsi="Arial" w:cs="Arial"/>
          <w:i/>
          <w:sz w:val="23"/>
          <w:szCs w:val="23"/>
        </w:rPr>
        <w:t>s</w:t>
      </w:r>
      <w:r w:rsidRPr="00BF2EF2">
        <w:rPr>
          <w:rFonts w:ascii="Arial" w:hAnsi="Arial" w:cs="Arial"/>
          <w:i/>
          <w:sz w:val="23"/>
          <w:szCs w:val="23"/>
        </w:rPr>
        <w:t xml:space="preserve"> to the Summer Learning Program Plan are </w:t>
      </w:r>
      <w:r w:rsidRPr="00BF2EF2">
        <w:rPr>
          <w:rFonts w:ascii="Arial" w:hAnsi="Arial" w:cs="Arial"/>
          <w:i/>
          <w:sz w:val="23"/>
          <w:szCs w:val="23"/>
          <w:u w:val="single"/>
        </w:rPr>
        <w:t xml:space="preserve">not to exceed </w:t>
      </w:r>
      <w:r w:rsidR="004D65DC" w:rsidRPr="00BF2EF2">
        <w:rPr>
          <w:rFonts w:ascii="Arial" w:hAnsi="Arial" w:cs="Arial"/>
          <w:b/>
          <w:i/>
          <w:sz w:val="23"/>
          <w:szCs w:val="23"/>
          <w:u w:val="single"/>
        </w:rPr>
        <w:t>8</w:t>
      </w:r>
      <w:r w:rsidR="008A4924" w:rsidRPr="00BF2EF2">
        <w:rPr>
          <w:rFonts w:ascii="Arial" w:hAnsi="Arial" w:cs="Arial"/>
          <w:b/>
          <w:i/>
          <w:sz w:val="23"/>
          <w:szCs w:val="23"/>
          <w:u w:val="single"/>
        </w:rPr>
        <w:t xml:space="preserve"> </w:t>
      </w:r>
      <w:r w:rsidRPr="00BF2EF2">
        <w:rPr>
          <w:rFonts w:ascii="Arial" w:hAnsi="Arial" w:cs="Arial"/>
          <w:b/>
          <w:i/>
          <w:sz w:val="23"/>
          <w:szCs w:val="23"/>
          <w:u w:val="single"/>
        </w:rPr>
        <w:t>pages</w:t>
      </w:r>
      <w:r w:rsidRPr="00BF2EF2">
        <w:rPr>
          <w:rFonts w:ascii="Arial" w:hAnsi="Arial" w:cs="Arial"/>
          <w:i/>
          <w:sz w:val="23"/>
          <w:szCs w:val="23"/>
        </w:rPr>
        <w:t xml:space="preserve"> (8</w:t>
      </w:r>
      <w:r w:rsidR="004D65DC" w:rsidRPr="00BF2EF2">
        <w:rPr>
          <w:rFonts w:ascii="Arial" w:hAnsi="Arial" w:cs="Arial"/>
          <w:i/>
          <w:sz w:val="23"/>
          <w:szCs w:val="23"/>
        </w:rPr>
        <w:t xml:space="preserve"> </w:t>
      </w:r>
      <w:r w:rsidRPr="00BF2EF2">
        <w:rPr>
          <w:rFonts w:ascii="Arial" w:hAnsi="Arial" w:cs="Arial"/>
          <w:i/>
          <w:sz w:val="23"/>
          <w:szCs w:val="23"/>
        </w:rPr>
        <w:t>1/2” x 11”), typed or word-processed, size 12 font, with 1-inch margins, single- or double- s</w:t>
      </w:r>
      <w:r w:rsidR="00457361" w:rsidRPr="00BF2EF2">
        <w:rPr>
          <w:rFonts w:ascii="Arial" w:hAnsi="Arial" w:cs="Arial"/>
          <w:i/>
          <w:sz w:val="23"/>
          <w:szCs w:val="23"/>
        </w:rPr>
        <w:t>ided</w:t>
      </w:r>
      <w:r w:rsidRPr="00BF2EF2">
        <w:rPr>
          <w:rFonts w:ascii="Arial" w:hAnsi="Arial" w:cs="Arial"/>
          <w:i/>
          <w:sz w:val="23"/>
          <w:szCs w:val="23"/>
        </w:rPr>
        <w:t>, and stapled with the other</w:t>
      </w:r>
      <w:r w:rsidR="00AB4126" w:rsidRPr="00BF2EF2">
        <w:rPr>
          <w:rFonts w:ascii="Arial" w:hAnsi="Arial" w:cs="Arial"/>
          <w:i/>
          <w:sz w:val="23"/>
          <w:szCs w:val="23"/>
        </w:rPr>
        <w:t xml:space="preserve"> attachments. </w:t>
      </w:r>
      <w:r w:rsidR="00D41DA1">
        <w:rPr>
          <w:rFonts w:ascii="Arial" w:hAnsi="Arial" w:cs="Arial"/>
          <w:i/>
          <w:sz w:val="23"/>
          <w:szCs w:val="23"/>
        </w:rPr>
        <w:t>Information provided</w:t>
      </w:r>
      <w:r w:rsidR="00AB4126" w:rsidRPr="00BF2EF2">
        <w:rPr>
          <w:rFonts w:ascii="Arial" w:hAnsi="Arial" w:cs="Arial"/>
          <w:i/>
          <w:sz w:val="23"/>
          <w:szCs w:val="23"/>
        </w:rPr>
        <w:t xml:space="preserve"> beyond </w:t>
      </w:r>
      <w:r w:rsidR="00C421EF" w:rsidRPr="00BF2EF2">
        <w:rPr>
          <w:rFonts w:ascii="Arial" w:hAnsi="Arial" w:cs="Arial"/>
          <w:i/>
          <w:sz w:val="23"/>
          <w:szCs w:val="23"/>
        </w:rPr>
        <w:t xml:space="preserve">8 </w:t>
      </w:r>
      <w:r w:rsidRPr="00BF2EF2">
        <w:rPr>
          <w:rFonts w:ascii="Arial" w:hAnsi="Arial" w:cs="Arial"/>
          <w:i/>
          <w:sz w:val="23"/>
          <w:szCs w:val="23"/>
        </w:rPr>
        <w:t>pages will not be evaluated.</w:t>
      </w:r>
    </w:p>
    <w:p w14:paraId="0D3956C1" w14:textId="77777777" w:rsidR="00C0205F" w:rsidRPr="00BF2EF2" w:rsidRDefault="00C0205F" w:rsidP="00C0205F">
      <w:pPr>
        <w:tabs>
          <w:tab w:val="left" w:pos="1110"/>
        </w:tabs>
        <w:rPr>
          <w:rFonts w:ascii="Arial" w:hAnsi="Arial" w:cs="Arial"/>
          <w:i/>
          <w:sz w:val="23"/>
          <w:szCs w:val="23"/>
        </w:rPr>
      </w:pPr>
      <w:r w:rsidRPr="00BF2EF2">
        <w:rPr>
          <w:rFonts w:ascii="Arial" w:hAnsi="Arial" w:cs="Arial"/>
          <w:i/>
          <w:sz w:val="23"/>
          <w:szCs w:val="23"/>
        </w:rPr>
        <w:tab/>
      </w:r>
    </w:p>
    <w:p w14:paraId="6BC1F1F8" w14:textId="77777777" w:rsidR="00C0205F" w:rsidRPr="00BF2EF2" w:rsidRDefault="00EB0271" w:rsidP="00C0205F">
      <w:pPr>
        <w:rPr>
          <w:rFonts w:ascii="Arial" w:hAnsi="Arial" w:cs="Arial"/>
          <w:sz w:val="23"/>
          <w:szCs w:val="23"/>
        </w:rPr>
      </w:pPr>
      <w:r w:rsidRPr="00BF2EF2">
        <w:rPr>
          <w:rFonts w:ascii="Arial" w:hAnsi="Arial" w:cs="Arial"/>
          <w:sz w:val="23"/>
          <w:szCs w:val="23"/>
        </w:rPr>
        <w:t>Complete t</w:t>
      </w:r>
      <w:r w:rsidRPr="00BF2EF2">
        <w:rPr>
          <w:rFonts w:ascii="Arial" w:hAnsi="Arial" w:cs="Arial"/>
          <w:spacing w:val="-4"/>
          <w:sz w:val="23"/>
          <w:szCs w:val="23"/>
        </w:rPr>
        <w:t>he Summer Learning Program Work Plan by providing information on the details of your program.</w:t>
      </w:r>
      <w:r w:rsidRPr="00BF2EF2">
        <w:rPr>
          <w:rFonts w:ascii="Arial" w:hAnsi="Arial" w:cs="Arial"/>
          <w:sz w:val="23"/>
          <w:szCs w:val="23"/>
        </w:rPr>
        <w:t xml:space="preserve"> </w:t>
      </w:r>
      <w:r w:rsidR="00C0205F" w:rsidRPr="00BF2EF2">
        <w:rPr>
          <w:rFonts w:ascii="Arial" w:hAnsi="Arial" w:cs="Arial"/>
          <w:sz w:val="23"/>
          <w:szCs w:val="23"/>
        </w:rPr>
        <w:t xml:space="preserve">You do not need to </w:t>
      </w:r>
      <w:r w:rsidR="00085265" w:rsidRPr="00BF2EF2">
        <w:rPr>
          <w:rFonts w:ascii="Arial" w:hAnsi="Arial" w:cs="Arial"/>
          <w:sz w:val="23"/>
          <w:szCs w:val="23"/>
        </w:rPr>
        <w:t>restate</w:t>
      </w:r>
      <w:r w:rsidR="00C0205F" w:rsidRPr="00BF2EF2">
        <w:rPr>
          <w:rFonts w:ascii="Arial" w:hAnsi="Arial" w:cs="Arial"/>
          <w:sz w:val="23"/>
          <w:szCs w:val="23"/>
        </w:rPr>
        <w:t xml:space="preserve"> the questions</w:t>
      </w:r>
      <w:r w:rsidR="00085265" w:rsidRPr="00BF2EF2">
        <w:rPr>
          <w:rFonts w:ascii="Arial" w:hAnsi="Arial" w:cs="Arial"/>
          <w:sz w:val="23"/>
          <w:szCs w:val="23"/>
        </w:rPr>
        <w:t>, though it should be clear how your responses correspond to the question prompts</w:t>
      </w:r>
      <w:r w:rsidR="00C0205F" w:rsidRPr="00BF2EF2">
        <w:rPr>
          <w:rFonts w:ascii="Arial" w:hAnsi="Arial" w:cs="Arial"/>
          <w:sz w:val="23"/>
          <w:szCs w:val="23"/>
        </w:rPr>
        <w:t xml:space="preserve">. </w:t>
      </w:r>
      <w:r w:rsidR="00085265" w:rsidRPr="00BF2EF2">
        <w:rPr>
          <w:rFonts w:ascii="Arial" w:hAnsi="Arial" w:cs="Arial"/>
          <w:sz w:val="23"/>
          <w:szCs w:val="23"/>
        </w:rPr>
        <w:t>U</w:t>
      </w:r>
      <w:r w:rsidR="00C0205F" w:rsidRPr="00BF2EF2">
        <w:rPr>
          <w:rFonts w:ascii="Arial" w:hAnsi="Arial" w:cs="Arial"/>
          <w:sz w:val="23"/>
          <w:szCs w:val="23"/>
        </w:rPr>
        <w:t>se the headings</w:t>
      </w:r>
      <w:r w:rsidR="00085265" w:rsidRPr="00BF2EF2">
        <w:rPr>
          <w:rFonts w:ascii="Arial" w:hAnsi="Arial" w:cs="Arial"/>
          <w:sz w:val="23"/>
          <w:szCs w:val="23"/>
        </w:rPr>
        <w:t xml:space="preserve"> to organize your response</w:t>
      </w:r>
      <w:r w:rsidR="00C0205F" w:rsidRPr="00BF2EF2">
        <w:rPr>
          <w:rFonts w:ascii="Arial" w:hAnsi="Arial" w:cs="Arial"/>
          <w:sz w:val="23"/>
          <w:szCs w:val="23"/>
        </w:rPr>
        <w:t xml:space="preserve"> in the following order:</w:t>
      </w:r>
    </w:p>
    <w:p w14:paraId="0A6C985B" w14:textId="77777777" w:rsidR="00C0205F" w:rsidRPr="00BF2EF2" w:rsidRDefault="00C0205F" w:rsidP="00C0205F">
      <w:pPr>
        <w:rPr>
          <w:rFonts w:ascii="Arial" w:hAnsi="Arial" w:cs="Arial"/>
          <w:color w:val="000000"/>
          <w:sz w:val="23"/>
          <w:szCs w:val="23"/>
        </w:rPr>
      </w:pPr>
    </w:p>
    <w:p w14:paraId="031D85D9"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 xml:space="preserve">Program </w:t>
      </w:r>
      <w:r w:rsidR="00085265" w:rsidRPr="00BF2EF2">
        <w:rPr>
          <w:rFonts w:ascii="Arial" w:hAnsi="Arial" w:cs="Arial"/>
          <w:b/>
          <w:color w:val="000000"/>
          <w:sz w:val="23"/>
          <w:szCs w:val="23"/>
        </w:rPr>
        <w:t>Overview</w:t>
      </w:r>
    </w:p>
    <w:p w14:paraId="1EA47E72"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Instructional and Enrichment Programming</w:t>
      </w:r>
    </w:p>
    <w:p w14:paraId="2793A021" w14:textId="77777777" w:rsidR="00C421EF" w:rsidRPr="00BF2EF2" w:rsidRDefault="00C421E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Management and Staff</w:t>
      </w:r>
    </w:p>
    <w:p w14:paraId="6572CBC2"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Student and Parental Involvement</w:t>
      </w:r>
    </w:p>
    <w:p w14:paraId="7FFFAD09"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Partnerships</w:t>
      </w:r>
    </w:p>
    <w:p w14:paraId="0E9E3120" w14:textId="77777777" w:rsidR="00C421EF" w:rsidRPr="00BF2EF2" w:rsidRDefault="00C421E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Results</w:t>
      </w:r>
    </w:p>
    <w:p w14:paraId="65CF6008" w14:textId="77777777" w:rsidR="00C0205F" w:rsidRDefault="00C0205F" w:rsidP="00C0205F">
      <w:pPr>
        <w:pStyle w:val="MediumGrid1-Accent21"/>
        <w:contextualSpacing w:val="0"/>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540"/>
        <w:gridCol w:w="7615"/>
      </w:tblGrid>
      <w:tr w:rsidR="00C0205F" w:rsidRPr="00F820A6" w14:paraId="098FAE15" w14:textId="77777777" w:rsidTr="00BF2EF2">
        <w:trPr>
          <w:jc w:val="center"/>
        </w:trPr>
        <w:tc>
          <w:tcPr>
            <w:tcW w:w="1856" w:type="dxa"/>
            <w:shd w:val="clear" w:color="auto" w:fill="95B3D7"/>
          </w:tcPr>
          <w:p w14:paraId="5FA3F0B7" w14:textId="77777777" w:rsidR="00C0205F" w:rsidRPr="007014ED" w:rsidRDefault="00C0205F" w:rsidP="00744A85">
            <w:pPr>
              <w:jc w:val="center"/>
              <w:rPr>
                <w:b/>
                <w:sz w:val="24"/>
              </w:rPr>
            </w:pPr>
            <w:r>
              <w:rPr>
                <w:b/>
                <w:sz w:val="24"/>
              </w:rPr>
              <w:t>Elements</w:t>
            </w:r>
          </w:p>
        </w:tc>
        <w:tc>
          <w:tcPr>
            <w:tcW w:w="540" w:type="dxa"/>
            <w:shd w:val="clear" w:color="auto" w:fill="95B3D7"/>
          </w:tcPr>
          <w:p w14:paraId="2F568635" w14:textId="77777777" w:rsidR="00C0205F" w:rsidRPr="007014ED" w:rsidRDefault="00C0205F" w:rsidP="00744A85">
            <w:pPr>
              <w:jc w:val="center"/>
              <w:rPr>
                <w:b/>
                <w:sz w:val="24"/>
              </w:rPr>
            </w:pPr>
          </w:p>
        </w:tc>
        <w:tc>
          <w:tcPr>
            <w:tcW w:w="7615" w:type="dxa"/>
            <w:shd w:val="clear" w:color="auto" w:fill="95B3D7"/>
          </w:tcPr>
          <w:p w14:paraId="25675E0C" w14:textId="77777777" w:rsidR="00C0205F" w:rsidRPr="007014ED" w:rsidRDefault="00076E59" w:rsidP="00585CF2">
            <w:pPr>
              <w:rPr>
                <w:b/>
                <w:sz w:val="24"/>
              </w:rPr>
            </w:pPr>
            <w:r>
              <w:rPr>
                <w:b/>
                <w:sz w:val="24"/>
              </w:rPr>
              <w:t>Please Respond to the Following</w:t>
            </w:r>
          </w:p>
        </w:tc>
      </w:tr>
      <w:tr w:rsidR="00085265" w:rsidRPr="00F820A6" w14:paraId="5E8663D4" w14:textId="77777777" w:rsidTr="00BF2EF2">
        <w:trPr>
          <w:jc w:val="center"/>
        </w:trPr>
        <w:tc>
          <w:tcPr>
            <w:tcW w:w="1856" w:type="dxa"/>
            <w:vMerge w:val="restart"/>
            <w:vAlign w:val="center"/>
          </w:tcPr>
          <w:p w14:paraId="68160630" w14:textId="77777777" w:rsidR="00BF2EF2" w:rsidRDefault="00BF2EF2" w:rsidP="003637F7">
            <w:pPr>
              <w:jc w:val="center"/>
              <w:rPr>
                <w:rFonts w:ascii="Arial" w:hAnsi="Arial" w:cs="Arial"/>
              </w:rPr>
            </w:pPr>
            <w:r>
              <w:rPr>
                <w:rFonts w:ascii="Arial" w:hAnsi="Arial" w:cs="Arial"/>
              </w:rPr>
              <w:t>#1</w:t>
            </w:r>
          </w:p>
          <w:p w14:paraId="2FF83FDF" w14:textId="77777777" w:rsidR="00085265" w:rsidRPr="003F17D0" w:rsidRDefault="00085265" w:rsidP="003637F7">
            <w:pPr>
              <w:jc w:val="center"/>
              <w:rPr>
                <w:rFonts w:ascii="Arial" w:hAnsi="Arial" w:cs="Arial"/>
              </w:rPr>
            </w:pPr>
            <w:r>
              <w:rPr>
                <w:rFonts w:ascii="Arial" w:hAnsi="Arial" w:cs="Arial"/>
              </w:rPr>
              <w:t>Program Overview</w:t>
            </w:r>
          </w:p>
        </w:tc>
        <w:tc>
          <w:tcPr>
            <w:tcW w:w="540" w:type="dxa"/>
            <w:vAlign w:val="center"/>
          </w:tcPr>
          <w:p w14:paraId="61B71F15" w14:textId="77777777" w:rsidR="00085265" w:rsidRPr="00EB0271" w:rsidRDefault="00085265" w:rsidP="00744A85">
            <w:pPr>
              <w:jc w:val="center"/>
              <w:rPr>
                <w:rFonts w:ascii="Arial" w:hAnsi="Arial" w:cs="Arial"/>
              </w:rPr>
            </w:pPr>
            <w:r w:rsidRPr="00EB0271">
              <w:rPr>
                <w:rFonts w:ascii="Arial" w:hAnsi="Arial" w:cs="Arial"/>
              </w:rPr>
              <w:t>A</w:t>
            </w:r>
          </w:p>
        </w:tc>
        <w:tc>
          <w:tcPr>
            <w:tcW w:w="7615" w:type="dxa"/>
          </w:tcPr>
          <w:p w14:paraId="493056FF" w14:textId="77777777" w:rsidR="00085265" w:rsidRPr="00EB0271" w:rsidRDefault="00085265" w:rsidP="00A501FA">
            <w:pPr>
              <w:rPr>
                <w:rFonts w:ascii="Arial" w:hAnsi="Arial" w:cs="Arial"/>
              </w:rPr>
            </w:pPr>
            <w:r w:rsidRPr="00EB0271">
              <w:rPr>
                <w:rFonts w:ascii="Arial" w:hAnsi="Arial" w:cs="Arial"/>
              </w:rPr>
              <w:t>Describe the purpose of your summer learning program. What do you aim to achieve?</w:t>
            </w:r>
          </w:p>
        </w:tc>
      </w:tr>
      <w:tr w:rsidR="00085265" w:rsidRPr="00F820A6" w14:paraId="649FC6A5" w14:textId="77777777" w:rsidTr="00BF2EF2">
        <w:trPr>
          <w:jc w:val="center"/>
        </w:trPr>
        <w:tc>
          <w:tcPr>
            <w:tcW w:w="1856" w:type="dxa"/>
            <w:vMerge/>
          </w:tcPr>
          <w:p w14:paraId="64B0AB22" w14:textId="77777777" w:rsidR="00085265" w:rsidRPr="003F17D0" w:rsidRDefault="00085265" w:rsidP="00744A85">
            <w:pPr>
              <w:jc w:val="center"/>
              <w:rPr>
                <w:rFonts w:ascii="Arial" w:hAnsi="Arial" w:cs="Arial"/>
              </w:rPr>
            </w:pPr>
          </w:p>
        </w:tc>
        <w:tc>
          <w:tcPr>
            <w:tcW w:w="540" w:type="dxa"/>
            <w:vAlign w:val="center"/>
          </w:tcPr>
          <w:p w14:paraId="68A21F80" w14:textId="77777777" w:rsidR="00085265" w:rsidRPr="00EB0271" w:rsidRDefault="00085265" w:rsidP="00744A85">
            <w:pPr>
              <w:jc w:val="center"/>
              <w:rPr>
                <w:rFonts w:ascii="Arial" w:hAnsi="Arial" w:cs="Arial"/>
              </w:rPr>
            </w:pPr>
            <w:r w:rsidRPr="00EB0271">
              <w:rPr>
                <w:rFonts w:ascii="Arial" w:hAnsi="Arial" w:cs="Arial"/>
              </w:rPr>
              <w:t>B</w:t>
            </w:r>
          </w:p>
        </w:tc>
        <w:tc>
          <w:tcPr>
            <w:tcW w:w="7615" w:type="dxa"/>
          </w:tcPr>
          <w:p w14:paraId="2E9F5DC6" w14:textId="77777777" w:rsidR="0096181B" w:rsidRDefault="00085265" w:rsidP="00386C53">
            <w:pPr>
              <w:rPr>
                <w:rFonts w:ascii="Arial" w:hAnsi="Arial" w:cs="Arial"/>
              </w:rPr>
            </w:pPr>
            <w:r w:rsidRPr="00EB0271">
              <w:rPr>
                <w:rFonts w:ascii="Arial" w:hAnsi="Arial" w:cs="Arial"/>
              </w:rPr>
              <w:t>Which Levy focus student groups will you serve?</w:t>
            </w:r>
          </w:p>
          <w:p w14:paraId="32DD3A77" w14:textId="77777777" w:rsidR="0096181B" w:rsidRDefault="00E75533" w:rsidP="00781878">
            <w:pPr>
              <w:pStyle w:val="ListParagraph"/>
              <w:numPr>
                <w:ilvl w:val="0"/>
                <w:numId w:val="47"/>
              </w:numPr>
              <w:rPr>
                <w:rFonts w:ascii="Arial" w:hAnsi="Arial" w:cs="Arial"/>
              </w:rPr>
            </w:pPr>
            <w:r w:rsidRPr="00781878">
              <w:rPr>
                <w:rFonts w:ascii="Arial" w:hAnsi="Arial" w:cs="Arial"/>
              </w:rPr>
              <w:t>How many students do you plan to serve in each group?</w:t>
            </w:r>
            <w:r w:rsidR="00785331" w:rsidRPr="00781878">
              <w:rPr>
                <w:rFonts w:ascii="Arial" w:hAnsi="Arial" w:cs="Arial"/>
              </w:rPr>
              <w:t xml:space="preserve"> </w:t>
            </w:r>
          </w:p>
          <w:p w14:paraId="6C18B048" w14:textId="77777777" w:rsidR="0096181B" w:rsidRDefault="00785331" w:rsidP="00781878">
            <w:pPr>
              <w:pStyle w:val="ListParagraph"/>
              <w:numPr>
                <w:ilvl w:val="0"/>
                <w:numId w:val="47"/>
              </w:numPr>
              <w:rPr>
                <w:rFonts w:ascii="Arial" w:hAnsi="Arial" w:cs="Arial"/>
              </w:rPr>
            </w:pPr>
            <w:r w:rsidRPr="00781878">
              <w:rPr>
                <w:rFonts w:ascii="Arial" w:hAnsi="Arial" w:cs="Arial"/>
              </w:rPr>
              <w:t xml:space="preserve">What </w:t>
            </w:r>
            <w:r w:rsidR="007A7432" w:rsidRPr="00781878">
              <w:rPr>
                <w:rFonts w:ascii="Arial" w:hAnsi="Arial" w:cs="Arial"/>
              </w:rPr>
              <w:t xml:space="preserve">grade levels and </w:t>
            </w:r>
            <w:r w:rsidRPr="00781878">
              <w:rPr>
                <w:rFonts w:ascii="Arial" w:hAnsi="Arial" w:cs="Arial"/>
              </w:rPr>
              <w:t>geographic areas will you serve (i.e., school boundaries or neighborhoods)?</w:t>
            </w:r>
            <w:r w:rsidR="00E75533" w:rsidRPr="00781878">
              <w:rPr>
                <w:rFonts w:ascii="Arial" w:hAnsi="Arial" w:cs="Arial"/>
              </w:rPr>
              <w:t xml:space="preserve"> </w:t>
            </w:r>
          </w:p>
          <w:p w14:paraId="0A2FBE2F" w14:textId="77777777" w:rsidR="00085265" w:rsidRPr="00781878" w:rsidRDefault="00085265" w:rsidP="00F95253">
            <w:pPr>
              <w:rPr>
                <w:rFonts w:ascii="Arial" w:hAnsi="Arial" w:cs="Arial"/>
              </w:rPr>
            </w:pPr>
            <w:r w:rsidRPr="00781878">
              <w:rPr>
                <w:rFonts w:ascii="Arial" w:hAnsi="Arial" w:cs="Arial"/>
              </w:rPr>
              <w:t xml:space="preserve">Please refer to the </w:t>
            </w:r>
            <w:r w:rsidR="00A82E5E" w:rsidRPr="00781878">
              <w:rPr>
                <w:rFonts w:ascii="Arial" w:hAnsi="Arial" w:cs="Arial"/>
              </w:rPr>
              <w:t xml:space="preserve">Levy </w:t>
            </w:r>
            <w:r w:rsidRPr="00781878">
              <w:rPr>
                <w:rFonts w:ascii="Arial" w:hAnsi="Arial" w:cs="Arial"/>
              </w:rPr>
              <w:t xml:space="preserve">Background </w:t>
            </w:r>
            <w:hyperlink w:anchor="Background" w:history="1">
              <w:r w:rsidRPr="007B3DC0">
                <w:rPr>
                  <w:rStyle w:val="Hyperlink"/>
                  <w:rFonts w:ascii="Arial" w:hAnsi="Arial" w:cs="Arial"/>
                </w:rPr>
                <w:t>section</w:t>
              </w:r>
            </w:hyperlink>
            <w:r w:rsidRPr="00781878">
              <w:rPr>
                <w:rFonts w:ascii="Arial" w:hAnsi="Arial" w:cs="Arial"/>
              </w:rPr>
              <w:t xml:space="preserve"> of this RFI for details on intended Levy focus students.</w:t>
            </w:r>
          </w:p>
        </w:tc>
      </w:tr>
      <w:tr w:rsidR="004B221A" w:rsidRPr="00F820A6" w14:paraId="5D319FF2" w14:textId="77777777" w:rsidTr="00BF2EF2">
        <w:trPr>
          <w:jc w:val="center"/>
        </w:trPr>
        <w:tc>
          <w:tcPr>
            <w:tcW w:w="1856" w:type="dxa"/>
            <w:vMerge/>
          </w:tcPr>
          <w:p w14:paraId="218C8AEE" w14:textId="77777777" w:rsidR="004B221A" w:rsidRPr="003F17D0" w:rsidRDefault="004B221A" w:rsidP="00744A85">
            <w:pPr>
              <w:jc w:val="center"/>
              <w:rPr>
                <w:rFonts w:ascii="Arial" w:hAnsi="Arial" w:cs="Arial"/>
              </w:rPr>
            </w:pPr>
          </w:p>
        </w:tc>
        <w:tc>
          <w:tcPr>
            <w:tcW w:w="540" w:type="dxa"/>
            <w:vAlign w:val="center"/>
          </w:tcPr>
          <w:p w14:paraId="27BA961E" w14:textId="53D1F74E" w:rsidR="004B221A" w:rsidRPr="00EB0271" w:rsidRDefault="004B221A" w:rsidP="00744A85">
            <w:pPr>
              <w:jc w:val="center"/>
              <w:rPr>
                <w:rFonts w:ascii="Arial" w:hAnsi="Arial" w:cs="Arial"/>
              </w:rPr>
            </w:pPr>
            <w:r>
              <w:rPr>
                <w:rFonts w:ascii="Arial" w:hAnsi="Arial" w:cs="Arial"/>
              </w:rPr>
              <w:t>C</w:t>
            </w:r>
          </w:p>
        </w:tc>
        <w:tc>
          <w:tcPr>
            <w:tcW w:w="7615" w:type="dxa"/>
          </w:tcPr>
          <w:p w14:paraId="44888F37" w14:textId="124E8291" w:rsidR="004B221A" w:rsidRPr="004B221A" w:rsidRDefault="004B221A" w:rsidP="004B221A">
            <w:pPr>
              <w:rPr>
                <w:rFonts w:ascii="Arial" w:hAnsi="Arial" w:cs="Arial"/>
              </w:rPr>
            </w:pPr>
            <w:r w:rsidRPr="004B221A">
              <w:rPr>
                <w:rFonts w:ascii="Arial" w:hAnsi="Arial" w:cs="Arial"/>
              </w:rPr>
              <w:t xml:space="preserve">Will your program serve </w:t>
            </w:r>
            <w:r w:rsidR="002E7D62">
              <w:rPr>
                <w:rFonts w:ascii="Arial" w:hAnsi="Arial" w:cs="Arial"/>
                <w:sz w:val="23"/>
                <w:szCs w:val="23"/>
              </w:rPr>
              <w:t>Gender-specific programming for Black students</w:t>
            </w:r>
            <w:r w:rsidR="00E765DE">
              <w:rPr>
                <w:rFonts w:ascii="Arial" w:hAnsi="Arial" w:cs="Arial"/>
              </w:rPr>
              <w:t xml:space="preserve"> and/or regions of the D</w:t>
            </w:r>
            <w:r w:rsidRPr="004B221A">
              <w:rPr>
                <w:rFonts w:ascii="Arial" w:hAnsi="Arial" w:cs="Arial"/>
              </w:rPr>
              <w:t>istrict not currently served by Levy summer programming?  If yes, please also answer the following questions:</w:t>
            </w:r>
          </w:p>
          <w:p w14:paraId="37B02E4C" w14:textId="77777777" w:rsidR="00E765DE" w:rsidRDefault="004B221A" w:rsidP="004B221A">
            <w:pPr>
              <w:numPr>
                <w:ilvl w:val="0"/>
                <w:numId w:val="53"/>
              </w:numPr>
              <w:rPr>
                <w:rFonts w:ascii="Arial" w:hAnsi="Arial" w:cs="Arial"/>
              </w:rPr>
            </w:pPr>
            <w:r w:rsidRPr="004B221A">
              <w:rPr>
                <w:rFonts w:ascii="Arial" w:hAnsi="Arial" w:cs="Arial"/>
              </w:rPr>
              <w:t>What experience do you have improving academic outcomes for these populations?</w:t>
            </w:r>
          </w:p>
          <w:p w14:paraId="3C1DC594" w14:textId="7CECF864" w:rsidR="004B221A" w:rsidRPr="00E765DE" w:rsidRDefault="004B221A" w:rsidP="004B221A">
            <w:pPr>
              <w:numPr>
                <w:ilvl w:val="0"/>
                <w:numId w:val="53"/>
              </w:numPr>
              <w:rPr>
                <w:rFonts w:ascii="Arial" w:hAnsi="Arial" w:cs="Arial"/>
              </w:rPr>
            </w:pPr>
            <w:r w:rsidRPr="00E765DE">
              <w:rPr>
                <w:rFonts w:ascii="Arial" w:hAnsi="Arial" w:cs="Arial"/>
              </w:rPr>
              <w:t>What differentiates your program from similar programs serving these populations?</w:t>
            </w:r>
          </w:p>
        </w:tc>
      </w:tr>
      <w:tr w:rsidR="00085265" w:rsidRPr="00F820A6" w14:paraId="58900F24" w14:textId="77777777" w:rsidTr="00BF2EF2">
        <w:trPr>
          <w:trHeight w:val="287"/>
          <w:jc w:val="center"/>
        </w:trPr>
        <w:tc>
          <w:tcPr>
            <w:tcW w:w="1856" w:type="dxa"/>
            <w:vMerge/>
          </w:tcPr>
          <w:p w14:paraId="6094A346" w14:textId="77777777" w:rsidR="00085265" w:rsidRPr="003F17D0" w:rsidRDefault="00085265" w:rsidP="00744A85">
            <w:pPr>
              <w:jc w:val="center"/>
              <w:rPr>
                <w:rFonts w:ascii="Arial" w:hAnsi="Arial" w:cs="Arial"/>
              </w:rPr>
            </w:pPr>
          </w:p>
        </w:tc>
        <w:tc>
          <w:tcPr>
            <w:tcW w:w="540" w:type="dxa"/>
            <w:vAlign w:val="center"/>
          </w:tcPr>
          <w:p w14:paraId="41488D85" w14:textId="507302CB" w:rsidR="00085265" w:rsidRPr="00EB0271" w:rsidRDefault="0017389A" w:rsidP="00744A85">
            <w:pPr>
              <w:jc w:val="center"/>
              <w:rPr>
                <w:rFonts w:ascii="Arial" w:hAnsi="Arial" w:cs="Arial"/>
              </w:rPr>
            </w:pPr>
            <w:r>
              <w:rPr>
                <w:rFonts w:ascii="Arial" w:hAnsi="Arial" w:cs="Arial"/>
              </w:rPr>
              <w:t>D</w:t>
            </w:r>
          </w:p>
        </w:tc>
        <w:tc>
          <w:tcPr>
            <w:tcW w:w="7615" w:type="dxa"/>
          </w:tcPr>
          <w:p w14:paraId="176A0009" w14:textId="77777777" w:rsidR="00085265" w:rsidRPr="00EB0271" w:rsidRDefault="00085265" w:rsidP="00D31A64">
            <w:pPr>
              <w:rPr>
                <w:rFonts w:ascii="Arial" w:hAnsi="Arial" w:cs="Arial"/>
              </w:rPr>
            </w:pPr>
            <w:r w:rsidRPr="00EB0271">
              <w:rPr>
                <w:rFonts w:ascii="Arial" w:hAnsi="Arial" w:cs="Arial"/>
              </w:rPr>
              <w:t>How will</w:t>
            </w:r>
            <w:r>
              <w:rPr>
                <w:rFonts w:ascii="Arial" w:hAnsi="Arial" w:cs="Arial"/>
              </w:rPr>
              <w:t xml:space="preserve"> you</w:t>
            </w:r>
            <w:r w:rsidRPr="00EB0271">
              <w:rPr>
                <w:rFonts w:ascii="Arial" w:hAnsi="Arial" w:cs="Arial"/>
              </w:rPr>
              <w:t xml:space="preserve"> identify the Levy focus students you will serve? Please </w:t>
            </w:r>
            <w:r w:rsidR="00D31A64">
              <w:rPr>
                <w:rFonts w:ascii="Arial" w:hAnsi="Arial" w:cs="Arial"/>
              </w:rPr>
              <w:t>explain</w:t>
            </w:r>
            <w:r w:rsidR="00D31A64" w:rsidRPr="00EB0271">
              <w:rPr>
                <w:rFonts w:ascii="Arial" w:hAnsi="Arial" w:cs="Arial"/>
              </w:rPr>
              <w:t xml:space="preserve"> </w:t>
            </w:r>
            <w:r w:rsidRPr="00EB0271">
              <w:rPr>
                <w:rFonts w:ascii="Arial" w:hAnsi="Arial" w:cs="Arial"/>
              </w:rPr>
              <w:t xml:space="preserve">what data you will consult and how you will access </w:t>
            </w:r>
            <w:r w:rsidRPr="005C016F">
              <w:rPr>
                <w:rFonts w:ascii="Arial" w:hAnsi="Arial" w:cs="Arial"/>
              </w:rPr>
              <w:t>these data.</w:t>
            </w:r>
          </w:p>
        </w:tc>
      </w:tr>
      <w:tr w:rsidR="00085265" w:rsidRPr="00F820A6" w14:paraId="586C3181" w14:textId="77777777" w:rsidTr="00BF2EF2">
        <w:trPr>
          <w:trHeight w:val="287"/>
          <w:jc w:val="center"/>
        </w:trPr>
        <w:tc>
          <w:tcPr>
            <w:tcW w:w="1856" w:type="dxa"/>
            <w:vMerge/>
          </w:tcPr>
          <w:p w14:paraId="29A1C8EC" w14:textId="77777777" w:rsidR="00085265" w:rsidRPr="003F17D0" w:rsidRDefault="00085265" w:rsidP="00744A85">
            <w:pPr>
              <w:jc w:val="center"/>
              <w:rPr>
                <w:rFonts w:ascii="Arial" w:hAnsi="Arial" w:cs="Arial"/>
              </w:rPr>
            </w:pPr>
          </w:p>
        </w:tc>
        <w:tc>
          <w:tcPr>
            <w:tcW w:w="540" w:type="dxa"/>
            <w:vAlign w:val="center"/>
          </w:tcPr>
          <w:p w14:paraId="3EA5CE57" w14:textId="673EF89D" w:rsidR="00085265" w:rsidRPr="00EB0271" w:rsidRDefault="0017389A" w:rsidP="00744A85">
            <w:pPr>
              <w:jc w:val="center"/>
              <w:rPr>
                <w:rFonts w:ascii="Arial" w:hAnsi="Arial" w:cs="Arial"/>
              </w:rPr>
            </w:pPr>
            <w:r>
              <w:rPr>
                <w:rFonts w:ascii="Arial" w:hAnsi="Arial" w:cs="Arial"/>
              </w:rPr>
              <w:t>E</w:t>
            </w:r>
          </w:p>
        </w:tc>
        <w:tc>
          <w:tcPr>
            <w:tcW w:w="7615" w:type="dxa"/>
          </w:tcPr>
          <w:p w14:paraId="79E9B9D1" w14:textId="77777777" w:rsidR="000A068B" w:rsidRDefault="00085265" w:rsidP="00785331">
            <w:pPr>
              <w:rPr>
                <w:rFonts w:ascii="Arial" w:hAnsi="Arial" w:cs="Arial"/>
              </w:rPr>
            </w:pPr>
            <w:r w:rsidRPr="00EB0271">
              <w:rPr>
                <w:rFonts w:ascii="Arial" w:hAnsi="Arial" w:cs="Arial"/>
              </w:rPr>
              <w:t xml:space="preserve">Where will you conduct proposed programming? </w:t>
            </w:r>
          </w:p>
          <w:p w14:paraId="168A7B71" w14:textId="77777777" w:rsidR="000A068B" w:rsidRDefault="00785331" w:rsidP="00585CF2">
            <w:pPr>
              <w:pStyle w:val="ListParagraph"/>
              <w:numPr>
                <w:ilvl w:val="0"/>
                <w:numId w:val="41"/>
              </w:numPr>
              <w:rPr>
                <w:rFonts w:ascii="Arial" w:hAnsi="Arial" w:cs="Arial"/>
              </w:rPr>
            </w:pPr>
            <w:r w:rsidRPr="000A068B">
              <w:rPr>
                <w:rFonts w:ascii="Arial" w:hAnsi="Arial" w:cs="Arial"/>
              </w:rPr>
              <w:t xml:space="preserve">How many students do you intend to serve if awarded the full amount </w:t>
            </w:r>
            <w:r w:rsidR="000A068B">
              <w:rPr>
                <w:rFonts w:ascii="Arial" w:hAnsi="Arial" w:cs="Arial"/>
              </w:rPr>
              <w:t xml:space="preserve">of </w:t>
            </w:r>
            <w:r w:rsidRPr="000A068B">
              <w:rPr>
                <w:rFonts w:ascii="Arial" w:hAnsi="Arial" w:cs="Arial"/>
              </w:rPr>
              <w:t xml:space="preserve">Levy </w:t>
            </w:r>
            <w:r w:rsidR="000A068B">
              <w:rPr>
                <w:rFonts w:ascii="Arial" w:hAnsi="Arial" w:cs="Arial"/>
              </w:rPr>
              <w:t>funding proposed in your budget?</w:t>
            </w:r>
          </w:p>
          <w:p w14:paraId="59AE62E9" w14:textId="77777777" w:rsidR="000A068B" w:rsidRDefault="000A068B" w:rsidP="00585CF2">
            <w:pPr>
              <w:pStyle w:val="ListParagraph"/>
              <w:numPr>
                <w:ilvl w:val="0"/>
                <w:numId w:val="41"/>
              </w:numPr>
              <w:rPr>
                <w:rFonts w:ascii="Arial" w:hAnsi="Arial" w:cs="Arial"/>
              </w:rPr>
            </w:pPr>
            <w:r>
              <w:rPr>
                <w:rFonts w:ascii="Arial" w:hAnsi="Arial" w:cs="Arial"/>
              </w:rPr>
              <w:t>W</w:t>
            </w:r>
            <w:r w:rsidR="00785331" w:rsidRPr="000A068B">
              <w:rPr>
                <w:rFonts w:ascii="Arial" w:hAnsi="Arial" w:cs="Arial"/>
              </w:rPr>
              <w:t xml:space="preserve">hat is the maximum capacity of the </w:t>
            </w:r>
            <w:r>
              <w:rPr>
                <w:rFonts w:ascii="Arial" w:hAnsi="Arial" w:cs="Arial"/>
              </w:rPr>
              <w:t>facility or facilities</w:t>
            </w:r>
            <w:r w:rsidRPr="000A068B">
              <w:rPr>
                <w:rFonts w:ascii="Arial" w:hAnsi="Arial" w:cs="Arial"/>
              </w:rPr>
              <w:t xml:space="preserve"> in which </w:t>
            </w:r>
            <w:r w:rsidR="00785331" w:rsidRPr="000A068B">
              <w:rPr>
                <w:rFonts w:ascii="Arial" w:hAnsi="Arial" w:cs="Arial"/>
              </w:rPr>
              <w:t xml:space="preserve">you </w:t>
            </w:r>
            <w:r>
              <w:rPr>
                <w:rFonts w:ascii="Arial" w:hAnsi="Arial" w:cs="Arial"/>
              </w:rPr>
              <w:t xml:space="preserve">will conduct your summer program? </w:t>
            </w:r>
          </w:p>
          <w:p w14:paraId="12155BB7" w14:textId="77777777" w:rsidR="00085265" w:rsidRPr="000A068B" w:rsidRDefault="00085265" w:rsidP="00585CF2">
            <w:pPr>
              <w:pStyle w:val="ListParagraph"/>
              <w:numPr>
                <w:ilvl w:val="0"/>
                <w:numId w:val="41"/>
              </w:numPr>
              <w:rPr>
                <w:rFonts w:ascii="Arial" w:hAnsi="Arial" w:cs="Arial"/>
              </w:rPr>
            </w:pPr>
            <w:r w:rsidRPr="000A068B">
              <w:rPr>
                <w:rFonts w:ascii="Arial" w:hAnsi="Arial" w:cs="Arial"/>
              </w:rPr>
              <w:t>If partner facilities will host a substantial proportion of program activity, please identify partner facilities as well.</w:t>
            </w:r>
            <w:r w:rsidR="00E5452F" w:rsidRPr="000A068B">
              <w:rPr>
                <w:rFonts w:ascii="Arial" w:hAnsi="Arial" w:cs="Arial"/>
              </w:rPr>
              <w:t xml:space="preserve"> </w:t>
            </w:r>
          </w:p>
        </w:tc>
      </w:tr>
      <w:tr w:rsidR="000A0A55" w:rsidRPr="00D41DA1" w14:paraId="0A07D244" w14:textId="77777777" w:rsidTr="00D41DA1">
        <w:trPr>
          <w:trHeight w:val="143"/>
          <w:jc w:val="center"/>
        </w:trPr>
        <w:tc>
          <w:tcPr>
            <w:tcW w:w="1856" w:type="dxa"/>
            <w:shd w:val="clear" w:color="auto" w:fill="808080" w:themeFill="background1" w:themeFillShade="80"/>
          </w:tcPr>
          <w:p w14:paraId="49B3FA47" w14:textId="77777777" w:rsidR="000A0A55" w:rsidRPr="00D41DA1" w:rsidRDefault="000A0A55" w:rsidP="00744A85">
            <w:pPr>
              <w:jc w:val="center"/>
              <w:rPr>
                <w:rFonts w:ascii="Arial" w:hAnsi="Arial" w:cs="Arial"/>
                <w:sz w:val="12"/>
                <w:szCs w:val="12"/>
              </w:rPr>
            </w:pPr>
          </w:p>
        </w:tc>
        <w:tc>
          <w:tcPr>
            <w:tcW w:w="540" w:type="dxa"/>
            <w:shd w:val="clear" w:color="auto" w:fill="808080" w:themeFill="background1" w:themeFillShade="80"/>
            <w:vAlign w:val="center"/>
          </w:tcPr>
          <w:p w14:paraId="18955C86" w14:textId="77777777" w:rsidR="000A0A55" w:rsidRPr="00D41DA1" w:rsidRDefault="000A0A55" w:rsidP="00744A85">
            <w:pPr>
              <w:jc w:val="center"/>
              <w:rPr>
                <w:rFonts w:ascii="Arial" w:hAnsi="Arial" w:cs="Arial"/>
                <w:sz w:val="12"/>
                <w:szCs w:val="12"/>
              </w:rPr>
            </w:pPr>
          </w:p>
        </w:tc>
        <w:tc>
          <w:tcPr>
            <w:tcW w:w="7615" w:type="dxa"/>
            <w:shd w:val="clear" w:color="auto" w:fill="808080" w:themeFill="background1" w:themeFillShade="80"/>
          </w:tcPr>
          <w:p w14:paraId="350B3548" w14:textId="77777777" w:rsidR="000A0A55" w:rsidRPr="00D41DA1" w:rsidRDefault="000A0A55" w:rsidP="000237E8">
            <w:pPr>
              <w:rPr>
                <w:rFonts w:ascii="Arial" w:hAnsi="Arial" w:cs="Arial"/>
                <w:sz w:val="12"/>
                <w:szCs w:val="12"/>
              </w:rPr>
            </w:pPr>
          </w:p>
        </w:tc>
      </w:tr>
      <w:tr w:rsidR="000E1B39" w:rsidRPr="00F820A6" w14:paraId="1C7FDE56" w14:textId="77777777" w:rsidTr="00BF2EF2">
        <w:trPr>
          <w:trHeight w:val="70"/>
          <w:jc w:val="center"/>
        </w:trPr>
        <w:tc>
          <w:tcPr>
            <w:tcW w:w="1856" w:type="dxa"/>
            <w:vMerge w:val="restart"/>
            <w:vAlign w:val="center"/>
          </w:tcPr>
          <w:p w14:paraId="691A3CA3" w14:textId="77777777" w:rsidR="00BF2EF2" w:rsidRDefault="00A82E5E" w:rsidP="00BF2EF2">
            <w:pPr>
              <w:jc w:val="center"/>
              <w:rPr>
                <w:rFonts w:ascii="Arial" w:hAnsi="Arial" w:cs="Arial"/>
              </w:rPr>
            </w:pPr>
            <w:r>
              <w:rPr>
                <w:rFonts w:ascii="Arial" w:hAnsi="Arial" w:cs="Arial"/>
              </w:rPr>
              <w:t>#2</w:t>
            </w:r>
          </w:p>
          <w:p w14:paraId="2E95336D" w14:textId="77777777" w:rsidR="000E1B39" w:rsidRPr="003F17D0" w:rsidRDefault="00A82E5E" w:rsidP="00BF2EF2">
            <w:pPr>
              <w:jc w:val="center"/>
              <w:rPr>
                <w:rFonts w:ascii="Arial" w:hAnsi="Arial" w:cs="Arial"/>
              </w:rPr>
            </w:pPr>
            <w:r>
              <w:rPr>
                <w:rFonts w:ascii="Arial" w:hAnsi="Arial" w:cs="Arial"/>
              </w:rPr>
              <w:t>Instructional and Enrichment Programming</w:t>
            </w:r>
          </w:p>
        </w:tc>
        <w:tc>
          <w:tcPr>
            <w:tcW w:w="540" w:type="dxa"/>
            <w:vAlign w:val="center"/>
          </w:tcPr>
          <w:p w14:paraId="2CE299E4" w14:textId="75D49B30" w:rsidR="000E1B39" w:rsidRPr="00EB0271" w:rsidRDefault="0017389A" w:rsidP="00744A85">
            <w:pPr>
              <w:jc w:val="center"/>
              <w:rPr>
                <w:rFonts w:ascii="Arial" w:hAnsi="Arial" w:cs="Arial"/>
              </w:rPr>
            </w:pPr>
            <w:r>
              <w:rPr>
                <w:rFonts w:ascii="Arial" w:hAnsi="Arial" w:cs="Arial"/>
              </w:rPr>
              <w:t>F</w:t>
            </w:r>
          </w:p>
        </w:tc>
        <w:tc>
          <w:tcPr>
            <w:tcW w:w="7615" w:type="dxa"/>
          </w:tcPr>
          <w:p w14:paraId="0C3689A3" w14:textId="77777777" w:rsidR="000E1B39" w:rsidRPr="00EB0271" w:rsidRDefault="000E1B39" w:rsidP="000E1B39">
            <w:pPr>
              <w:rPr>
                <w:rFonts w:ascii="Arial" w:hAnsi="Arial" w:cs="Arial"/>
              </w:rPr>
            </w:pPr>
            <w:r w:rsidRPr="00EB0271">
              <w:rPr>
                <w:rFonts w:ascii="Arial" w:hAnsi="Arial" w:cs="Arial"/>
              </w:rPr>
              <w:t xml:space="preserve">Which subject areas will be the focus of academic instruction? Applicants must </w:t>
            </w:r>
            <w:r w:rsidR="002C3F6C">
              <w:rPr>
                <w:rFonts w:ascii="Arial" w:hAnsi="Arial" w:cs="Arial"/>
              </w:rPr>
              <w:t>identify</w:t>
            </w:r>
            <w:r w:rsidRPr="00EB0271">
              <w:rPr>
                <w:rFonts w:ascii="Arial" w:hAnsi="Arial" w:cs="Arial"/>
              </w:rPr>
              <w:t xml:space="preserve"> one or </w:t>
            </w:r>
            <w:r w:rsidR="005C016F">
              <w:rPr>
                <w:rFonts w:ascii="Arial" w:hAnsi="Arial" w:cs="Arial"/>
              </w:rPr>
              <w:t>more</w:t>
            </w:r>
            <w:r w:rsidRPr="00EB0271">
              <w:rPr>
                <w:rFonts w:ascii="Arial" w:hAnsi="Arial" w:cs="Arial"/>
              </w:rPr>
              <w:t xml:space="preserve"> Levy</w:t>
            </w:r>
            <w:r w:rsidR="00C00F48">
              <w:rPr>
                <w:rFonts w:ascii="Arial" w:hAnsi="Arial" w:cs="Arial"/>
              </w:rPr>
              <w:t xml:space="preserve"> Areas of Concentration from the following </w:t>
            </w:r>
            <w:r w:rsidR="005C016F">
              <w:rPr>
                <w:rFonts w:ascii="Arial" w:hAnsi="Arial" w:cs="Arial"/>
              </w:rPr>
              <w:t>for each</w:t>
            </w:r>
            <w:r w:rsidRPr="00EB0271">
              <w:rPr>
                <w:rFonts w:ascii="Arial" w:hAnsi="Arial" w:cs="Arial"/>
              </w:rPr>
              <w:t xml:space="preserve"> group of focus students: </w:t>
            </w:r>
          </w:p>
          <w:p w14:paraId="234AE279" w14:textId="77777777" w:rsidR="000E1B39" w:rsidRPr="00EB0271" w:rsidRDefault="000E1B39" w:rsidP="000E1B39">
            <w:pPr>
              <w:pStyle w:val="ListParagraph"/>
              <w:numPr>
                <w:ilvl w:val="0"/>
                <w:numId w:val="20"/>
              </w:numPr>
              <w:rPr>
                <w:rFonts w:ascii="Arial" w:hAnsi="Arial" w:cs="Arial"/>
              </w:rPr>
            </w:pPr>
            <w:r w:rsidRPr="00EB0271">
              <w:rPr>
                <w:rFonts w:ascii="Arial" w:hAnsi="Arial" w:cs="Arial"/>
              </w:rPr>
              <w:t>Reading/Writing</w:t>
            </w:r>
          </w:p>
          <w:p w14:paraId="0ADEEE8A" w14:textId="77777777" w:rsidR="000E1B39" w:rsidRPr="00EB0271" w:rsidRDefault="000E1B39" w:rsidP="000E1B39">
            <w:pPr>
              <w:pStyle w:val="ListParagraph"/>
              <w:numPr>
                <w:ilvl w:val="0"/>
                <w:numId w:val="20"/>
              </w:numPr>
              <w:rPr>
                <w:rFonts w:ascii="Arial" w:hAnsi="Arial" w:cs="Arial"/>
              </w:rPr>
            </w:pPr>
            <w:r w:rsidRPr="00EB0271">
              <w:rPr>
                <w:rFonts w:ascii="Arial" w:hAnsi="Arial" w:cs="Arial"/>
              </w:rPr>
              <w:t>Math</w:t>
            </w:r>
          </w:p>
          <w:p w14:paraId="2571C88D" w14:textId="77777777" w:rsidR="000E1B39" w:rsidRPr="00EB0271" w:rsidRDefault="000E1B39" w:rsidP="000E1B39">
            <w:pPr>
              <w:pStyle w:val="ListParagraph"/>
              <w:numPr>
                <w:ilvl w:val="0"/>
                <w:numId w:val="20"/>
              </w:numPr>
              <w:rPr>
                <w:rFonts w:ascii="Arial" w:hAnsi="Arial" w:cs="Arial"/>
              </w:rPr>
            </w:pPr>
            <w:r w:rsidRPr="00EB0271">
              <w:rPr>
                <w:rFonts w:ascii="Arial" w:hAnsi="Arial" w:cs="Arial"/>
              </w:rPr>
              <w:t>Math combined with Science</w:t>
            </w:r>
          </w:p>
          <w:p w14:paraId="19278757" w14:textId="77777777" w:rsidR="000E1B39" w:rsidRPr="001B7D07" w:rsidRDefault="000E1B39" w:rsidP="000E1B39">
            <w:pPr>
              <w:pStyle w:val="ListParagraph"/>
              <w:numPr>
                <w:ilvl w:val="0"/>
                <w:numId w:val="20"/>
              </w:numPr>
              <w:rPr>
                <w:rFonts w:ascii="Arial" w:hAnsi="Arial" w:cs="Arial"/>
              </w:rPr>
            </w:pPr>
            <w:r w:rsidRPr="00EB0271">
              <w:rPr>
                <w:rFonts w:ascii="Arial" w:hAnsi="Arial" w:cs="Arial"/>
              </w:rPr>
              <w:t>English Language Acquisition</w:t>
            </w:r>
          </w:p>
        </w:tc>
      </w:tr>
      <w:tr w:rsidR="000E1B39" w:rsidRPr="00F820A6" w14:paraId="03E6B72E" w14:textId="77777777" w:rsidTr="00BF2EF2">
        <w:trPr>
          <w:trHeight w:val="70"/>
          <w:jc w:val="center"/>
        </w:trPr>
        <w:tc>
          <w:tcPr>
            <w:tcW w:w="1856" w:type="dxa"/>
            <w:vMerge/>
          </w:tcPr>
          <w:p w14:paraId="708158E3" w14:textId="77777777" w:rsidR="000E1B39" w:rsidRPr="003F17D0" w:rsidRDefault="000E1B39" w:rsidP="00744A85">
            <w:pPr>
              <w:jc w:val="center"/>
              <w:rPr>
                <w:rFonts w:ascii="Arial" w:hAnsi="Arial" w:cs="Arial"/>
              </w:rPr>
            </w:pPr>
          </w:p>
        </w:tc>
        <w:tc>
          <w:tcPr>
            <w:tcW w:w="540" w:type="dxa"/>
            <w:vAlign w:val="center"/>
          </w:tcPr>
          <w:p w14:paraId="2D3BFFE4" w14:textId="78527FD0" w:rsidR="000E1B39" w:rsidRPr="00EB0271" w:rsidRDefault="0017389A" w:rsidP="00744A85">
            <w:pPr>
              <w:jc w:val="center"/>
              <w:rPr>
                <w:rFonts w:ascii="Arial" w:hAnsi="Arial" w:cs="Arial"/>
              </w:rPr>
            </w:pPr>
            <w:r>
              <w:rPr>
                <w:rFonts w:ascii="Arial" w:hAnsi="Arial" w:cs="Arial"/>
              </w:rPr>
              <w:t>G</w:t>
            </w:r>
          </w:p>
        </w:tc>
        <w:tc>
          <w:tcPr>
            <w:tcW w:w="7615" w:type="dxa"/>
          </w:tcPr>
          <w:p w14:paraId="71D49861" w14:textId="77777777" w:rsidR="00817E44" w:rsidRPr="00781878" w:rsidRDefault="009D14A9" w:rsidP="00781878">
            <w:pPr>
              <w:rPr>
                <w:rFonts w:ascii="Arial" w:hAnsi="Arial" w:cs="Arial"/>
              </w:rPr>
            </w:pPr>
            <w:r w:rsidRPr="009D14A9">
              <w:rPr>
                <w:rFonts w:ascii="Arial" w:hAnsi="Arial" w:cs="Arial"/>
              </w:rPr>
              <w:t>How will curricula be selected for academic instruction in the Levy Areas of Concentration?</w:t>
            </w:r>
          </w:p>
        </w:tc>
      </w:tr>
      <w:tr w:rsidR="008079DA" w:rsidRPr="00F820A6" w14:paraId="20B211CF" w14:textId="77777777" w:rsidTr="00BF2EF2">
        <w:trPr>
          <w:trHeight w:val="70"/>
          <w:jc w:val="center"/>
        </w:trPr>
        <w:tc>
          <w:tcPr>
            <w:tcW w:w="1856" w:type="dxa"/>
            <w:vMerge/>
          </w:tcPr>
          <w:p w14:paraId="450E0F97" w14:textId="77777777" w:rsidR="008079DA" w:rsidRPr="003F17D0" w:rsidRDefault="008079DA" w:rsidP="00744A85">
            <w:pPr>
              <w:jc w:val="center"/>
              <w:rPr>
                <w:rFonts w:ascii="Arial" w:hAnsi="Arial" w:cs="Arial"/>
              </w:rPr>
            </w:pPr>
          </w:p>
        </w:tc>
        <w:tc>
          <w:tcPr>
            <w:tcW w:w="540" w:type="dxa"/>
            <w:vAlign w:val="center"/>
          </w:tcPr>
          <w:p w14:paraId="4778F051" w14:textId="0FFE46AD" w:rsidR="008079DA" w:rsidRDefault="0017389A" w:rsidP="00744A85">
            <w:pPr>
              <w:jc w:val="center"/>
              <w:rPr>
                <w:rFonts w:ascii="Arial" w:hAnsi="Arial" w:cs="Arial"/>
              </w:rPr>
            </w:pPr>
            <w:r>
              <w:rPr>
                <w:rFonts w:ascii="Arial" w:hAnsi="Arial" w:cs="Arial"/>
              </w:rPr>
              <w:t>H</w:t>
            </w:r>
          </w:p>
        </w:tc>
        <w:tc>
          <w:tcPr>
            <w:tcW w:w="7615" w:type="dxa"/>
          </w:tcPr>
          <w:p w14:paraId="05A832D0" w14:textId="77777777" w:rsidR="008079DA" w:rsidRPr="00EB0271" w:rsidRDefault="008079DA" w:rsidP="00B174FD">
            <w:pPr>
              <w:rPr>
                <w:rFonts w:ascii="Arial" w:hAnsi="Arial" w:cs="Arial"/>
              </w:rPr>
            </w:pPr>
            <w:r w:rsidRPr="00EB0271">
              <w:rPr>
                <w:rFonts w:ascii="Arial" w:hAnsi="Arial" w:cs="Arial"/>
              </w:rPr>
              <w:t>How will your program provide instructional experiences that differ from those typical of school year instruction?</w:t>
            </w:r>
          </w:p>
        </w:tc>
      </w:tr>
      <w:tr w:rsidR="00FE729D" w:rsidRPr="00F820A6" w14:paraId="265A3F51" w14:textId="77777777" w:rsidTr="00BF2EF2">
        <w:trPr>
          <w:trHeight w:val="70"/>
          <w:jc w:val="center"/>
        </w:trPr>
        <w:tc>
          <w:tcPr>
            <w:tcW w:w="1856" w:type="dxa"/>
            <w:vMerge/>
          </w:tcPr>
          <w:p w14:paraId="6A61E72C" w14:textId="77777777" w:rsidR="00FE729D" w:rsidRPr="003F17D0" w:rsidRDefault="00FE729D" w:rsidP="00744A85">
            <w:pPr>
              <w:jc w:val="center"/>
              <w:rPr>
                <w:rFonts w:ascii="Arial" w:hAnsi="Arial" w:cs="Arial"/>
              </w:rPr>
            </w:pPr>
          </w:p>
        </w:tc>
        <w:tc>
          <w:tcPr>
            <w:tcW w:w="540" w:type="dxa"/>
            <w:vAlign w:val="center"/>
          </w:tcPr>
          <w:p w14:paraId="48EE6CEF" w14:textId="28EA14EB" w:rsidR="00FE729D" w:rsidRDefault="0017389A" w:rsidP="00744A85">
            <w:pPr>
              <w:jc w:val="center"/>
              <w:rPr>
                <w:rFonts w:ascii="Arial" w:hAnsi="Arial" w:cs="Arial"/>
              </w:rPr>
            </w:pPr>
            <w:r>
              <w:rPr>
                <w:rFonts w:ascii="Arial" w:hAnsi="Arial" w:cs="Arial"/>
              </w:rPr>
              <w:t>I</w:t>
            </w:r>
          </w:p>
        </w:tc>
        <w:tc>
          <w:tcPr>
            <w:tcW w:w="7615" w:type="dxa"/>
          </w:tcPr>
          <w:p w14:paraId="7DD5E084" w14:textId="77777777" w:rsidR="00FE729D" w:rsidRPr="00EB0271" w:rsidRDefault="00FE729D" w:rsidP="00FE729D">
            <w:pPr>
              <w:rPr>
                <w:rFonts w:ascii="Arial" w:hAnsi="Arial" w:cs="Arial"/>
              </w:rPr>
            </w:pPr>
            <w:r w:rsidRPr="00925A37">
              <w:rPr>
                <w:rFonts w:ascii="Arial" w:hAnsi="Arial" w:cs="Arial"/>
              </w:rPr>
              <w:t xml:space="preserve">How will enrichment activities be </w:t>
            </w:r>
            <w:r w:rsidRPr="00586DBF">
              <w:rPr>
                <w:rFonts w:ascii="Arial" w:hAnsi="Arial" w:cs="Arial"/>
              </w:rPr>
              <w:t>structured</w:t>
            </w:r>
            <w:r w:rsidRPr="00925A37">
              <w:rPr>
                <w:rFonts w:ascii="Arial" w:hAnsi="Arial" w:cs="Arial"/>
              </w:rPr>
              <w:t xml:space="preserve"> to promote students' academic growth and cultivation of other skills that support learning and innovation</w:t>
            </w:r>
            <w:r>
              <w:rPr>
                <w:rFonts w:ascii="Arial" w:hAnsi="Arial" w:cs="Arial"/>
              </w:rPr>
              <w:t>?</w:t>
            </w:r>
            <w:r w:rsidRPr="00EB0271">
              <w:rPr>
                <w:rFonts w:ascii="Arial" w:hAnsi="Arial" w:cs="Arial"/>
              </w:rPr>
              <w:t xml:space="preserve"> </w:t>
            </w:r>
            <w:r w:rsidR="00DB1DEF">
              <w:rPr>
                <w:rFonts w:ascii="Arial" w:hAnsi="Arial" w:cs="Arial"/>
              </w:rPr>
              <w:t xml:space="preserve"> </w:t>
            </w:r>
          </w:p>
          <w:p w14:paraId="1113240A" w14:textId="77777777" w:rsidR="000721F1" w:rsidRPr="00781878" w:rsidRDefault="00FE729D" w:rsidP="00781878">
            <w:pPr>
              <w:pStyle w:val="ListParagraph"/>
              <w:numPr>
                <w:ilvl w:val="0"/>
                <w:numId w:val="21"/>
              </w:numPr>
              <w:rPr>
                <w:rFonts w:ascii="Arial" w:hAnsi="Arial" w:cs="Arial"/>
              </w:rPr>
            </w:pPr>
            <w:r w:rsidRPr="00FE729D">
              <w:rPr>
                <w:rFonts w:ascii="Arial" w:hAnsi="Arial" w:cs="Arial"/>
              </w:rPr>
              <w:t>If field trips are a regular part of programming, please explain how they will contribute to students’ academic growth and cultivation of skills that support learning and innovation</w:t>
            </w:r>
            <w:r>
              <w:rPr>
                <w:rFonts w:ascii="Arial" w:hAnsi="Arial" w:cs="Arial"/>
              </w:rPr>
              <w:t>.</w:t>
            </w:r>
          </w:p>
        </w:tc>
      </w:tr>
      <w:tr w:rsidR="008079DA" w:rsidRPr="00F820A6" w14:paraId="0B695C10" w14:textId="77777777" w:rsidTr="00BF2EF2">
        <w:trPr>
          <w:jc w:val="center"/>
        </w:trPr>
        <w:tc>
          <w:tcPr>
            <w:tcW w:w="1856" w:type="dxa"/>
            <w:vMerge/>
            <w:vAlign w:val="center"/>
          </w:tcPr>
          <w:p w14:paraId="6F3BDC4B" w14:textId="77777777" w:rsidR="008079DA" w:rsidRPr="003F17D0" w:rsidRDefault="008079DA" w:rsidP="00744A85">
            <w:pPr>
              <w:jc w:val="center"/>
              <w:rPr>
                <w:rFonts w:ascii="Arial" w:hAnsi="Arial" w:cs="Arial"/>
              </w:rPr>
            </w:pPr>
          </w:p>
        </w:tc>
        <w:tc>
          <w:tcPr>
            <w:tcW w:w="540" w:type="dxa"/>
            <w:vAlign w:val="center"/>
          </w:tcPr>
          <w:p w14:paraId="667F093A" w14:textId="37314C72" w:rsidR="008079DA" w:rsidRPr="00EB0271" w:rsidRDefault="0017389A" w:rsidP="00744A85">
            <w:pPr>
              <w:jc w:val="center"/>
              <w:rPr>
                <w:rFonts w:ascii="Arial" w:hAnsi="Arial" w:cs="Arial"/>
              </w:rPr>
            </w:pPr>
            <w:r>
              <w:rPr>
                <w:rFonts w:ascii="Arial" w:hAnsi="Arial" w:cs="Arial"/>
              </w:rPr>
              <w:t>J</w:t>
            </w:r>
          </w:p>
        </w:tc>
        <w:tc>
          <w:tcPr>
            <w:tcW w:w="7615" w:type="dxa"/>
          </w:tcPr>
          <w:p w14:paraId="3291EA23" w14:textId="77777777" w:rsidR="008079DA" w:rsidRPr="00EB0271" w:rsidRDefault="008079DA" w:rsidP="00BA231A">
            <w:pPr>
              <w:rPr>
                <w:rFonts w:ascii="Arial" w:hAnsi="Arial" w:cs="Arial"/>
              </w:rPr>
            </w:pPr>
            <w:r w:rsidRPr="00EB0271">
              <w:rPr>
                <w:rFonts w:ascii="Arial" w:hAnsi="Arial" w:cs="Arial"/>
              </w:rPr>
              <w:t xml:space="preserve">Please </w:t>
            </w:r>
            <w:r w:rsidR="005C5E48">
              <w:rPr>
                <w:rFonts w:ascii="Arial" w:hAnsi="Arial" w:cs="Arial"/>
              </w:rPr>
              <w:t>describe</w:t>
            </w:r>
            <w:r w:rsidRPr="00EB0271">
              <w:rPr>
                <w:rFonts w:ascii="Arial" w:hAnsi="Arial" w:cs="Arial"/>
              </w:rPr>
              <w:t xml:space="preserve"> the </w:t>
            </w:r>
            <w:r w:rsidR="00586DBF">
              <w:rPr>
                <w:rFonts w:ascii="Arial" w:hAnsi="Arial" w:cs="Arial"/>
              </w:rPr>
              <w:t>design</w:t>
            </w:r>
            <w:r w:rsidR="00DB1DEF">
              <w:rPr>
                <w:rFonts w:ascii="Arial" w:hAnsi="Arial" w:cs="Arial"/>
              </w:rPr>
              <w:t xml:space="preserve"> </w:t>
            </w:r>
            <w:r w:rsidRPr="00EB0271">
              <w:rPr>
                <w:rFonts w:ascii="Arial" w:hAnsi="Arial" w:cs="Arial"/>
              </w:rPr>
              <w:t>of your summer learning program</w:t>
            </w:r>
            <w:r w:rsidR="004B734B">
              <w:rPr>
                <w:rFonts w:ascii="Arial" w:hAnsi="Arial" w:cs="Arial"/>
              </w:rPr>
              <w:t xml:space="preserve"> schedule</w:t>
            </w:r>
            <w:r>
              <w:rPr>
                <w:rFonts w:ascii="Arial" w:hAnsi="Arial" w:cs="Arial"/>
              </w:rPr>
              <w:t xml:space="preserve">. </w:t>
            </w:r>
            <w:r w:rsidR="0041200E">
              <w:rPr>
                <w:rFonts w:ascii="Arial" w:hAnsi="Arial" w:cs="Arial"/>
              </w:rPr>
              <w:t>H</w:t>
            </w:r>
            <w:r w:rsidRPr="00EB0271">
              <w:rPr>
                <w:rFonts w:ascii="Arial" w:hAnsi="Arial" w:cs="Arial"/>
              </w:rPr>
              <w:t>ow</w:t>
            </w:r>
            <w:r w:rsidR="0041200E">
              <w:rPr>
                <w:rFonts w:ascii="Arial" w:hAnsi="Arial" w:cs="Arial"/>
              </w:rPr>
              <w:t xml:space="preserve"> </w:t>
            </w:r>
            <w:r w:rsidR="00175C3D">
              <w:rPr>
                <w:rFonts w:ascii="Arial" w:hAnsi="Arial" w:cs="Arial"/>
              </w:rPr>
              <w:t>will</w:t>
            </w:r>
            <w:r w:rsidRPr="00EB0271">
              <w:rPr>
                <w:rFonts w:ascii="Arial" w:hAnsi="Arial" w:cs="Arial"/>
              </w:rPr>
              <w:t xml:space="preserve"> </w:t>
            </w:r>
            <w:r>
              <w:rPr>
                <w:rFonts w:ascii="Arial" w:hAnsi="Arial" w:cs="Arial"/>
              </w:rPr>
              <w:t>the typical</w:t>
            </w:r>
            <w:r w:rsidRPr="00EB0271">
              <w:rPr>
                <w:rFonts w:ascii="Arial" w:hAnsi="Arial" w:cs="Arial"/>
              </w:rPr>
              <w:t xml:space="preserve"> day and week be divided into academic instruction and/or enrichment activities</w:t>
            </w:r>
            <w:r w:rsidR="0041200E">
              <w:rPr>
                <w:rFonts w:ascii="Arial" w:hAnsi="Arial" w:cs="Arial"/>
              </w:rPr>
              <w:t>?</w:t>
            </w:r>
            <w:r w:rsidRPr="00EB0271">
              <w:rPr>
                <w:rFonts w:ascii="Arial" w:hAnsi="Arial" w:cs="Arial"/>
              </w:rPr>
              <w:t xml:space="preserve"> </w:t>
            </w:r>
          </w:p>
          <w:p w14:paraId="22D0020E" w14:textId="718BC65F" w:rsidR="008079DA" w:rsidRPr="00EB0271" w:rsidRDefault="008079DA" w:rsidP="00BA231A">
            <w:pPr>
              <w:pStyle w:val="ListParagraph"/>
              <w:numPr>
                <w:ilvl w:val="0"/>
                <w:numId w:val="21"/>
              </w:numPr>
              <w:rPr>
                <w:rFonts w:ascii="Arial" w:hAnsi="Arial" w:cs="Arial"/>
              </w:rPr>
            </w:pPr>
            <w:r w:rsidRPr="00EB0271">
              <w:rPr>
                <w:rFonts w:ascii="Arial" w:hAnsi="Arial" w:cs="Arial"/>
              </w:rPr>
              <w:t xml:space="preserve">How many total hours of programming will be delivered to participants? </w:t>
            </w:r>
            <w:r w:rsidR="0017389A">
              <w:rPr>
                <w:rFonts w:ascii="Arial" w:hAnsi="Arial" w:cs="Arial"/>
              </w:rPr>
              <w:t>(</w:t>
            </w:r>
            <w:r w:rsidR="0041200E">
              <w:rPr>
                <w:rFonts w:ascii="Arial" w:hAnsi="Arial" w:cs="Arial"/>
              </w:rPr>
              <w:t>Note</w:t>
            </w:r>
            <w:r w:rsidRPr="00EB0271">
              <w:rPr>
                <w:rFonts w:ascii="Arial" w:hAnsi="Arial" w:cs="Arial"/>
              </w:rPr>
              <w:t xml:space="preserve"> the number of hours per day, days per week</w:t>
            </w:r>
            <w:r w:rsidR="007B3DC0">
              <w:rPr>
                <w:rFonts w:ascii="Arial" w:hAnsi="Arial" w:cs="Arial"/>
              </w:rPr>
              <w:t>,</w:t>
            </w:r>
            <w:r w:rsidRPr="00EB0271">
              <w:rPr>
                <w:rFonts w:ascii="Arial" w:hAnsi="Arial" w:cs="Arial"/>
              </w:rPr>
              <w:t xml:space="preserve"> and number of weeks over which programming will be delivered.</w:t>
            </w:r>
            <w:r w:rsidR="0017389A">
              <w:rPr>
                <w:rFonts w:ascii="Arial" w:hAnsi="Arial" w:cs="Arial"/>
              </w:rPr>
              <w:t>)</w:t>
            </w:r>
            <w:r>
              <w:rPr>
                <w:rFonts w:ascii="Arial" w:hAnsi="Arial" w:cs="Arial"/>
              </w:rPr>
              <w:t xml:space="preserve"> Please </w:t>
            </w:r>
            <w:r w:rsidR="00DB73E5">
              <w:rPr>
                <w:rFonts w:ascii="Arial" w:hAnsi="Arial" w:cs="Arial"/>
              </w:rPr>
              <w:t>specify</w:t>
            </w:r>
            <w:r>
              <w:rPr>
                <w:rFonts w:ascii="Arial" w:hAnsi="Arial" w:cs="Arial"/>
              </w:rPr>
              <w:t xml:space="preserve"> the anticipated program start and end </w:t>
            </w:r>
            <w:r w:rsidR="00DB73E5">
              <w:rPr>
                <w:rFonts w:ascii="Arial" w:hAnsi="Arial" w:cs="Arial"/>
              </w:rPr>
              <w:t>dates</w:t>
            </w:r>
            <w:r>
              <w:rPr>
                <w:rFonts w:ascii="Arial" w:hAnsi="Arial" w:cs="Arial"/>
              </w:rPr>
              <w:t>.</w:t>
            </w:r>
          </w:p>
          <w:p w14:paraId="20EB958D" w14:textId="77777777" w:rsidR="00865040" w:rsidRDefault="008079DA" w:rsidP="00781878">
            <w:pPr>
              <w:pStyle w:val="ListParagraph"/>
              <w:numPr>
                <w:ilvl w:val="0"/>
                <w:numId w:val="21"/>
              </w:numPr>
              <w:rPr>
                <w:rFonts w:ascii="Arial" w:hAnsi="Arial" w:cs="Arial"/>
              </w:rPr>
            </w:pPr>
            <w:r w:rsidRPr="00F95253">
              <w:rPr>
                <w:rFonts w:ascii="Arial" w:hAnsi="Arial" w:cs="Arial"/>
              </w:rPr>
              <w:t xml:space="preserve">How many hours per week will be dedicated to academic instruction? </w:t>
            </w:r>
          </w:p>
          <w:p w14:paraId="08D4FA1F" w14:textId="77777777" w:rsidR="008079DA" w:rsidRPr="00F95253" w:rsidRDefault="008079DA" w:rsidP="00781878">
            <w:pPr>
              <w:pStyle w:val="ListParagraph"/>
              <w:numPr>
                <w:ilvl w:val="0"/>
                <w:numId w:val="21"/>
              </w:numPr>
              <w:rPr>
                <w:rFonts w:ascii="Arial" w:hAnsi="Arial" w:cs="Arial"/>
              </w:rPr>
            </w:pPr>
            <w:r w:rsidRPr="00F95253">
              <w:rPr>
                <w:rFonts w:ascii="Arial" w:hAnsi="Arial" w:cs="Arial"/>
              </w:rPr>
              <w:t>How many hours per week will be dedicated to enrichment activities?</w:t>
            </w:r>
          </w:p>
          <w:p w14:paraId="6D8C3E11" w14:textId="77777777" w:rsidR="008079DA" w:rsidRDefault="008079DA" w:rsidP="00781878">
            <w:pPr>
              <w:pStyle w:val="ListParagraph"/>
              <w:numPr>
                <w:ilvl w:val="0"/>
                <w:numId w:val="21"/>
              </w:numPr>
              <w:rPr>
                <w:rFonts w:ascii="Arial" w:hAnsi="Arial" w:cs="Arial"/>
              </w:rPr>
            </w:pPr>
            <w:r w:rsidRPr="00EB0271">
              <w:rPr>
                <w:rFonts w:ascii="Arial" w:hAnsi="Arial" w:cs="Arial"/>
              </w:rPr>
              <w:t xml:space="preserve">If field trips will be a regular part of programming, please explain </w:t>
            </w:r>
            <w:r>
              <w:rPr>
                <w:rFonts w:ascii="Arial" w:hAnsi="Arial" w:cs="Arial"/>
              </w:rPr>
              <w:t>how often</w:t>
            </w:r>
            <w:r w:rsidRPr="00EB0271">
              <w:rPr>
                <w:rFonts w:ascii="Arial" w:hAnsi="Arial" w:cs="Arial"/>
              </w:rPr>
              <w:t xml:space="preserve"> they will occur.</w:t>
            </w:r>
          </w:p>
          <w:p w14:paraId="383604F7" w14:textId="77777777" w:rsidR="00A115F4" w:rsidRPr="00781878" w:rsidRDefault="004B734B" w:rsidP="006E7333">
            <w:pPr>
              <w:rPr>
                <w:rFonts w:ascii="Arial" w:hAnsi="Arial" w:cs="Arial"/>
              </w:rPr>
            </w:pPr>
            <w:r>
              <w:rPr>
                <w:rFonts w:ascii="Arial" w:hAnsi="Arial" w:cs="Arial"/>
              </w:rPr>
              <w:t xml:space="preserve">Applicants that propose program models </w:t>
            </w:r>
            <w:r w:rsidR="00006897">
              <w:rPr>
                <w:rFonts w:ascii="Arial" w:hAnsi="Arial" w:cs="Arial"/>
              </w:rPr>
              <w:t>that do not distinguish</w:t>
            </w:r>
            <w:r>
              <w:rPr>
                <w:rFonts w:ascii="Arial" w:hAnsi="Arial" w:cs="Arial"/>
              </w:rPr>
              <w:t xml:space="preserve"> core academic instruction </w:t>
            </w:r>
            <w:r w:rsidR="00006897">
              <w:rPr>
                <w:rFonts w:ascii="Arial" w:hAnsi="Arial" w:cs="Arial"/>
              </w:rPr>
              <w:t>from</w:t>
            </w:r>
            <w:r>
              <w:rPr>
                <w:rFonts w:ascii="Arial" w:hAnsi="Arial" w:cs="Arial"/>
              </w:rPr>
              <w:t xml:space="preserve"> enrichment </w:t>
            </w:r>
            <w:r w:rsidR="00AB7E5F">
              <w:rPr>
                <w:rFonts w:ascii="Arial" w:hAnsi="Arial" w:cs="Arial"/>
              </w:rPr>
              <w:t>(ex.</w:t>
            </w:r>
            <w:r w:rsidR="00422613">
              <w:rPr>
                <w:rFonts w:ascii="Arial" w:hAnsi="Arial" w:cs="Arial"/>
              </w:rPr>
              <w:t>,</w:t>
            </w:r>
            <w:r w:rsidR="00AB7E5F">
              <w:rPr>
                <w:rFonts w:ascii="Arial" w:hAnsi="Arial" w:cs="Arial"/>
              </w:rPr>
              <w:t xml:space="preserve"> “Experiential</w:t>
            </w:r>
            <w:r w:rsidR="007614F4">
              <w:rPr>
                <w:rFonts w:ascii="Arial" w:hAnsi="Arial" w:cs="Arial"/>
              </w:rPr>
              <w:t xml:space="preserve"> / Project-based</w:t>
            </w:r>
            <w:r w:rsidR="00AB7E5F">
              <w:rPr>
                <w:rFonts w:ascii="Arial" w:hAnsi="Arial" w:cs="Arial"/>
              </w:rPr>
              <w:t xml:space="preserve"> learning”) must explain how they will ensure the minimum standard of ten hours </w:t>
            </w:r>
            <w:r w:rsidR="00422613">
              <w:rPr>
                <w:rFonts w:ascii="Arial" w:hAnsi="Arial" w:cs="Arial"/>
              </w:rPr>
              <w:t xml:space="preserve">per week </w:t>
            </w:r>
            <w:r w:rsidR="00AB7E5F">
              <w:rPr>
                <w:rFonts w:ascii="Arial" w:hAnsi="Arial" w:cs="Arial"/>
              </w:rPr>
              <w:t xml:space="preserve">of academic instruction </w:t>
            </w:r>
            <w:r w:rsidR="00422613">
              <w:rPr>
                <w:rFonts w:ascii="Arial" w:hAnsi="Arial" w:cs="Arial"/>
              </w:rPr>
              <w:t>in Levy Areas of Concentration will be satisfied.</w:t>
            </w:r>
          </w:p>
        </w:tc>
      </w:tr>
      <w:tr w:rsidR="008079DA" w:rsidRPr="00D41DA1" w14:paraId="1C576C8E" w14:textId="77777777" w:rsidTr="00BF2EF2">
        <w:trPr>
          <w:jc w:val="center"/>
        </w:trPr>
        <w:tc>
          <w:tcPr>
            <w:tcW w:w="1856" w:type="dxa"/>
            <w:shd w:val="clear" w:color="auto" w:fill="808080" w:themeFill="background1" w:themeFillShade="80"/>
            <w:vAlign w:val="center"/>
          </w:tcPr>
          <w:p w14:paraId="63FD8D9A" w14:textId="77777777" w:rsidR="008079DA" w:rsidRPr="00D41DA1" w:rsidRDefault="008079DA" w:rsidP="00744A85">
            <w:pPr>
              <w:jc w:val="center"/>
              <w:rPr>
                <w:rFonts w:ascii="Arial" w:hAnsi="Arial" w:cs="Arial"/>
                <w:sz w:val="12"/>
                <w:szCs w:val="12"/>
              </w:rPr>
            </w:pPr>
          </w:p>
        </w:tc>
        <w:tc>
          <w:tcPr>
            <w:tcW w:w="540" w:type="dxa"/>
            <w:shd w:val="clear" w:color="auto" w:fill="808080" w:themeFill="background1" w:themeFillShade="80"/>
            <w:vAlign w:val="center"/>
          </w:tcPr>
          <w:p w14:paraId="112E4B34" w14:textId="77777777" w:rsidR="008079DA" w:rsidRPr="00D41DA1" w:rsidRDefault="008079DA" w:rsidP="00744A85">
            <w:pPr>
              <w:jc w:val="center"/>
              <w:rPr>
                <w:rFonts w:ascii="Arial" w:hAnsi="Arial" w:cs="Arial"/>
                <w:sz w:val="12"/>
                <w:szCs w:val="12"/>
              </w:rPr>
            </w:pPr>
          </w:p>
        </w:tc>
        <w:tc>
          <w:tcPr>
            <w:tcW w:w="7615" w:type="dxa"/>
            <w:shd w:val="clear" w:color="auto" w:fill="808080" w:themeFill="background1" w:themeFillShade="80"/>
          </w:tcPr>
          <w:p w14:paraId="3807BFD7" w14:textId="77777777" w:rsidR="008079DA" w:rsidRPr="00D41DA1" w:rsidRDefault="008079DA" w:rsidP="00724762">
            <w:pPr>
              <w:rPr>
                <w:rFonts w:ascii="Arial" w:hAnsi="Arial" w:cs="Arial"/>
                <w:sz w:val="12"/>
                <w:szCs w:val="12"/>
              </w:rPr>
            </w:pPr>
          </w:p>
        </w:tc>
      </w:tr>
      <w:tr w:rsidR="008079DA" w:rsidRPr="00F820A6" w14:paraId="100F9816" w14:textId="77777777" w:rsidTr="00BF2EF2">
        <w:trPr>
          <w:jc w:val="center"/>
        </w:trPr>
        <w:tc>
          <w:tcPr>
            <w:tcW w:w="1856" w:type="dxa"/>
            <w:vMerge w:val="restart"/>
            <w:vAlign w:val="center"/>
          </w:tcPr>
          <w:p w14:paraId="60EC4812" w14:textId="77777777" w:rsidR="00BF2EF2" w:rsidRDefault="008079DA" w:rsidP="00BF2EF2">
            <w:pPr>
              <w:pStyle w:val="Heading3F5"/>
              <w:keepNext w:val="0"/>
              <w:jc w:val="center"/>
              <w:rPr>
                <w:rFonts w:cs="Arial"/>
                <w:b w:val="0"/>
                <w:color w:val="000000"/>
                <w:szCs w:val="22"/>
              </w:rPr>
            </w:pPr>
            <w:r w:rsidRPr="00DD6C90">
              <w:rPr>
                <w:rFonts w:cs="Arial"/>
                <w:b w:val="0"/>
                <w:color w:val="000000"/>
                <w:szCs w:val="22"/>
              </w:rPr>
              <w:t>#3</w:t>
            </w:r>
          </w:p>
          <w:p w14:paraId="6395B520" w14:textId="77777777" w:rsidR="008079DA" w:rsidRPr="00FA2B15" w:rsidRDefault="008079DA" w:rsidP="00BF2EF2">
            <w:pPr>
              <w:pStyle w:val="Heading3F5"/>
              <w:keepNext w:val="0"/>
              <w:jc w:val="center"/>
              <w:rPr>
                <w:rFonts w:cs="Arial"/>
                <w:b w:val="0"/>
                <w:color w:val="000000"/>
                <w:szCs w:val="22"/>
              </w:rPr>
            </w:pPr>
            <w:r w:rsidRPr="00DD6C90">
              <w:rPr>
                <w:rFonts w:cs="Arial"/>
                <w:b w:val="0"/>
                <w:color w:val="000000"/>
                <w:szCs w:val="22"/>
              </w:rPr>
              <w:t>Management and Staff</w:t>
            </w:r>
          </w:p>
          <w:p w14:paraId="01527D9F" w14:textId="77777777" w:rsidR="008079DA" w:rsidRPr="003F17D0" w:rsidRDefault="008079DA" w:rsidP="00C421EF">
            <w:pPr>
              <w:jc w:val="center"/>
              <w:rPr>
                <w:rFonts w:ascii="Arial" w:hAnsi="Arial" w:cs="Arial"/>
              </w:rPr>
            </w:pPr>
          </w:p>
        </w:tc>
        <w:tc>
          <w:tcPr>
            <w:tcW w:w="540" w:type="dxa"/>
            <w:vAlign w:val="center"/>
          </w:tcPr>
          <w:p w14:paraId="54A9ECF1" w14:textId="794E796B" w:rsidR="008079DA" w:rsidRPr="00EB0271" w:rsidRDefault="0017389A" w:rsidP="00744A85">
            <w:pPr>
              <w:jc w:val="center"/>
              <w:rPr>
                <w:rFonts w:ascii="Arial" w:hAnsi="Arial" w:cs="Arial"/>
              </w:rPr>
            </w:pPr>
            <w:r>
              <w:rPr>
                <w:rFonts w:ascii="Arial" w:hAnsi="Arial" w:cs="Arial"/>
              </w:rPr>
              <w:t>K</w:t>
            </w:r>
          </w:p>
        </w:tc>
        <w:tc>
          <w:tcPr>
            <w:tcW w:w="7615" w:type="dxa"/>
          </w:tcPr>
          <w:p w14:paraId="15F3AB87" w14:textId="77777777" w:rsidR="00F878C6" w:rsidRDefault="008079DA" w:rsidP="003F7862">
            <w:pPr>
              <w:pStyle w:val="Heading3F5"/>
              <w:keepNext w:val="0"/>
              <w:rPr>
                <w:rFonts w:cs="Arial"/>
                <w:b w:val="0"/>
                <w:color w:val="000000"/>
                <w:szCs w:val="22"/>
              </w:rPr>
            </w:pPr>
            <w:r w:rsidRPr="00EB0271">
              <w:rPr>
                <w:rFonts w:cs="Arial"/>
                <w:b w:val="0"/>
                <w:color w:val="000000"/>
                <w:szCs w:val="22"/>
              </w:rPr>
              <w:t>Who is the key person (or people) who will manage your progra</w:t>
            </w:r>
            <w:r w:rsidRPr="0002171A">
              <w:rPr>
                <w:rFonts w:cs="Arial"/>
                <w:b w:val="0"/>
                <w:color w:val="000000"/>
                <w:szCs w:val="22"/>
              </w:rPr>
              <w:t>m</w:t>
            </w:r>
            <w:r>
              <w:rPr>
                <w:rFonts w:cs="Arial"/>
                <w:b w:val="0"/>
                <w:color w:val="000000"/>
                <w:szCs w:val="22"/>
              </w:rPr>
              <w:t xml:space="preserve">? Please describe their demonstrated </w:t>
            </w:r>
            <w:r w:rsidRPr="0002171A">
              <w:rPr>
                <w:rFonts w:cs="Arial"/>
                <w:b w:val="0"/>
                <w:color w:val="000000"/>
                <w:szCs w:val="22"/>
              </w:rPr>
              <w:t>experience helping student populations similar to those targeted by the Levy achieve results related to</w:t>
            </w:r>
            <w:r>
              <w:rPr>
                <w:rFonts w:cs="Arial"/>
                <w:b w:val="0"/>
                <w:color w:val="000000"/>
                <w:szCs w:val="22"/>
              </w:rPr>
              <w:t xml:space="preserve"> the</w:t>
            </w:r>
            <w:r w:rsidRPr="0002171A">
              <w:rPr>
                <w:rFonts w:cs="Arial"/>
                <w:b w:val="0"/>
                <w:color w:val="000000"/>
                <w:szCs w:val="22"/>
              </w:rPr>
              <w:t xml:space="preserve"> Indicators </w:t>
            </w:r>
            <w:r>
              <w:rPr>
                <w:rFonts w:cs="Arial"/>
                <w:b w:val="0"/>
                <w:color w:val="000000"/>
                <w:szCs w:val="22"/>
              </w:rPr>
              <w:t>listed</w:t>
            </w:r>
            <w:r w:rsidRPr="0002171A">
              <w:rPr>
                <w:rFonts w:cs="Arial"/>
                <w:b w:val="0"/>
                <w:color w:val="000000"/>
                <w:szCs w:val="22"/>
              </w:rPr>
              <w:t xml:space="preserve"> in the </w:t>
            </w:r>
            <w:r>
              <w:rPr>
                <w:rFonts w:cs="Arial"/>
                <w:b w:val="0"/>
                <w:color w:val="000000"/>
                <w:szCs w:val="22"/>
              </w:rPr>
              <w:t xml:space="preserve">Levy </w:t>
            </w:r>
            <w:r w:rsidRPr="0002171A">
              <w:rPr>
                <w:rFonts w:cs="Arial"/>
                <w:b w:val="0"/>
                <w:color w:val="000000"/>
                <w:szCs w:val="22"/>
              </w:rPr>
              <w:t xml:space="preserve">Background section of this RFI? </w:t>
            </w:r>
          </w:p>
          <w:p w14:paraId="40080E0B" w14:textId="2B9C550D" w:rsidR="008079DA" w:rsidRPr="00EB0271" w:rsidRDefault="008079DA" w:rsidP="003F7862">
            <w:pPr>
              <w:pStyle w:val="Heading3F5"/>
              <w:keepNext w:val="0"/>
              <w:numPr>
                <w:ilvl w:val="0"/>
                <w:numId w:val="46"/>
              </w:numPr>
              <w:rPr>
                <w:rFonts w:cs="Arial"/>
                <w:color w:val="000000"/>
                <w:szCs w:val="22"/>
              </w:rPr>
            </w:pPr>
            <w:r>
              <w:rPr>
                <w:rFonts w:cs="Arial"/>
                <w:b w:val="0"/>
                <w:color w:val="000000"/>
                <w:szCs w:val="22"/>
              </w:rPr>
              <w:t xml:space="preserve">If a separate </w:t>
            </w:r>
            <w:r w:rsidR="00F878C6">
              <w:rPr>
                <w:rFonts w:cs="Arial"/>
                <w:b w:val="0"/>
                <w:color w:val="000000"/>
                <w:szCs w:val="22"/>
              </w:rPr>
              <w:t xml:space="preserve">site coordinator </w:t>
            </w:r>
            <w:r w:rsidR="00793AC9">
              <w:rPr>
                <w:rFonts w:cs="Arial"/>
                <w:b w:val="0"/>
                <w:color w:val="000000"/>
                <w:szCs w:val="22"/>
              </w:rPr>
              <w:t xml:space="preserve">will manage individual sites, please </w:t>
            </w:r>
            <w:r w:rsidR="00DE05F4">
              <w:rPr>
                <w:rFonts w:cs="Arial"/>
                <w:b w:val="0"/>
                <w:color w:val="000000"/>
                <w:szCs w:val="22"/>
              </w:rPr>
              <w:t>describe</w:t>
            </w:r>
            <w:r w:rsidR="00793AC9">
              <w:rPr>
                <w:rFonts w:cs="Arial"/>
                <w:b w:val="0"/>
                <w:color w:val="000000"/>
                <w:szCs w:val="22"/>
              </w:rPr>
              <w:t xml:space="preserve"> their experience</w:t>
            </w:r>
            <w:r w:rsidR="00F878C6" w:rsidRPr="004B734B">
              <w:rPr>
                <w:rFonts w:cs="Arial"/>
                <w:b w:val="0"/>
                <w:color w:val="000000"/>
                <w:szCs w:val="22"/>
              </w:rPr>
              <w:t>.</w:t>
            </w:r>
            <w:r w:rsidR="00793AC9" w:rsidRPr="004B734B">
              <w:rPr>
                <w:rFonts w:cs="Arial"/>
                <w:b w:val="0"/>
                <w:color w:val="000000"/>
                <w:szCs w:val="22"/>
              </w:rPr>
              <w:t xml:space="preserve"> </w:t>
            </w:r>
            <w:r w:rsidR="00DE05F4" w:rsidRPr="004B734B">
              <w:rPr>
                <w:rFonts w:cs="Arial"/>
                <w:b w:val="0"/>
                <w:color w:val="000000"/>
                <w:szCs w:val="22"/>
              </w:rPr>
              <w:t>If site coordinators will be hired after receiving noti</w:t>
            </w:r>
            <w:r w:rsidR="00DE05F4" w:rsidRPr="00D34AF9">
              <w:rPr>
                <w:rFonts w:cs="Arial"/>
                <w:b w:val="0"/>
                <w:color w:val="000000"/>
                <w:szCs w:val="22"/>
              </w:rPr>
              <w:t>fication of a Levy award, please</w:t>
            </w:r>
            <w:r w:rsidR="008B2CE4" w:rsidRPr="007969AA">
              <w:rPr>
                <w:rFonts w:cs="Arial"/>
                <w:b w:val="0"/>
                <w:color w:val="000000"/>
                <w:szCs w:val="22"/>
              </w:rPr>
              <w:t xml:space="preserve"> </w:t>
            </w:r>
            <w:r w:rsidR="00DE05F4" w:rsidRPr="007969AA">
              <w:rPr>
                <w:rFonts w:cs="Arial"/>
                <w:b w:val="0"/>
                <w:color w:val="000000"/>
                <w:szCs w:val="22"/>
              </w:rPr>
              <w:t>explain the qualifications the hiring process will seek.</w:t>
            </w:r>
            <w:r w:rsidR="00DE05F4">
              <w:rPr>
                <w:rFonts w:cs="Arial"/>
                <w:b w:val="0"/>
                <w:color w:val="000000"/>
                <w:szCs w:val="22"/>
              </w:rPr>
              <w:t xml:space="preserve"> </w:t>
            </w:r>
          </w:p>
        </w:tc>
      </w:tr>
      <w:tr w:rsidR="008079DA" w:rsidRPr="00F820A6" w14:paraId="0A8D7DF3" w14:textId="77777777" w:rsidTr="00BF2EF2">
        <w:trPr>
          <w:jc w:val="center"/>
        </w:trPr>
        <w:tc>
          <w:tcPr>
            <w:tcW w:w="1856" w:type="dxa"/>
            <w:vMerge/>
            <w:vAlign w:val="center"/>
          </w:tcPr>
          <w:p w14:paraId="414A4089"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589A989E" w14:textId="5294ED10" w:rsidR="008079DA" w:rsidRPr="00EB0271" w:rsidRDefault="0017389A" w:rsidP="00744A85">
            <w:pPr>
              <w:jc w:val="center"/>
              <w:rPr>
                <w:rFonts w:ascii="Arial" w:hAnsi="Arial" w:cs="Arial"/>
              </w:rPr>
            </w:pPr>
            <w:r>
              <w:rPr>
                <w:rFonts w:ascii="Arial" w:hAnsi="Arial" w:cs="Arial"/>
              </w:rPr>
              <w:t>L</w:t>
            </w:r>
          </w:p>
        </w:tc>
        <w:tc>
          <w:tcPr>
            <w:tcW w:w="7615" w:type="dxa"/>
          </w:tcPr>
          <w:p w14:paraId="3DDDBEDD" w14:textId="77777777" w:rsidR="008079DA" w:rsidRPr="00EB0271" w:rsidRDefault="008079DA" w:rsidP="003F7862">
            <w:pPr>
              <w:pStyle w:val="Heading3F5"/>
              <w:keepNext w:val="0"/>
              <w:rPr>
                <w:rFonts w:cs="Arial"/>
                <w:b w:val="0"/>
                <w:color w:val="000000"/>
                <w:szCs w:val="22"/>
              </w:rPr>
            </w:pPr>
            <w:r w:rsidRPr="00EB0271">
              <w:rPr>
                <w:rFonts w:cs="Arial"/>
                <w:b w:val="0"/>
                <w:szCs w:val="22"/>
              </w:rPr>
              <w:t xml:space="preserve">Who will deliver </w:t>
            </w:r>
            <w:r>
              <w:rPr>
                <w:rFonts w:cs="Arial"/>
                <w:b w:val="0"/>
                <w:szCs w:val="22"/>
              </w:rPr>
              <w:t xml:space="preserve">academic </w:t>
            </w:r>
            <w:r w:rsidRPr="00EB0271">
              <w:rPr>
                <w:rFonts w:cs="Arial"/>
                <w:b w:val="0"/>
                <w:szCs w:val="22"/>
              </w:rPr>
              <w:t xml:space="preserve">instruction? </w:t>
            </w:r>
          </w:p>
          <w:p w14:paraId="7EEFF97A" w14:textId="77777777" w:rsidR="008079DA" w:rsidRPr="00B4131B" w:rsidRDefault="008079DA" w:rsidP="00B4131B">
            <w:pPr>
              <w:pStyle w:val="ListParagraph"/>
              <w:numPr>
                <w:ilvl w:val="0"/>
                <w:numId w:val="21"/>
              </w:numPr>
              <w:rPr>
                <w:rFonts w:ascii="Arial" w:hAnsi="Arial" w:cs="Arial"/>
              </w:rPr>
            </w:pPr>
            <w:r w:rsidRPr="00B4131B">
              <w:rPr>
                <w:rFonts w:ascii="Arial" w:hAnsi="Arial" w:cs="Arial"/>
              </w:rPr>
              <w:t>What role will teachers and any instructional aides play in each classroom?</w:t>
            </w:r>
          </w:p>
          <w:p w14:paraId="5742AB50" w14:textId="77777777" w:rsidR="008079DA" w:rsidRPr="0088262C" w:rsidRDefault="008079DA" w:rsidP="006E7333">
            <w:pPr>
              <w:pStyle w:val="ListParagraph"/>
              <w:numPr>
                <w:ilvl w:val="0"/>
                <w:numId w:val="21"/>
              </w:numPr>
              <w:rPr>
                <w:rFonts w:cs="Arial"/>
                <w:color w:val="000000"/>
              </w:rPr>
            </w:pPr>
            <w:r w:rsidRPr="00B4131B">
              <w:rPr>
                <w:rFonts w:ascii="Arial" w:hAnsi="Arial" w:cs="Arial"/>
              </w:rPr>
              <w:t>What ratio of students to teachers in each classroom will you maintain for your program</w:t>
            </w:r>
            <w:r w:rsidR="00BA231A">
              <w:rPr>
                <w:rFonts w:ascii="Arial" w:hAnsi="Arial" w:cs="Arial"/>
              </w:rPr>
              <w:t>?</w:t>
            </w:r>
          </w:p>
          <w:p w14:paraId="33B30EC7" w14:textId="77777777" w:rsidR="0088262C" w:rsidRDefault="0088262C" w:rsidP="0088262C">
            <w:pPr>
              <w:rPr>
                <w:rFonts w:cs="Arial"/>
                <w:color w:val="000000"/>
              </w:rPr>
            </w:pPr>
          </w:p>
          <w:p w14:paraId="774AC5A7" w14:textId="77777777" w:rsidR="0088262C" w:rsidRPr="0088262C" w:rsidRDefault="0088262C" w:rsidP="0088262C">
            <w:pPr>
              <w:rPr>
                <w:rFonts w:cs="Arial"/>
                <w:color w:val="000000"/>
              </w:rPr>
            </w:pPr>
          </w:p>
        </w:tc>
      </w:tr>
      <w:tr w:rsidR="008079DA" w:rsidRPr="00F820A6" w14:paraId="48419A7D" w14:textId="77777777" w:rsidTr="00BF2EF2">
        <w:trPr>
          <w:jc w:val="center"/>
        </w:trPr>
        <w:tc>
          <w:tcPr>
            <w:tcW w:w="1856" w:type="dxa"/>
            <w:vMerge/>
            <w:vAlign w:val="center"/>
          </w:tcPr>
          <w:p w14:paraId="71258481"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47592FAA" w14:textId="36576DEF" w:rsidR="008079DA" w:rsidRPr="00EB0271" w:rsidRDefault="0017389A" w:rsidP="00744A85">
            <w:pPr>
              <w:jc w:val="center"/>
              <w:rPr>
                <w:rFonts w:ascii="Arial" w:hAnsi="Arial" w:cs="Arial"/>
              </w:rPr>
            </w:pPr>
            <w:r>
              <w:rPr>
                <w:rFonts w:ascii="Arial" w:hAnsi="Arial" w:cs="Arial"/>
              </w:rPr>
              <w:t>M</w:t>
            </w:r>
          </w:p>
        </w:tc>
        <w:tc>
          <w:tcPr>
            <w:tcW w:w="7615" w:type="dxa"/>
          </w:tcPr>
          <w:p w14:paraId="43866EB0" w14:textId="77777777" w:rsidR="008079DA" w:rsidRDefault="008079DA" w:rsidP="00A84A04">
            <w:pPr>
              <w:pStyle w:val="Heading3F5"/>
              <w:keepNext w:val="0"/>
              <w:rPr>
                <w:rFonts w:cs="Arial"/>
                <w:b w:val="0"/>
                <w:szCs w:val="22"/>
              </w:rPr>
            </w:pPr>
            <w:r w:rsidRPr="00EB0271">
              <w:rPr>
                <w:rFonts w:cs="Arial"/>
                <w:b w:val="0"/>
                <w:szCs w:val="22"/>
              </w:rPr>
              <w:t xml:space="preserve">Who will </w:t>
            </w:r>
            <w:r>
              <w:rPr>
                <w:rFonts w:cs="Arial"/>
                <w:b w:val="0"/>
                <w:szCs w:val="22"/>
              </w:rPr>
              <w:t>administer</w:t>
            </w:r>
            <w:r w:rsidRPr="00EB0271">
              <w:rPr>
                <w:rFonts w:cs="Arial"/>
                <w:b w:val="0"/>
                <w:szCs w:val="22"/>
              </w:rPr>
              <w:t xml:space="preserve"> enrichment activities? </w:t>
            </w:r>
          </w:p>
          <w:p w14:paraId="17513F4A" w14:textId="77777777" w:rsidR="008079DA" w:rsidRPr="00B4131B" w:rsidRDefault="008079DA" w:rsidP="00B4131B">
            <w:pPr>
              <w:pStyle w:val="ListParagraph"/>
              <w:numPr>
                <w:ilvl w:val="0"/>
                <w:numId w:val="21"/>
              </w:numPr>
              <w:rPr>
                <w:rFonts w:ascii="Arial" w:hAnsi="Arial" w:cs="Arial"/>
              </w:rPr>
            </w:pPr>
            <w:r w:rsidRPr="00B4131B">
              <w:rPr>
                <w:rFonts w:ascii="Arial" w:hAnsi="Arial" w:cs="Arial"/>
              </w:rPr>
              <w:t xml:space="preserve">What experience do these individuals have providing enrichment activities that develop academic skills?  </w:t>
            </w:r>
          </w:p>
          <w:p w14:paraId="22F5BC32" w14:textId="77777777" w:rsidR="008079DA" w:rsidRPr="00EB0271" w:rsidRDefault="008079DA" w:rsidP="00B66932">
            <w:pPr>
              <w:pStyle w:val="ListParagraph"/>
              <w:numPr>
                <w:ilvl w:val="0"/>
                <w:numId w:val="21"/>
              </w:numPr>
              <w:rPr>
                <w:rFonts w:cs="Arial"/>
                <w:b/>
                <w:color w:val="000000"/>
              </w:rPr>
            </w:pPr>
            <w:r>
              <w:rPr>
                <w:rFonts w:ascii="Arial" w:hAnsi="Arial" w:cs="Arial"/>
              </w:rPr>
              <w:t>What will</w:t>
            </w:r>
            <w:r w:rsidRPr="007B3DC0">
              <w:rPr>
                <w:rFonts w:ascii="Arial" w:hAnsi="Arial" w:cs="Arial"/>
              </w:rPr>
              <w:t xml:space="preserve"> be the typical student to staff ratio during enrichment activities?</w:t>
            </w:r>
          </w:p>
        </w:tc>
      </w:tr>
      <w:tr w:rsidR="008079DA" w:rsidRPr="00F820A6" w14:paraId="55BCC2A7" w14:textId="77777777" w:rsidTr="00BF2EF2">
        <w:trPr>
          <w:jc w:val="center"/>
        </w:trPr>
        <w:tc>
          <w:tcPr>
            <w:tcW w:w="1856" w:type="dxa"/>
            <w:vMerge/>
            <w:vAlign w:val="center"/>
          </w:tcPr>
          <w:p w14:paraId="17D07C76"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3443868C" w14:textId="53212B9C" w:rsidR="008079DA" w:rsidRPr="00EB0271" w:rsidRDefault="0017389A" w:rsidP="00744A85">
            <w:pPr>
              <w:jc w:val="center"/>
              <w:rPr>
                <w:rFonts w:ascii="Arial" w:hAnsi="Arial" w:cs="Arial"/>
              </w:rPr>
            </w:pPr>
            <w:r>
              <w:rPr>
                <w:rFonts w:ascii="Arial" w:hAnsi="Arial" w:cs="Arial"/>
              </w:rPr>
              <w:t>N</w:t>
            </w:r>
          </w:p>
        </w:tc>
        <w:tc>
          <w:tcPr>
            <w:tcW w:w="7615" w:type="dxa"/>
          </w:tcPr>
          <w:p w14:paraId="1D8D6DDF" w14:textId="77777777" w:rsidR="008079DA" w:rsidRPr="00EB0271" w:rsidRDefault="008079DA" w:rsidP="00A84A04">
            <w:pPr>
              <w:pStyle w:val="Heading3F5"/>
              <w:keepNext w:val="0"/>
              <w:rPr>
                <w:rFonts w:cs="Arial"/>
                <w:b w:val="0"/>
                <w:color w:val="000000"/>
                <w:szCs w:val="22"/>
              </w:rPr>
            </w:pPr>
            <w:r w:rsidRPr="00EB0271">
              <w:rPr>
                <w:rFonts w:cs="Arial"/>
                <w:b w:val="0"/>
                <w:color w:val="000000"/>
                <w:szCs w:val="22"/>
              </w:rPr>
              <w:t xml:space="preserve">How </w:t>
            </w:r>
            <w:r>
              <w:rPr>
                <w:rFonts w:cs="Arial"/>
                <w:b w:val="0"/>
                <w:color w:val="000000"/>
                <w:szCs w:val="22"/>
              </w:rPr>
              <w:t xml:space="preserve">and when </w:t>
            </w:r>
            <w:r w:rsidRPr="00EB0271">
              <w:rPr>
                <w:rFonts w:cs="Arial"/>
                <w:b w:val="0"/>
                <w:color w:val="000000"/>
                <w:szCs w:val="22"/>
              </w:rPr>
              <w:t xml:space="preserve">do you plan to recruit and hire teachers in </w:t>
            </w:r>
            <w:r>
              <w:rPr>
                <w:rFonts w:cs="Arial"/>
                <w:b w:val="0"/>
                <w:color w:val="000000"/>
                <w:szCs w:val="22"/>
              </w:rPr>
              <w:t>order to</w:t>
            </w:r>
            <w:r w:rsidRPr="00EB0271">
              <w:rPr>
                <w:rFonts w:cs="Arial"/>
                <w:b w:val="0"/>
                <w:color w:val="000000"/>
                <w:szCs w:val="22"/>
              </w:rPr>
              <w:t xml:space="preserve"> yield a skilled and motivated staff team</w:t>
            </w:r>
            <w:r w:rsidR="00AE3C15">
              <w:rPr>
                <w:rFonts w:cs="Arial"/>
                <w:b w:val="0"/>
                <w:color w:val="000000"/>
                <w:szCs w:val="22"/>
              </w:rPr>
              <w:t xml:space="preserve">? </w:t>
            </w:r>
          </w:p>
        </w:tc>
      </w:tr>
      <w:tr w:rsidR="008079DA" w:rsidRPr="00F820A6" w14:paraId="4EF6C0BB" w14:textId="77777777" w:rsidTr="00BF2EF2">
        <w:trPr>
          <w:jc w:val="center"/>
        </w:trPr>
        <w:tc>
          <w:tcPr>
            <w:tcW w:w="1856" w:type="dxa"/>
            <w:vMerge/>
            <w:vAlign w:val="center"/>
          </w:tcPr>
          <w:p w14:paraId="458454D0"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00B688BB" w14:textId="3A92EBF2" w:rsidR="008079DA" w:rsidRPr="00EB0271" w:rsidRDefault="0017389A" w:rsidP="00744A85">
            <w:pPr>
              <w:jc w:val="center"/>
              <w:rPr>
                <w:rFonts w:ascii="Arial" w:hAnsi="Arial" w:cs="Arial"/>
              </w:rPr>
            </w:pPr>
            <w:r>
              <w:rPr>
                <w:rFonts w:ascii="Arial" w:hAnsi="Arial" w:cs="Arial"/>
              </w:rPr>
              <w:t>O</w:t>
            </w:r>
          </w:p>
        </w:tc>
        <w:tc>
          <w:tcPr>
            <w:tcW w:w="7615" w:type="dxa"/>
          </w:tcPr>
          <w:p w14:paraId="75A82740" w14:textId="77777777" w:rsidR="008079DA" w:rsidRPr="007969AA" w:rsidRDefault="008079DA" w:rsidP="00781878">
            <w:pPr>
              <w:pStyle w:val="Heading3F5"/>
              <w:keepNext w:val="0"/>
              <w:rPr>
                <w:rFonts w:cs="Arial"/>
                <w:b w:val="0"/>
                <w:color w:val="000000"/>
                <w:szCs w:val="22"/>
              </w:rPr>
            </w:pPr>
            <w:r w:rsidRPr="00EB0271">
              <w:rPr>
                <w:rFonts w:cs="Arial"/>
                <w:b w:val="0"/>
                <w:color w:val="000000"/>
                <w:szCs w:val="22"/>
              </w:rPr>
              <w:t xml:space="preserve">What professional development will be delivered to staff before and during the summer program? </w:t>
            </w:r>
            <w:r w:rsidRPr="00DF4503">
              <w:rPr>
                <w:rFonts w:cs="Arial"/>
                <w:b w:val="0"/>
                <w:color w:val="000000"/>
                <w:szCs w:val="22"/>
              </w:rPr>
              <w:t xml:space="preserve">How will </w:t>
            </w:r>
            <w:r w:rsidRPr="004F3C14">
              <w:rPr>
                <w:rFonts w:cs="Arial"/>
                <w:b w:val="0"/>
                <w:color w:val="000000"/>
                <w:szCs w:val="22"/>
              </w:rPr>
              <w:t>staff</w:t>
            </w:r>
            <w:r w:rsidRPr="00A115F4">
              <w:rPr>
                <w:rFonts w:cs="Arial"/>
                <w:b w:val="0"/>
                <w:color w:val="000000"/>
              </w:rPr>
              <w:t xml:space="preserve"> competencies and needs be assessed to inform professional development support?</w:t>
            </w:r>
          </w:p>
        </w:tc>
      </w:tr>
      <w:tr w:rsidR="008079DA" w:rsidRPr="00F820A6" w14:paraId="2BFAA137" w14:textId="77777777" w:rsidTr="00D41DA1">
        <w:trPr>
          <w:trHeight w:val="890"/>
          <w:jc w:val="center"/>
        </w:trPr>
        <w:tc>
          <w:tcPr>
            <w:tcW w:w="1856" w:type="dxa"/>
            <w:vMerge/>
            <w:vAlign w:val="center"/>
          </w:tcPr>
          <w:p w14:paraId="6B4C9C53"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7516068C" w14:textId="31726873" w:rsidR="008079DA" w:rsidRPr="00EB0271" w:rsidRDefault="0017389A" w:rsidP="00744A85">
            <w:pPr>
              <w:jc w:val="center"/>
              <w:rPr>
                <w:rFonts w:ascii="Arial" w:hAnsi="Arial" w:cs="Arial"/>
              </w:rPr>
            </w:pPr>
            <w:r>
              <w:rPr>
                <w:rFonts w:ascii="Arial" w:hAnsi="Arial" w:cs="Arial"/>
              </w:rPr>
              <w:t>P</w:t>
            </w:r>
          </w:p>
        </w:tc>
        <w:tc>
          <w:tcPr>
            <w:tcW w:w="7615" w:type="dxa"/>
          </w:tcPr>
          <w:p w14:paraId="6906265D" w14:textId="77777777" w:rsidR="008079DA" w:rsidRPr="00EB0271" w:rsidRDefault="008079DA" w:rsidP="00A84A04">
            <w:pPr>
              <w:pStyle w:val="Heading3F5"/>
              <w:keepNext w:val="0"/>
              <w:rPr>
                <w:rFonts w:cs="Arial"/>
                <w:b w:val="0"/>
                <w:color w:val="000000"/>
                <w:szCs w:val="22"/>
              </w:rPr>
            </w:pPr>
            <w:r w:rsidRPr="00DF4503">
              <w:rPr>
                <w:rFonts w:cs="Arial"/>
                <w:b w:val="0"/>
                <w:color w:val="000000"/>
                <w:szCs w:val="22"/>
              </w:rPr>
              <w:t>How much planning time will be provided for academic a</w:t>
            </w:r>
            <w:r w:rsidRPr="007969AA">
              <w:rPr>
                <w:rFonts w:cs="Arial"/>
                <w:b w:val="0"/>
                <w:color w:val="000000"/>
                <w:szCs w:val="22"/>
              </w:rPr>
              <w:t xml:space="preserve">nd enrichment instructors before and during the summer learning program? How will you </w:t>
            </w:r>
            <w:r w:rsidR="007969AA" w:rsidRPr="00781878">
              <w:rPr>
                <w:rFonts w:cs="Arial"/>
                <w:b w:val="0"/>
                <w:color w:val="000000"/>
                <w:szCs w:val="22"/>
              </w:rPr>
              <w:t>encourage</w:t>
            </w:r>
            <w:r w:rsidR="007969AA" w:rsidRPr="00DF4503">
              <w:rPr>
                <w:rFonts w:cs="Arial"/>
                <w:b w:val="0"/>
                <w:color w:val="000000"/>
                <w:szCs w:val="22"/>
              </w:rPr>
              <w:t xml:space="preserve"> </w:t>
            </w:r>
            <w:r w:rsidRPr="007969AA">
              <w:rPr>
                <w:rFonts w:cs="Arial"/>
                <w:b w:val="0"/>
                <w:color w:val="000000"/>
                <w:szCs w:val="22"/>
              </w:rPr>
              <w:t>collaboration between academic and enrichment staff members?</w:t>
            </w:r>
          </w:p>
        </w:tc>
      </w:tr>
      <w:tr w:rsidR="008079DA" w:rsidRPr="00D41DA1" w14:paraId="6F57278D" w14:textId="77777777" w:rsidTr="00D41DA1">
        <w:trPr>
          <w:trHeight w:val="170"/>
          <w:jc w:val="center"/>
        </w:trPr>
        <w:tc>
          <w:tcPr>
            <w:tcW w:w="1856" w:type="dxa"/>
            <w:shd w:val="clear" w:color="auto" w:fill="808080" w:themeFill="background1" w:themeFillShade="80"/>
            <w:vAlign w:val="center"/>
          </w:tcPr>
          <w:p w14:paraId="4907963E" w14:textId="77777777" w:rsidR="008079DA" w:rsidRPr="00D41DA1" w:rsidRDefault="008079DA" w:rsidP="00D41DA1">
            <w:pPr>
              <w:pStyle w:val="Heading3F5"/>
              <w:keepNext w:val="0"/>
              <w:rPr>
                <w:rFonts w:cs="Arial"/>
                <w:color w:val="000000"/>
                <w:sz w:val="12"/>
                <w:szCs w:val="12"/>
              </w:rPr>
            </w:pPr>
          </w:p>
        </w:tc>
        <w:tc>
          <w:tcPr>
            <w:tcW w:w="540" w:type="dxa"/>
            <w:shd w:val="clear" w:color="auto" w:fill="808080" w:themeFill="background1" w:themeFillShade="80"/>
            <w:vAlign w:val="center"/>
          </w:tcPr>
          <w:p w14:paraId="431BAB81" w14:textId="77777777" w:rsidR="008079DA" w:rsidRPr="00D41DA1" w:rsidRDefault="008079DA" w:rsidP="00D41DA1">
            <w:pPr>
              <w:jc w:val="center"/>
              <w:rPr>
                <w:rFonts w:ascii="Arial" w:hAnsi="Arial" w:cs="Arial"/>
                <w:sz w:val="12"/>
                <w:szCs w:val="12"/>
              </w:rPr>
            </w:pPr>
          </w:p>
        </w:tc>
        <w:tc>
          <w:tcPr>
            <w:tcW w:w="7615" w:type="dxa"/>
            <w:shd w:val="clear" w:color="auto" w:fill="808080" w:themeFill="background1" w:themeFillShade="80"/>
          </w:tcPr>
          <w:p w14:paraId="178F4BAF" w14:textId="77777777" w:rsidR="008079DA" w:rsidRPr="00D41DA1" w:rsidRDefault="008079DA" w:rsidP="00D41DA1">
            <w:pPr>
              <w:pStyle w:val="Heading3F5"/>
              <w:keepNext w:val="0"/>
              <w:rPr>
                <w:rFonts w:cs="Arial"/>
                <w:b w:val="0"/>
                <w:color w:val="000000"/>
                <w:sz w:val="12"/>
                <w:szCs w:val="12"/>
              </w:rPr>
            </w:pPr>
          </w:p>
        </w:tc>
      </w:tr>
      <w:tr w:rsidR="008079DA" w:rsidRPr="00F820A6" w14:paraId="3026A4F3" w14:textId="77777777" w:rsidTr="00BF2EF2">
        <w:trPr>
          <w:jc w:val="center"/>
        </w:trPr>
        <w:tc>
          <w:tcPr>
            <w:tcW w:w="1856" w:type="dxa"/>
            <w:vMerge w:val="restart"/>
            <w:vAlign w:val="center"/>
          </w:tcPr>
          <w:p w14:paraId="7D954827" w14:textId="77777777" w:rsidR="00D41DA1" w:rsidRDefault="008079DA" w:rsidP="00162065">
            <w:pPr>
              <w:jc w:val="center"/>
              <w:rPr>
                <w:rFonts w:ascii="Arial" w:hAnsi="Arial" w:cs="Arial"/>
              </w:rPr>
            </w:pPr>
            <w:r w:rsidRPr="003F17D0">
              <w:rPr>
                <w:rFonts w:ascii="Arial" w:hAnsi="Arial" w:cs="Arial"/>
              </w:rPr>
              <w:t>#</w:t>
            </w:r>
            <w:r>
              <w:rPr>
                <w:rFonts w:ascii="Arial" w:hAnsi="Arial" w:cs="Arial"/>
              </w:rPr>
              <w:t>4</w:t>
            </w:r>
          </w:p>
          <w:p w14:paraId="62FDEACA" w14:textId="77777777" w:rsidR="008079DA" w:rsidRPr="003F17D0" w:rsidRDefault="008079DA" w:rsidP="00162065">
            <w:pPr>
              <w:jc w:val="center"/>
              <w:rPr>
                <w:rFonts w:ascii="Arial" w:hAnsi="Arial" w:cs="Arial"/>
              </w:rPr>
            </w:pPr>
            <w:r>
              <w:rPr>
                <w:rFonts w:ascii="Arial" w:hAnsi="Arial" w:cs="Arial"/>
              </w:rPr>
              <w:t>Student and Parental Involvement</w:t>
            </w:r>
          </w:p>
        </w:tc>
        <w:tc>
          <w:tcPr>
            <w:tcW w:w="540" w:type="dxa"/>
            <w:vAlign w:val="center"/>
          </w:tcPr>
          <w:p w14:paraId="42253381" w14:textId="0D1DCCD6" w:rsidR="008079DA" w:rsidRPr="00EB0271" w:rsidRDefault="0017389A" w:rsidP="00744A85">
            <w:pPr>
              <w:jc w:val="center"/>
              <w:rPr>
                <w:rFonts w:ascii="Arial" w:hAnsi="Arial" w:cs="Arial"/>
              </w:rPr>
            </w:pPr>
            <w:r>
              <w:rPr>
                <w:rFonts w:ascii="Arial" w:hAnsi="Arial" w:cs="Arial"/>
              </w:rPr>
              <w:t>Q</w:t>
            </w:r>
          </w:p>
        </w:tc>
        <w:tc>
          <w:tcPr>
            <w:tcW w:w="7615" w:type="dxa"/>
          </w:tcPr>
          <w:p w14:paraId="2835B9D3" w14:textId="1CFC6711" w:rsidR="008079DA" w:rsidRPr="00EB0271" w:rsidRDefault="008079DA" w:rsidP="00041E86">
            <w:pPr>
              <w:rPr>
                <w:rFonts w:ascii="Arial" w:hAnsi="Arial" w:cs="Arial"/>
              </w:rPr>
            </w:pPr>
            <w:r w:rsidRPr="00EB0271">
              <w:rPr>
                <w:rFonts w:ascii="Arial" w:hAnsi="Arial" w:cs="Arial"/>
              </w:rPr>
              <w:t>How</w:t>
            </w:r>
            <w:r>
              <w:rPr>
                <w:rFonts w:ascii="Arial" w:hAnsi="Arial" w:cs="Arial"/>
              </w:rPr>
              <w:t xml:space="preserve"> and when</w:t>
            </w:r>
            <w:r w:rsidRPr="00EB0271">
              <w:rPr>
                <w:rFonts w:ascii="Arial" w:hAnsi="Arial" w:cs="Arial"/>
              </w:rPr>
              <w:t xml:space="preserve"> will you recruit</w:t>
            </w:r>
            <w:r>
              <w:rPr>
                <w:rFonts w:ascii="Arial" w:hAnsi="Arial" w:cs="Arial"/>
              </w:rPr>
              <w:t xml:space="preserve"> your Levy</w:t>
            </w:r>
            <w:r w:rsidRPr="00EB0271">
              <w:rPr>
                <w:rFonts w:ascii="Arial" w:hAnsi="Arial" w:cs="Arial"/>
              </w:rPr>
              <w:t xml:space="preserve"> focus students to </w:t>
            </w:r>
            <w:r>
              <w:rPr>
                <w:rFonts w:ascii="Arial" w:hAnsi="Arial" w:cs="Arial"/>
              </w:rPr>
              <w:t>enroll</w:t>
            </w:r>
            <w:r w:rsidRPr="00EB0271">
              <w:rPr>
                <w:rFonts w:ascii="Arial" w:hAnsi="Arial" w:cs="Arial"/>
              </w:rPr>
              <w:t xml:space="preserve"> in your program? </w:t>
            </w:r>
            <w:r w:rsidR="0017389A">
              <w:rPr>
                <w:rFonts w:ascii="Arial" w:hAnsi="Arial" w:cs="Arial"/>
              </w:rPr>
              <w:t xml:space="preserve"> </w:t>
            </w:r>
            <w:r w:rsidR="0017389A" w:rsidRPr="0017389A">
              <w:rPr>
                <w:rFonts w:ascii="Arial" w:hAnsi="Arial" w:cs="Arial"/>
              </w:rPr>
              <w:t>If your recruitment strategy involves school staff, which school staff are you working with?</w:t>
            </w:r>
          </w:p>
        </w:tc>
      </w:tr>
      <w:tr w:rsidR="008079DA" w:rsidRPr="00F820A6" w14:paraId="4AD5BCA6" w14:textId="77777777" w:rsidTr="00BF2EF2">
        <w:trPr>
          <w:jc w:val="center"/>
        </w:trPr>
        <w:tc>
          <w:tcPr>
            <w:tcW w:w="1856" w:type="dxa"/>
            <w:vMerge/>
          </w:tcPr>
          <w:p w14:paraId="5592DB30" w14:textId="77777777" w:rsidR="008079DA" w:rsidRPr="003F17D0" w:rsidRDefault="008079DA" w:rsidP="00744A85">
            <w:pPr>
              <w:jc w:val="center"/>
              <w:rPr>
                <w:rFonts w:ascii="Arial" w:hAnsi="Arial" w:cs="Arial"/>
              </w:rPr>
            </w:pPr>
          </w:p>
        </w:tc>
        <w:tc>
          <w:tcPr>
            <w:tcW w:w="540" w:type="dxa"/>
            <w:vAlign w:val="center"/>
          </w:tcPr>
          <w:p w14:paraId="7DEFA344" w14:textId="4B47E50A" w:rsidR="008079DA" w:rsidRPr="00EB0271" w:rsidRDefault="0017389A" w:rsidP="00744A85">
            <w:pPr>
              <w:jc w:val="center"/>
              <w:rPr>
                <w:rFonts w:ascii="Arial" w:hAnsi="Arial" w:cs="Arial"/>
              </w:rPr>
            </w:pPr>
            <w:r>
              <w:rPr>
                <w:rFonts w:ascii="Arial" w:hAnsi="Arial" w:cs="Arial"/>
              </w:rPr>
              <w:t>R</w:t>
            </w:r>
          </w:p>
        </w:tc>
        <w:tc>
          <w:tcPr>
            <w:tcW w:w="7615" w:type="dxa"/>
          </w:tcPr>
          <w:p w14:paraId="6D5757F1" w14:textId="3CC4AECB" w:rsidR="008079DA" w:rsidRPr="00EB0271" w:rsidRDefault="0017389A" w:rsidP="00DF4503">
            <w:pPr>
              <w:rPr>
                <w:rFonts w:ascii="Arial" w:hAnsi="Arial" w:cs="Arial"/>
              </w:rPr>
            </w:pPr>
            <w:r w:rsidRPr="0017389A">
              <w:rPr>
                <w:rFonts w:ascii="Arial" w:hAnsi="Arial" w:cs="Arial"/>
              </w:rPr>
              <w:t>What strategies will you use to encourage consistent student attendance?</w:t>
            </w:r>
          </w:p>
        </w:tc>
      </w:tr>
      <w:tr w:rsidR="008079DA" w:rsidRPr="00F820A6" w14:paraId="22BDDAA8" w14:textId="77777777" w:rsidTr="00BF2EF2">
        <w:trPr>
          <w:jc w:val="center"/>
        </w:trPr>
        <w:tc>
          <w:tcPr>
            <w:tcW w:w="1856" w:type="dxa"/>
            <w:vMerge/>
          </w:tcPr>
          <w:p w14:paraId="04B30F24" w14:textId="77777777" w:rsidR="008079DA" w:rsidRPr="003F17D0" w:rsidRDefault="008079DA" w:rsidP="00744A85">
            <w:pPr>
              <w:jc w:val="center"/>
              <w:rPr>
                <w:rFonts w:ascii="Arial" w:hAnsi="Arial" w:cs="Arial"/>
              </w:rPr>
            </w:pPr>
          </w:p>
        </w:tc>
        <w:tc>
          <w:tcPr>
            <w:tcW w:w="540" w:type="dxa"/>
            <w:vAlign w:val="center"/>
          </w:tcPr>
          <w:p w14:paraId="64587B98" w14:textId="202A8C6C" w:rsidR="008079DA" w:rsidRDefault="0017389A" w:rsidP="00744A85">
            <w:pPr>
              <w:jc w:val="center"/>
              <w:rPr>
                <w:rFonts w:ascii="Arial" w:hAnsi="Arial" w:cs="Arial"/>
              </w:rPr>
            </w:pPr>
            <w:r>
              <w:rPr>
                <w:rFonts w:ascii="Arial" w:hAnsi="Arial" w:cs="Arial"/>
              </w:rPr>
              <w:t>S</w:t>
            </w:r>
          </w:p>
        </w:tc>
        <w:tc>
          <w:tcPr>
            <w:tcW w:w="7615" w:type="dxa"/>
          </w:tcPr>
          <w:p w14:paraId="318A53CE" w14:textId="77777777" w:rsidR="008079DA" w:rsidRPr="00EB0271" w:rsidRDefault="008079DA" w:rsidP="00DF4503">
            <w:pPr>
              <w:tabs>
                <w:tab w:val="left" w:pos="5610"/>
              </w:tabs>
              <w:rPr>
                <w:rFonts w:ascii="Arial" w:hAnsi="Arial" w:cs="Arial"/>
              </w:rPr>
            </w:pPr>
            <w:r w:rsidRPr="00DF4503">
              <w:rPr>
                <w:rFonts w:ascii="Arial" w:hAnsi="Arial" w:cs="Arial"/>
              </w:rPr>
              <w:t>Will you provide transportation to and from th</w:t>
            </w:r>
            <w:r w:rsidRPr="00FE71B9">
              <w:rPr>
                <w:rFonts w:ascii="Arial" w:hAnsi="Arial" w:cs="Arial"/>
              </w:rPr>
              <w:t>e program site each day to some/all participants?</w:t>
            </w:r>
            <w:r w:rsidR="00BA231A" w:rsidRPr="00FE71B9">
              <w:rPr>
                <w:rFonts w:ascii="Arial" w:hAnsi="Arial" w:cs="Arial"/>
              </w:rPr>
              <w:t xml:space="preserve"> If not</w:t>
            </w:r>
            <w:r w:rsidR="00FE71B9" w:rsidRPr="00FE71B9">
              <w:rPr>
                <w:rFonts w:ascii="Arial" w:hAnsi="Arial" w:cs="Arial"/>
              </w:rPr>
              <w:t>,</w:t>
            </w:r>
            <w:r w:rsidR="00BA231A" w:rsidRPr="00FE71B9">
              <w:rPr>
                <w:rFonts w:ascii="Arial" w:hAnsi="Arial" w:cs="Arial"/>
              </w:rPr>
              <w:t xml:space="preserve"> how do you expect </w:t>
            </w:r>
            <w:r w:rsidR="00FE71B9" w:rsidRPr="00FE71B9">
              <w:rPr>
                <w:rFonts w:ascii="Arial" w:hAnsi="Arial" w:cs="Arial"/>
              </w:rPr>
              <w:t>students will travel to and from the program site each day?</w:t>
            </w:r>
          </w:p>
        </w:tc>
      </w:tr>
      <w:tr w:rsidR="008079DA" w:rsidRPr="00F820A6" w14:paraId="2A5E2837" w14:textId="77777777" w:rsidTr="00BF2EF2">
        <w:trPr>
          <w:jc w:val="center"/>
        </w:trPr>
        <w:tc>
          <w:tcPr>
            <w:tcW w:w="1856" w:type="dxa"/>
            <w:vMerge/>
          </w:tcPr>
          <w:p w14:paraId="687A2A2F" w14:textId="77777777" w:rsidR="008079DA" w:rsidRPr="003F17D0" w:rsidRDefault="008079DA" w:rsidP="00744A85">
            <w:pPr>
              <w:jc w:val="center"/>
              <w:rPr>
                <w:rFonts w:ascii="Arial" w:hAnsi="Arial" w:cs="Arial"/>
              </w:rPr>
            </w:pPr>
          </w:p>
        </w:tc>
        <w:tc>
          <w:tcPr>
            <w:tcW w:w="540" w:type="dxa"/>
            <w:vAlign w:val="center"/>
          </w:tcPr>
          <w:p w14:paraId="31B12E08" w14:textId="1B59D245" w:rsidR="008079DA" w:rsidRPr="00EB0271" w:rsidRDefault="0017389A" w:rsidP="00744A85">
            <w:pPr>
              <w:jc w:val="center"/>
              <w:rPr>
                <w:rFonts w:ascii="Arial" w:hAnsi="Arial" w:cs="Arial"/>
              </w:rPr>
            </w:pPr>
            <w:r>
              <w:rPr>
                <w:rFonts w:ascii="Arial" w:hAnsi="Arial" w:cs="Arial"/>
              </w:rPr>
              <w:t>T</w:t>
            </w:r>
          </w:p>
        </w:tc>
        <w:tc>
          <w:tcPr>
            <w:tcW w:w="7615" w:type="dxa"/>
          </w:tcPr>
          <w:p w14:paraId="753FC464" w14:textId="77777777" w:rsidR="008079DA" w:rsidRPr="00EB0271" w:rsidRDefault="008079DA" w:rsidP="00050CE3">
            <w:pPr>
              <w:rPr>
                <w:rFonts w:ascii="Arial" w:hAnsi="Arial" w:cs="Arial"/>
              </w:rPr>
            </w:pPr>
            <w:r>
              <w:rPr>
                <w:rFonts w:ascii="Arial" w:hAnsi="Arial" w:cs="Arial"/>
              </w:rPr>
              <w:t>How do you plan to reach out to parents/guardians to encourage buy-in to their students’ successful participation in the program?</w:t>
            </w:r>
          </w:p>
        </w:tc>
      </w:tr>
      <w:tr w:rsidR="008079DA" w:rsidRPr="00F820A6" w14:paraId="52090383" w14:textId="77777777" w:rsidTr="00BF2EF2">
        <w:trPr>
          <w:jc w:val="center"/>
        </w:trPr>
        <w:tc>
          <w:tcPr>
            <w:tcW w:w="1856" w:type="dxa"/>
            <w:vMerge/>
          </w:tcPr>
          <w:p w14:paraId="7939916E" w14:textId="77777777" w:rsidR="008079DA" w:rsidRPr="003F17D0" w:rsidRDefault="008079DA" w:rsidP="00744A85">
            <w:pPr>
              <w:jc w:val="center"/>
              <w:rPr>
                <w:rFonts w:ascii="Arial" w:hAnsi="Arial" w:cs="Arial"/>
              </w:rPr>
            </w:pPr>
          </w:p>
        </w:tc>
        <w:tc>
          <w:tcPr>
            <w:tcW w:w="540" w:type="dxa"/>
            <w:vAlign w:val="center"/>
          </w:tcPr>
          <w:p w14:paraId="308D25CB" w14:textId="5FE45C09" w:rsidR="008079DA" w:rsidRDefault="0017389A" w:rsidP="00744A85">
            <w:pPr>
              <w:jc w:val="center"/>
              <w:rPr>
                <w:rFonts w:ascii="Arial" w:hAnsi="Arial" w:cs="Arial"/>
              </w:rPr>
            </w:pPr>
            <w:r>
              <w:rPr>
                <w:rFonts w:ascii="Arial" w:hAnsi="Arial" w:cs="Arial"/>
              </w:rPr>
              <w:t>U</w:t>
            </w:r>
          </w:p>
        </w:tc>
        <w:tc>
          <w:tcPr>
            <w:tcW w:w="7615" w:type="dxa"/>
          </w:tcPr>
          <w:p w14:paraId="31EFA7E6" w14:textId="77777777" w:rsidR="008079DA" w:rsidRPr="00EB0271" w:rsidRDefault="008079DA" w:rsidP="00050CE3">
            <w:pPr>
              <w:rPr>
                <w:rFonts w:ascii="Arial" w:hAnsi="Arial" w:cs="Arial"/>
              </w:rPr>
            </w:pPr>
            <w:r w:rsidRPr="00EB0271">
              <w:rPr>
                <w:rFonts w:ascii="Arial" w:hAnsi="Arial" w:cs="Arial"/>
              </w:rPr>
              <w:t>How do you plan to involve parents</w:t>
            </w:r>
            <w:r>
              <w:rPr>
                <w:rFonts w:ascii="Arial" w:hAnsi="Arial" w:cs="Arial"/>
              </w:rPr>
              <w:t>/guardians</w:t>
            </w:r>
            <w:r w:rsidRPr="00EB0271">
              <w:rPr>
                <w:rFonts w:ascii="Arial" w:hAnsi="Arial" w:cs="Arial"/>
              </w:rPr>
              <w:t xml:space="preserve"> in program activities? Will parents</w:t>
            </w:r>
            <w:r>
              <w:rPr>
                <w:rFonts w:ascii="Arial" w:hAnsi="Arial" w:cs="Arial"/>
              </w:rPr>
              <w:t>/guardians</w:t>
            </w:r>
            <w:r w:rsidRPr="00EB0271">
              <w:rPr>
                <w:rFonts w:ascii="Arial" w:hAnsi="Arial" w:cs="Arial"/>
              </w:rPr>
              <w:t xml:space="preserve"> receive support to enhance student learning at home?</w:t>
            </w:r>
          </w:p>
        </w:tc>
      </w:tr>
      <w:tr w:rsidR="008079DA" w:rsidRPr="00D41DA1" w14:paraId="6406EC35" w14:textId="77777777" w:rsidTr="00D41DA1">
        <w:trPr>
          <w:trHeight w:val="152"/>
          <w:jc w:val="center"/>
        </w:trPr>
        <w:tc>
          <w:tcPr>
            <w:tcW w:w="1856" w:type="dxa"/>
            <w:shd w:val="clear" w:color="auto" w:fill="808080" w:themeFill="background1" w:themeFillShade="80"/>
            <w:vAlign w:val="center"/>
          </w:tcPr>
          <w:p w14:paraId="3ED89414" w14:textId="77777777" w:rsidR="008079DA" w:rsidRPr="00D41DA1" w:rsidRDefault="008079DA" w:rsidP="00744A85">
            <w:pPr>
              <w:jc w:val="center"/>
              <w:rPr>
                <w:rFonts w:ascii="Arial" w:hAnsi="Arial" w:cs="Arial"/>
                <w:sz w:val="12"/>
                <w:szCs w:val="12"/>
              </w:rPr>
            </w:pPr>
          </w:p>
        </w:tc>
        <w:tc>
          <w:tcPr>
            <w:tcW w:w="540" w:type="dxa"/>
            <w:shd w:val="clear" w:color="auto" w:fill="808080" w:themeFill="background1" w:themeFillShade="80"/>
            <w:vAlign w:val="center"/>
          </w:tcPr>
          <w:p w14:paraId="15B594CA" w14:textId="77777777" w:rsidR="008079DA" w:rsidRPr="00D41DA1" w:rsidRDefault="008079DA" w:rsidP="00744A85">
            <w:pPr>
              <w:jc w:val="center"/>
              <w:rPr>
                <w:rFonts w:ascii="Arial" w:hAnsi="Arial" w:cs="Arial"/>
                <w:sz w:val="12"/>
                <w:szCs w:val="12"/>
              </w:rPr>
            </w:pPr>
          </w:p>
        </w:tc>
        <w:tc>
          <w:tcPr>
            <w:tcW w:w="7615" w:type="dxa"/>
            <w:shd w:val="clear" w:color="auto" w:fill="808080" w:themeFill="background1" w:themeFillShade="80"/>
          </w:tcPr>
          <w:p w14:paraId="7219D4D5" w14:textId="77777777" w:rsidR="008079DA" w:rsidRPr="00D41DA1" w:rsidRDefault="008079DA" w:rsidP="00744A85">
            <w:pPr>
              <w:rPr>
                <w:rFonts w:ascii="Arial" w:hAnsi="Arial" w:cs="Arial"/>
                <w:sz w:val="12"/>
                <w:szCs w:val="12"/>
              </w:rPr>
            </w:pPr>
          </w:p>
        </w:tc>
      </w:tr>
      <w:tr w:rsidR="0017389A" w:rsidRPr="00F820A6" w14:paraId="6BD3EDD3" w14:textId="77777777" w:rsidTr="00BF2EF2">
        <w:trPr>
          <w:trHeight w:val="287"/>
          <w:jc w:val="center"/>
        </w:trPr>
        <w:tc>
          <w:tcPr>
            <w:tcW w:w="1856" w:type="dxa"/>
            <w:vMerge w:val="restart"/>
            <w:vAlign w:val="center"/>
          </w:tcPr>
          <w:p w14:paraId="78A09EC4" w14:textId="77777777" w:rsidR="0017389A" w:rsidRDefault="0017389A" w:rsidP="0017389A">
            <w:pPr>
              <w:jc w:val="center"/>
              <w:rPr>
                <w:rFonts w:ascii="Arial" w:hAnsi="Arial" w:cs="Arial"/>
              </w:rPr>
            </w:pPr>
            <w:r>
              <w:rPr>
                <w:rFonts w:ascii="Arial" w:hAnsi="Arial" w:cs="Arial"/>
              </w:rPr>
              <w:t>#5</w:t>
            </w:r>
          </w:p>
          <w:p w14:paraId="44F7CC86" w14:textId="77777777" w:rsidR="0017389A" w:rsidRPr="003F17D0" w:rsidRDefault="0017389A" w:rsidP="0017389A">
            <w:pPr>
              <w:jc w:val="center"/>
              <w:rPr>
                <w:rFonts w:ascii="Arial" w:hAnsi="Arial" w:cs="Arial"/>
              </w:rPr>
            </w:pPr>
            <w:r>
              <w:rPr>
                <w:rFonts w:ascii="Arial" w:hAnsi="Arial" w:cs="Arial"/>
              </w:rPr>
              <w:t>Partnerships</w:t>
            </w:r>
          </w:p>
        </w:tc>
        <w:tc>
          <w:tcPr>
            <w:tcW w:w="540" w:type="dxa"/>
            <w:vAlign w:val="center"/>
          </w:tcPr>
          <w:p w14:paraId="716E0C50" w14:textId="56AB9D3C" w:rsidR="0017389A" w:rsidRPr="00EB0271" w:rsidRDefault="0017389A" w:rsidP="0017389A">
            <w:pPr>
              <w:jc w:val="center"/>
              <w:rPr>
                <w:rFonts w:ascii="Arial" w:hAnsi="Arial" w:cs="Arial"/>
              </w:rPr>
            </w:pPr>
            <w:r>
              <w:rPr>
                <w:rFonts w:ascii="Arial" w:hAnsi="Arial" w:cs="Arial"/>
              </w:rPr>
              <w:t>V</w:t>
            </w:r>
          </w:p>
        </w:tc>
        <w:tc>
          <w:tcPr>
            <w:tcW w:w="7615" w:type="dxa"/>
          </w:tcPr>
          <w:p w14:paraId="25DB5EE3" w14:textId="1F52A92F" w:rsidR="0017389A" w:rsidRPr="0017389A" w:rsidRDefault="0017389A" w:rsidP="0017389A">
            <w:pPr>
              <w:rPr>
                <w:rFonts w:ascii="Arial" w:hAnsi="Arial" w:cs="Arial"/>
              </w:rPr>
            </w:pPr>
            <w:r w:rsidRPr="0017389A">
              <w:rPr>
                <w:rFonts w:ascii="Arial" w:hAnsi="Arial" w:cs="Arial"/>
              </w:rPr>
              <w:t xml:space="preserve">Will any partner schools or organizations deliver key program elements such as enrichment programming? If so, please list the schools or organizations and briefly describe their experience serving Levy focus students. </w:t>
            </w:r>
          </w:p>
        </w:tc>
      </w:tr>
      <w:tr w:rsidR="0017389A" w:rsidRPr="00F820A6" w14:paraId="1A04A11D" w14:textId="77777777" w:rsidTr="00BF2EF2">
        <w:trPr>
          <w:trHeight w:val="287"/>
          <w:jc w:val="center"/>
        </w:trPr>
        <w:tc>
          <w:tcPr>
            <w:tcW w:w="1856" w:type="dxa"/>
            <w:vMerge/>
            <w:vAlign w:val="center"/>
          </w:tcPr>
          <w:p w14:paraId="3BF78B8B" w14:textId="77777777" w:rsidR="0017389A" w:rsidRDefault="0017389A" w:rsidP="0017389A">
            <w:pPr>
              <w:jc w:val="center"/>
              <w:rPr>
                <w:rFonts w:ascii="Arial" w:hAnsi="Arial" w:cs="Arial"/>
              </w:rPr>
            </w:pPr>
          </w:p>
        </w:tc>
        <w:tc>
          <w:tcPr>
            <w:tcW w:w="540" w:type="dxa"/>
            <w:vAlign w:val="center"/>
          </w:tcPr>
          <w:p w14:paraId="22B12133" w14:textId="10BBEA14" w:rsidR="0017389A" w:rsidRPr="00EB0271" w:rsidRDefault="0017389A" w:rsidP="0017389A">
            <w:pPr>
              <w:jc w:val="center"/>
              <w:rPr>
                <w:rFonts w:ascii="Arial" w:hAnsi="Arial" w:cs="Arial"/>
              </w:rPr>
            </w:pPr>
            <w:r>
              <w:rPr>
                <w:rFonts w:ascii="Arial" w:hAnsi="Arial" w:cs="Arial"/>
              </w:rPr>
              <w:t>W</w:t>
            </w:r>
          </w:p>
        </w:tc>
        <w:tc>
          <w:tcPr>
            <w:tcW w:w="7615" w:type="dxa"/>
          </w:tcPr>
          <w:p w14:paraId="005362DE" w14:textId="41313A41" w:rsidR="0017389A" w:rsidRPr="0017389A" w:rsidRDefault="0017389A" w:rsidP="0017389A">
            <w:pPr>
              <w:rPr>
                <w:rFonts w:ascii="Arial" w:hAnsi="Arial" w:cs="Arial"/>
              </w:rPr>
            </w:pPr>
            <w:r w:rsidRPr="0017389A">
              <w:rPr>
                <w:rFonts w:ascii="Arial" w:hAnsi="Arial" w:cs="Arial"/>
              </w:rPr>
              <w:t>What existing relationships do you have with the schools that you intend to recruit students from?  Does the principal know that you are planning a summer program?  Please provide contact information for 1-2 references from a school that you intend to serve.</w:t>
            </w:r>
          </w:p>
        </w:tc>
      </w:tr>
      <w:tr w:rsidR="0017389A" w:rsidRPr="00F820A6" w14:paraId="0EF7A577" w14:textId="77777777" w:rsidTr="00BF2EF2">
        <w:trPr>
          <w:trHeight w:val="287"/>
          <w:jc w:val="center"/>
        </w:trPr>
        <w:tc>
          <w:tcPr>
            <w:tcW w:w="1856" w:type="dxa"/>
            <w:vMerge/>
            <w:vAlign w:val="center"/>
          </w:tcPr>
          <w:p w14:paraId="3C579CCE" w14:textId="77777777" w:rsidR="0017389A" w:rsidRDefault="0017389A" w:rsidP="0017389A">
            <w:pPr>
              <w:jc w:val="center"/>
              <w:rPr>
                <w:rFonts w:ascii="Arial" w:hAnsi="Arial" w:cs="Arial"/>
              </w:rPr>
            </w:pPr>
          </w:p>
        </w:tc>
        <w:tc>
          <w:tcPr>
            <w:tcW w:w="540" w:type="dxa"/>
            <w:vAlign w:val="center"/>
          </w:tcPr>
          <w:p w14:paraId="08276D12" w14:textId="140FCE98" w:rsidR="0017389A" w:rsidRPr="00EB0271" w:rsidRDefault="0017389A" w:rsidP="0017389A">
            <w:pPr>
              <w:jc w:val="center"/>
              <w:rPr>
                <w:rFonts w:ascii="Arial" w:hAnsi="Arial" w:cs="Arial"/>
              </w:rPr>
            </w:pPr>
            <w:r>
              <w:rPr>
                <w:rFonts w:ascii="Arial" w:hAnsi="Arial" w:cs="Arial"/>
              </w:rPr>
              <w:t>X</w:t>
            </w:r>
          </w:p>
        </w:tc>
        <w:tc>
          <w:tcPr>
            <w:tcW w:w="7615" w:type="dxa"/>
          </w:tcPr>
          <w:p w14:paraId="6B900408" w14:textId="1932E474" w:rsidR="0017389A" w:rsidRPr="0017389A" w:rsidRDefault="0017389A" w:rsidP="0017389A">
            <w:pPr>
              <w:rPr>
                <w:rFonts w:ascii="Arial" w:hAnsi="Arial" w:cs="Arial"/>
              </w:rPr>
            </w:pPr>
            <w:r w:rsidRPr="0017389A">
              <w:rPr>
                <w:rFonts w:ascii="Arial" w:hAnsi="Arial" w:cs="Arial"/>
              </w:rPr>
              <w:t>Please describe any formal arrangements to share data, monitor results, and collaboratively assess the need for mid-course changes in the program with partner schools or organizations.</w:t>
            </w:r>
          </w:p>
        </w:tc>
      </w:tr>
      <w:tr w:rsidR="008079DA" w:rsidRPr="00D41DA1" w14:paraId="7FB9CEA3" w14:textId="77777777" w:rsidTr="00D41DA1">
        <w:trPr>
          <w:trHeight w:val="143"/>
          <w:jc w:val="center"/>
        </w:trPr>
        <w:tc>
          <w:tcPr>
            <w:tcW w:w="1856" w:type="dxa"/>
            <w:shd w:val="clear" w:color="auto" w:fill="808080" w:themeFill="background1" w:themeFillShade="80"/>
            <w:vAlign w:val="center"/>
          </w:tcPr>
          <w:p w14:paraId="4D9371C3" w14:textId="77777777" w:rsidR="008079DA" w:rsidRPr="00D41DA1" w:rsidRDefault="008079DA" w:rsidP="00744A85">
            <w:pPr>
              <w:jc w:val="center"/>
              <w:rPr>
                <w:rFonts w:ascii="Arial" w:hAnsi="Arial" w:cs="Arial"/>
                <w:sz w:val="12"/>
                <w:szCs w:val="12"/>
              </w:rPr>
            </w:pPr>
          </w:p>
        </w:tc>
        <w:tc>
          <w:tcPr>
            <w:tcW w:w="540" w:type="dxa"/>
            <w:shd w:val="clear" w:color="auto" w:fill="808080" w:themeFill="background1" w:themeFillShade="80"/>
            <w:vAlign w:val="center"/>
          </w:tcPr>
          <w:p w14:paraId="2C803423" w14:textId="77777777" w:rsidR="008079DA" w:rsidRPr="00D41DA1" w:rsidRDefault="008079DA" w:rsidP="00744A85">
            <w:pPr>
              <w:jc w:val="center"/>
              <w:rPr>
                <w:rFonts w:ascii="Arial" w:hAnsi="Arial" w:cs="Arial"/>
                <w:sz w:val="12"/>
                <w:szCs w:val="12"/>
              </w:rPr>
            </w:pPr>
          </w:p>
        </w:tc>
        <w:tc>
          <w:tcPr>
            <w:tcW w:w="7615" w:type="dxa"/>
            <w:shd w:val="clear" w:color="auto" w:fill="808080" w:themeFill="background1" w:themeFillShade="80"/>
          </w:tcPr>
          <w:p w14:paraId="4D5CE494" w14:textId="77777777" w:rsidR="008079DA" w:rsidRPr="00D41DA1" w:rsidRDefault="008079DA" w:rsidP="00EF1165">
            <w:pPr>
              <w:rPr>
                <w:rFonts w:ascii="Arial" w:hAnsi="Arial" w:cs="Arial"/>
                <w:sz w:val="12"/>
                <w:szCs w:val="12"/>
              </w:rPr>
            </w:pPr>
          </w:p>
        </w:tc>
      </w:tr>
      <w:tr w:rsidR="008079DA" w:rsidRPr="00F820A6" w14:paraId="73A9FD92" w14:textId="77777777" w:rsidTr="00BF2EF2">
        <w:trPr>
          <w:trHeight w:val="287"/>
          <w:jc w:val="center"/>
        </w:trPr>
        <w:tc>
          <w:tcPr>
            <w:tcW w:w="1856" w:type="dxa"/>
            <w:vMerge w:val="restart"/>
            <w:vAlign w:val="center"/>
          </w:tcPr>
          <w:p w14:paraId="1639515B" w14:textId="77777777" w:rsidR="00D41DA1" w:rsidRDefault="00D41DA1" w:rsidP="00C421EF">
            <w:pPr>
              <w:pStyle w:val="Heading3F5"/>
              <w:keepNext w:val="0"/>
              <w:spacing w:before="120"/>
              <w:jc w:val="center"/>
              <w:rPr>
                <w:rFonts w:cs="Arial"/>
                <w:b w:val="0"/>
                <w:color w:val="000000"/>
                <w:szCs w:val="22"/>
              </w:rPr>
            </w:pPr>
            <w:r>
              <w:rPr>
                <w:rFonts w:cs="Arial"/>
                <w:b w:val="0"/>
                <w:color w:val="000000"/>
                <w:szCs w:val="22"/>
              </w:rPr>
              <w:t>#6</w:t>
            </w:r>
          </w:p>
          <w:p w14:paraId="2FF2D991" w14:textId="77777777" w:rsidR="008079DA" w:rsidRDefault="008079DA" w:rsidP="00D41DA1">
            <w:pPr>
              <w:pStyle w:val="Heading3F5"/>
              <w:keepNext w:val="0"/>
              <w:spacing w:before="120"/>
              <w:jc w:val="center"/>
              <w:rPr>
                <w:rFonts w:cs="Arial"/>
              </w:rPr>
            </w:pPr>
            <w:r w:rsidRPr="00DD6C90">
              <w:rPr>
                <w:rFonts w:cs="Arial"/>
                <w:b w:val="0"/>
                <w:color w:val="000000"/>
                <w:szCs w:val="22"/>
              </w:rPr>
              <w:t>Results</w:t>
            </w:r>
          </w:p>
        </w:tc>
        <w:tc>
          <w:tcPr>
            <w:tcW w:w="540" w:type="dxa"/>
            <w:vAlign w:val="center"/>
          </w:tcPr>
          <w:p w14:paraId="12914A6C" w14:textId="3D756214" w:rsidR="008079DA" w:rsidRPr="00EB0271" w:rsidRDefault="0017389A" w:rsidP="00744A85">
            <w:pPr>
              <w:jc w:val="center"/>
              <w:rPr>
                <w:rFonts w:ascii="Arial" w:hAnsi="Arial" w:cs="Arial"/>
              </w:rPr>
            </w:pPr>
            <w:r>
              <w:rPr>
                <w:rFonts w:ascii="Arial" w:hAnsi="Arial" w:cs="Arial"/>
              </w:rPr>
              <w:t>Y</w:t>
            </w:r>
          </w:p>
        </w:tc>
        <w:tc>
          <w:tcPr>
            <w:tcW w:w="7615" w:type="dxa"/>
          </w:tcPr>
          <w:p w14:paraId="6AE0D44B" w14:textId="1617B43B" w:rsidR="008079DA" w:rsidRDefault="008079DA" w:rsidP="002A4AF6">
            <w:pPr>
              <w:pStyle w:val="Default"/>
              <w:rPr>
                <w:sz w:val="22"/>
                <w:szCs w:val="22"/>
              </w:rPr>
            </w:pPr>
            <w:r w:rsidRPr="00EB0271">
              <w:rPr>
                <w:sz w:val="22"/>
                <w:szCs w:val="22"/>
              </w:rPr>
              <w:t xml:space="preserve">Based on the students you plan to serve with Levy funds, please </w:t>
            </w:r>
            <w:r>
              <w:rPr>
                <w:sz w:val="22"/>
                <w:szCs w:val="22"/>
              </w:rPr>
              <w:t>propose</w:t>
            </w:r>
            <w:r w:rsidRPr="00EB0271">
              <w:rPr>
                <w:sz w:val="22"/>
                <w:szCs w:val="22"/>
              </w:rPr>
              <w:t xml:space="preserve"> a performance target that you are committed to achieving for each of the following Levy </w:t>
            </w:r>
            <w:r>
              <w:rPr>
                <w:sz w:val="22"/>
                <w:szCs w:val="22"/>
              </w:rPr>
              <w:t xml:space="preserve">Middle School Summer Learning </w:t>
            </w:r>
            <w:r w:rsidRPr="00EB0271">
              <w:rPr>
                <w:sz w:val="22"/>
                <w:szCs w:val="22"/>
              </w:rPr>
              <w:t>Indicators:</w:t>
            </w:r>
          </w:p>
          <w:p w14:paraId="4E3D30E4" w14:textId="77777777" w:rsidR="007B3DC0" w:rsidRPr="00EB0271" w:rsidRDefault="007B3DC0" w:rsidP="002A4AF6">
            <w:pPr>
              <w:pStyle w:val="Default"/>
              <w:rPr>
                <w:sz w:val="22"/>
                <w:szCs w:val="22"/>
              </w:rPr>
            </w:pPr>
          </w:p>
          <w:p w14:paraId="1C89672F" w14:textId="77777777" w:rsidR="008079DA" w:rsidRDefault="008079DA" w:rsidP="002B03D4">
            <w:pPr>
              <w:rPr>
                <w:rFonts w:ascii="Arial" w:hAnsi="Arial" w:cs="Arial"/>
              </w:rPr>
            </w:pPr>
            <w:r w:rsidRPr="002B03D4">
              <w:rPr>
                <w:rFonts w:ascii="Arial" w:hAnsi="Arial" w:cs="Arial"/>
                <w:b/>
              </w:rPr>
              <w:t xml:space="preserve">Indicator </w:t>
            </w:r>
            <w:r w:rsidR="00B1515C">
              <w:rPr>
                <w:rFonts w:ascii="Arial" w:hAnsi="Arial" w:cs="Arial"/>
                <w:b/>
              </w:rPr>
              <w:t>1</w:t>
            </w:r>
            <w:r w:rsidRPr="002B03D4">
              <w:rPr>
                <w:rFonts w:ascii="Arial" w:hAnsi="Arial" w:cs="Arial"/>
                <w:b/>
              </w:rPr>
              <w:t>:</w:t>
            </w:r>
            <w:r>
              <w:rPr>
                <w:rFonts w:ascii="Arial" w:hAnsi="Arial" w:cs="Arial"/>
              </w:rPr>
              <w:t xml:space="preserve"> </w:t>
            </w:r>
            <w:r w:rsidRPr="00EB0271">
              <w:rPr>
                <w:rFonts w:ascii="Arial" w:hAnsi="Arial" w:cs="Arial"/>
              </w:rPr>
              <w:t>Students absent fewer than 10% of summer learning programming days</w:t>
            </w:r>
            <w:r>
              <w:rPr>
                <w:rFonts w:ascii="Arial" w:hAnsi="Arial" w:cs="Arial"/>
              </w:rPr>
              <w:t>.</w:t>
            </w:r>
            <w:r w:rsidRPr="00EB0271">
              <w:rPr>
                <w:rFonts w:ascii="Arial" w:hAnsi="Arial" w:cs="Arial"/>
              </w:rPr>
              <w:t xml:space="preserve"> </w:t>
            </w:r>
          </w:p>
          <w:p w14:paraId="5E482D12" w14:textId="6A106671" w:rsidR="008079DA" w:rsidRDefault="008079DA" w:rsidP="008F3134">
            <w:pPr>
              <w:numPr>
                <w:ilvl w:val="1"/>
                <w:numId w:val="23"/>
              </w:numPr>
              <w:ind w:left="522" w:hanging="270"/>
              <w:rPr>
                <w:rFonts w:ascii="Arial" w:hAnsi="Arial" w:cs="Arial"/>
                <w:i/>
              </w:rPr>
            </w:pPr>
            <w:r>
              <w:rPr>
                <w:rFonts w:ascii="Arial" w:hAnsi="Arial" w:cs="Arial"/>
                <w:i/>
              </w:rPr>
              <w:t>Estimate</w:t>
            </w:r>
            <w:r w:rsidRPr="00FD6DE1">
              <w:rPr>
                <w:rFonts w:ascii="Arial" w:hAnsi="Arial" w:cs="Arial"/>
                <w:i/>
              </w:rPr>
              <w:t xml:space="preserve"> the total number of students you plan to serve and the number</w:t>
            </w:r>
            <w:r w:rsidR="005926C0">
              <w:rPr>
                <w:rFonts w:ascii="Arial" w:hAnsi="Arial" w:cs="Arial"/>
                <w:i/>
              </w:rPr>
              <w:t xml:space="preserve"> of students who will meet the I</w:t>
            </w:r>
            <w:r w:rsidRPr="00FD6DE1">
              <w:rPr>
                <w:rFonts w:ascii="Arial" w:hAnsi="Arial" w:cs="Arial"/>
                <w:i/>
              </w:rPr>
              <w:t>ndicator goal.</w:t>
            </w:r>
          </w:p>
          <w:p w14:paraId="11F5F1D2" w14:textId="77777777" w:rsidR="007B3DC0" w:rsidRPr="00FD6DE1" w:rsidRDefault="007B3DC0" w:rsidP="007B3DC0">
            <w:pPr>
              <w:ind w:left="1080"/>
              <w:rPr>
                <w:rFonts w:ascii="Arial" w:hAnsi="Arial" w:cs="Arial"/>
                <w:i/>
              </w:rPr>
            </w:pPr>
          </w:p>
          <w:p w14:paraId="234AB672" w14:textId="77777777" w:rsidR="008079DA" w:rsidRPr="00472F29" w:rsidRDefault="008079DA" w:rsidP="002B03D4">
            <w:pPr>
              <w:rPr>
                <w:rFonts w:ascii="Arial" w:hAnsi="Arial" w:cs="Arial"/>
              </w:rPr>
            </w:pPr>
            <w:r w:rsidRPr="002B03D4">
              <w:rPr>
                <w:rFonts w:ascii="Arial" w:eastAsia="Calibri" w:hAnsi="Arial"/>
                <w:b/>
              </w:rPr>
              <w:t xml:space="preserve">Indicator </w:t>
            </w:r>
            <w:r w:rsidR="00B1515C">
              <w:rPr>
                <w:rFonts w:ascii="Arial" w:eastAsia="Calibri" w:hAnsi="Arial"/>
                <w:b/>
              </w:rPr>
              <w:t>2</w:t>
            </w:r>
            <w:r w:rsidRPr="002B03D4">
              <w:rPr>
                <w:rFonts w:ascii="Arial" w:eastAsia="Calibri" w:hAnsi="Arial"/>
                <w:b/>
              </w:rPr>
              <w:t>:</w:t>
            </w:r>
            <w:r>
              <w:rPr>
                <w:rFonts w:ascii="Arial" w:eastAsia="Calibri" w:hAnsi="Arial"/>
              </w:rPr>
              <w:t xml:space="preserve"> </w:t>
            </w:r>
            <w:r w:rsidRPr="00EB0271">
              <w:rPr>
                <w:rFonts w:ascii="Arial" w:eastAsia="Calibri" w:hAnsi="Arial"/>
              </w:rPr>
              <w:t>Students maki</w:t>
            </w:r>
            <w:r>
              <w:rPr>
                <w:rFonts w:ascii="Arial" w:eastAsia="Calibri" w:hAnsi="Arial"/>
              </w:rPr>
              <w:t xml:space="preserve">ng gains on a rigorous, </w:t>
            </w:r>
            <w:r w:rsidRPr="00EB0271">
              <w:rPr>
                <w:rFonts w:ascii="Arial" w:eastAsia="Calibri" w:hAnsi="Arial"/>
              </w:rPr>
              <w:t>pre- and post-program assessment</w:t>
            </w:r>
            <w:r>
              <w:rPr>
                <w:rFonts w:ascii="Arial" w:eastAsia="Calibri" w:hAnsi="Arial"/>
              </w:rPr>
              <w:t xml:space="preserve">s </w:t>
            </w:r>
            <w:r w:rsidRPr="00017613">
              <w:rPr>
                <w:rFonts w:ascii="Arial" w:eastAsia="Calibri" w:hAnsi="Arial"/>
              </w:rPr>
              <w:t>aligned to the summer curricula and that demonstrate mastery of academic content addressed during the summer program</w:t>
            </w:r>
            <w:r w:rsidRPr="00EB0271">
              <w:rPr>
                <w:rFonts w:ascii="Arial" w:eastAsia="Calibri" w:hAnsi="Arial"/>
              </w:rPr>
              <w:t>.</w:t>
            </w:r>
            <w:r>
              <w:rPr>
                <w:rFonts w:ascii="Arial" w:eastAsia="Calibri" w:hAnsi="Arial"/>
              </w:rPr>
              <w:t xml:space="preserve"> </w:t>
            </w:r>
          </w:p>
          <w:p w14:paraId="0445ECE3" w14:textId="77777777" w:rsidR="008079DA" w:rsidRPr="00FD6DE1" w:rsidRDefault="008079DA" w:rsidP="008F3134">
            <w:pPr>
              <w:numPr>
                <w:ilvl w:val="1"/>
                <w:numId w:val="23"/>
              </w:numPr>
              <w:ind w:left="522" w:hanging="270"/>
              <w:rPr>
                <w:rFonts w:ascii="Arial" w:hAnsi="Arial" w:cs="Arial"/>
                <w:i/>
              </w:rPr>
            </w:pPr>
            <w:r w:rsidRPr="00FD6DE1">
              <w:rPr>
                <w:rFonts w:ascii="Arial" w:hAnsi="Arial" w:cs="Arial"/>
                <w:i/>
              </w:rPr>
              <w:t>Each student must take a pre-and post-program assessment</w:t>
            </w:r>
            <w:r>
              <w:rPr>
                <w:rFonts w:ascii="Arial" w:hAnsi="Arial" w:cs="Arial"/>
                <w:i/>
              </w:rPr>
              <w:t xml:space="preserve"> for this Indicator. </w:t>
            </w:r>
            <w:r w:rsidRPr="00FD6DE1">
              <w:rPr>
                <w:rFonts w:ascii="Arial" w:hAnsi="Arial" w:cs="Arial"/>
                <w:i/>
              </w:rPr>
              <w:t>Assessment may vary depending upon the content area and focus group</w:t>
            </w:r>
            <w:r>
              <w:rPr>
                <w:rFonts w:ascii="Arial" w:hAnsi="Arial" w:cs="Arial"/>
                <w:i/>
              </w:rPr>
              <w:t xml:space="preserve">. </w:t>
            </w:r>
          </w:p>
          <w:p w14:paraId="099D8028" w14:textId="608AB035" w:rsidR="008079DA" w:rsidRPr="00FD6DE1" w:rsidRDefault="008079DA" w:rsidP="008F3134">
            <w:pPr>
              <w:numPr>
                <w:ilvl w:val="1"/>
                <w:numId w:val="23"/>
              </w:numPr>
              <w:ind w:left="522" w:hanging="270"/>
              <w:rPr>
                <w:rFonts w:ascii="Arial" w:hAnsi="Arial" w:cs="Arial"/>
                <w:i/>
              </w:rPr>
            </w:pPr>
            <w:r w:rsidRPr="00FD6DE1">
              <w:rPr>
                <w:rFonts w:ascii="Arial" w:hAnsi="Arial" w:cs="Arial"/>
                <w:i/>
              </w:rPr>
              <w:t>For each assessment, please list the assessment name,</w:t>
            </w:r>
            <w:r>
              <w:rPr>
                <w:rFonts w:ascii="Arial" w:hAnsi="Arial" w:cs="Arial"/>
                <w:i/>
              </w:rPr>
              <w:t xml:space="preserve"> estimate</w:t>
            </w:r>
            <w:r w:rsidRPr="00FD6DE1">
              <w:rPr>
                <w:rFonts w:ascii="Arial" w:hAnsi="Arial" w:cs="Arial"/>
                <w:i/>
              </w:rPr>
              <w:t xml:space="preserve"> the number of students who will take the assessment (pre- and post-program), and the number </w:t>
            </w:r>
            <w:r w:rsidR="005926C0">
              <w:rPr>
                <w:rFonts w:ascii="Arial" w:hAnsi="Arial" w:cs="Arial"/>
                <w:i/>
              </w:rPr>
              <w:t>of students who will meet the I</w:t>
            </w:r>
            <w:r w:rsidRPr="00FD6DE1">
              <w:rPr>
                <w:rFonts w:ascii="Arial" w:hAnsi="Arial" w:cs="Arial"/>
                <w:i/>
              </w:rPr>
              <w:t>ndicator goal.</w:t>
            </w:r>
          </w:p>
          <w:p w14:paraId="7A4A4124" w14:textId="77777777" w:rsidR="008079DA" w:rsidRPr="00FD6DE1" w:rsidRDefault="008079DA" w:rsidP="008F3134">
            <w:pPr>
              <w:numPr>
                <w:ilvl w:val="1"/>
                <w:numId w:val="23"/>
              </w:numPr>
              <w:ind w:left="522" w:hanging="270"/>
              <w:rPr>
                <w:rFonts w:ascii="Arial" w:hAnsi="Arial" w:cs="Arial"/>
                <w:i/>
              </w:rPr>
            </w:pPr>
            <w:r w:rsidRPr="00FD6DE1">
              <w:rPr>
                <w:rFonts w:ascii="Arial" w:hAnsi="Arial" w:cs="Arial"/>
                <w:i/>
              </w:rPr>
              <w:t>Please describe how each pre- and post-program assessment is aligned to relevant standards or curricula.</w:t>
            </w:r>
          </w:p>
          <w:p w14:paraId="0DB1EE47" w14:textId="77777777" w:rsidR="008079DA" w:rsidRPr="00FD6DE1" w:rsidRDefault="008079DA" w:rsidP="008F3134">
            <w:pPr>
              <w:numPr>
                <w:ilvl w:val="1"/>
                <w:numId w:val="23"/>
              </w:numPr>
              <w:ind w:left="522" w:hanging="270"/>
              <w:rPr>
                <w:rFonts w:ascii="Arial" w:hAnsi="Arial" w:cs="Arial"/>
                <w:i/>
              </w:rPr>
            </w:pPr>
            <w:r w:rsidRPr="00FD6DE1">
              <w:rPr>
                <w:rFonts w:ascii="Arial" w:hAnsi="Arial" w:cs="Arial"/>
                <w:i/>
              </w:rPr>
              <w:t>Please share individual targets for each assessment and group of students, as well as the combined target. Only this overall target will be included as an Indicator.</w:t>
            </w:r>
          </w:p>
          <w:p w14:paraId="7E0ED85B" w14:textId="77777777" w:rsidR="008079DA" w:rsidRDefault="008079DA" w:rsidP="000A0A55">
            <w:pPr>
              <w:pStyle w:val="Default"/>
              <w:rPr>
                <w:sz w:val="22"/>
                <w:szCs w:val="22"/>
              </w:rPr>
            </w:pPr>
          </w:p>
          <w:p w14:paraId="1A8F0E9A" w14:textId="77777777" w:rsidR="008079DA" w:rsidRDefault="008079DA" w:rsidP="001473D3">
            <w:pPr>
              <w:pStyle w:val="Default"/>
              <w:rPr>
                <w:sz w:val="22"/>
                <w:szCs w:val="22"/>
              </w:rPr>
            </w:pPr>
            <w:r w:rsidRPr="00542B2A">
              <w:rPr>
                <w:sz w:val="22"/>
                <w:szCs w:val="22"/>
              </w:rPr>
              <w:t xml:space="preserve">Applicants may choose to describe these targets </w:t>
            </w:r>
            <w:r>
              <w:rPr>
                <w:sz w:val="22"/>
                <w:szCs w:val="22"/>
              </w:rPr>
              <w:t>in written or tabular form</w:t>
            </w:r>
            <w:r w:rsidRPr="00542B2A">
              <w:rPr>
                <w:sz w:val="22"/>
                <w:szCs w:val="22"/>
              </w:rPr>
              <w:t>.</w:t>
            </w:r>
            <w:r>
              <w:rPr>
                <w:sz w:val="22"/>
                <w:szCs w:val="22"/>
              </w:rPr>
              <w:t xml:space="preserve"> See the sample table below for an illustration of how targets might be organized.</w:t>
            </w:r>
          </w:p>
          <w:p w14:paraId="7D2FE104" w14:textId="77777777" w:rsidR="00B1515C" w:rsidRDefault="00B1515C" w:rsidP="001473D3">
            <w:pPr>
              <w:pStyle w:val="Default"/>
              <w:rPr>
                <w:sz w:val="22"/>
                <w:szCs w:val="22"/>
              </w:rPr>
            </w:pPr>
          </w:p>
          <w:p w14:paraId="30D843B3" w14:textId="02F67389" w:rsidR="00691989" w:rsidRPr="001473D3" w:rsidRDefault="00B1515C" w:rsidP="00781878">
            <w:pPr>
              <w:pStyle w:val="Default"/>
              <w:rPr>
                <w:i/>
                <w:sz w:val="22"/>
                <w:szCs w:val="22"/>
              </w:rPr>
            </w:pPr>
            <w:r w:rsidRPr="0080540B">
              <w:rPr>
                <w:b/>
                <w:sz w:val="22"/>
                <w:szCs w:val="22"/>
              </w:rPr>
              <w:t>Indicator</w:t>
            </w:r>
            <w:r w:rsidR="0080540B">
              <w:rPr>
                <w:b/>
                <w:sz w:val="22"/>
                <w:szCs w:val="22"/>
              </w:rPr>
              <w:t>s</w:t>
            </w:r>
            <w:r w:rsidRPr="0080540B">
              <w:rPr>
                <w:b/>
                <w:sz w:val="22"/>
                <w:szCs w:val="22"/>
              </w:rPr>
              <w:t xml:space="preserve"> 3 &amp; 4:</w:t>
            </w:r>
            <w:r>
              <w:rPr>
                <w:sz w:val="22"/>
                <w:szCs w:val="22"/>
              </w:rPr>
              <w:t xml:space="preserve"> TBD. To maintain alignment with </w:t>
            </w:r>
            <w:r w:rsidR="00B36A0A">
              <w:rPr>
                <w:sz w:val="22"/>
                <w:szCs w:val="22"/>
              </w:rPr>
              <w:t>the Seattle School District, DEEL</w:t>
            </w:r>
            <w:r>
              <w:rPr>
                <w:sz w:val="22"/>
                <w:szCs w:val="22"/>
              </w:rPr>
              <w:t xml:space="preserve"> will establish a measure to replace </w:t>
            </w:r>
            <w:r w:rsidR="000415B1">
              <w:rPr>
                <w:sz w:val="22"/>
                <w:szCs w:val="22"/>
              </w:rPr>
              <w:t>spring-to-fall MAP results</w:t>
            </w:r>
            <w:r>
              <w:rPr>
                <w:sz w:val="22"/>
                <w:szCs w:val="22"/>
              </w:rPr>
              <w:t>.</w:t>
            </w:r>
          </w:p>
        </w:tc>
      </w:tr>
      <w:tr w:rsidR="008079DA" w:rsidRPr="00F820A6" w14:paraId="6035F1B9" w14:textId="77777777" w:rsidTr="00BF2EF2">
        <w:trPr>
          <w:trHeight w:val="85"/>
          <w:jc w:val="center"/>
        </w:trPr>
        <w:tc>
          <w:tcPr>
            <w:tcW w:w="1856" w:type="dxa"/>
            <w:vMerge/>
            <w:vAlign w:val="center"/>
          </w:tcPr>
          <w:p w14:paraId="5B71B82F"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34B3BD84" w14:textId="5B407055" w:rsidR="008079DA" w:rsidRPr="00EB0271" w:rsidRDefault="0017389A" w:rsidP="00744A85">
            <w:pPr>
              <w:jc w:val="center"/>
              <w:rPr>
                <w:rFonts w:ascii="Arial" w:hAnsi="Arial" w:cs="Arial"/>
              </w:rPr>
            </w:pPr>
            <w:r>
              <w:rPr>
                <w:rFonts w:ascii="Arial" w:hAnsi="Arial" w:cs="Arial"/>
              </w:rPr>
              <w:t>Z</w:t>
            </w:r>
          </w:p>
        </w:tc>
        <w:tc>
          <w:tcPr>
            <w:tcW w:w="7615" w:type="dxa"/>
          </w:tcPr>
          <w:p w14:paraId="6E7A2DA4" w14:textId="77777777" w:rsidR="008079DA" w:rsidRPr="00EB0271" w:rsidRDefault="008079DA" w:rsidP="0080540B">
            <w:pPr>
              <w:pStyle w:val="Default"/>
              <w:rPr>
                <w:sz w:val="22"/>
                <w:szCs w:val="22"/>
              </w:rPr>
            </w:pPr>
            <w:r w:rsidRPr="00EB0271">
              <w:rPr>
                <w:sz w:val="22"/>
                <w:szCs w:val="22"/>
              </w:rPr>
              <w:t xml:space="preserve">How will you track the progress and success of the Levy </w:t>
            </w:r>
            <w:r>
              <w:rPr>
                <w:sz w:val="22"/>
                <w:szCs w:val="22"/>
              </w:rPr>
              <w:t>f</w:t>
            </w:r>
            <w:r w:rsidRPr="00EB0271">
              <w:rPr>
                <w:sz w:val="22"/>
                <w:szCs w:val="22"/>
              </w:rPr>
              <w:t xml:space="preserve">ocus </w:t>
            </w:r>
            <w:r>
              <w:rPr>
                <w:sz w:val="22"/>
                <w:szCs w:val="22"/>
              </w:rPr>
              <w:t>s</w:t>
            </w:r>
            <w:r w:rsidRPr="00EB0271">
              <w:rPr>
                <w:sz w:val="22"/>
                <w:szCs w:val="22"/>
              </w:rPr>
              <w:t>tudents you serve throughout the summer and into the next school year?</w:t>
            </w:r>
          </w:p>
        </w:tc>
      </w:tr>
    </w:tbl>
    <w:tbl>
      <w:tblPr>
        <w:tblStyle w:val="TableGrid"/>
        <w:tblpPr w:leftFromText="180" w:rightFromText="180" w:vertAnchor="text" w:horzAnchor="margin" w:tblpY="419"/>
        <w:tblW w:w="0" w:type="auto"/>
        <w:tblLook w:val="04A0" w:firstRow="1" w:lastRow="0" w:firstColumn="1" w:lastColumn="0" w:noHBand="0" w:noVBand="1"/>
      </w:tblPr>
      <w:tblGrid>
        <w:gridCol w:w="5100"/>
        <w:gridCol w:w="2741"/>
        <w:gridCol w:w="2229"/>
      </w:tblGrid>
      <w:tr w:rsidR="00EB19B6" w14:paraId="2F5D4A90" w14:textId="77777777" w:rsidTr="0066307E">
        <w:tc>
          <w:tcPr>
            <w:tcW w:w="10070" w:type="dxa"/>
            <w:gridSpan w:val="3"/>
            <w:shd w:val="clear" w:color="auto" w:fill="000000" w:themeFill="text1"/>
          </w:tcPr>
          <w:p w14:paraId="10873DDF" w14:textId="77777777" w:rsidR="00EB19B6" w:rsidRPr="00BB4F8D" w:rsidRDefault="00BB4F8D" w:rsidP="001473D3">
            <w:pPr>
              <w:jc w:val="center"/>
              <w:rPr>
                <w:rFonts w:ascii="Arial" w:hAnsi="Arial" w:cs="Arial"/>
                <w:b/>
                <w:caps/>
                <w:color w:val="FFFFFF" w:themeColor="background1"/>
                <w:sz w:val="24"/>
                <w:szCs w:val="24"/>
              </w:rPr>
            </w:pPr>
            <w:r w:rsidRPr="00BB4F8D">
              <w:rPr>
                <w:rFonts w:ascii="Arial" w:hAnsi="Arial" w:cs="Arial"/>
                <w:b/>
                <w:caps/>
                <w:color w:val="FFFFFF" w:themeColor="background1"/>
                <w:sz w:val="24"/>
                <w:szCs w:val="24"/>
                <w:u w:val="single"/>
              </w:rPr>
              <w:t>SAMPLE</w:t>
            </w:r>
            <w:r w:rsidR="00EB19B6" w:rsidRPr="00BB4F8D">
              <w:rPr>
                <w:rFonts w:ascii="Arial" w:hAnsi="Arial" w:cs="Arial"/>
                <w:b/>
                <w:caps/>
                <w:color w:val="FFFFFF" w:themeColor="background1"/>
                <w:sz w:val="24"/>
                <w:szCs w:val="24"/>
                <w:u w:val="single"/>
              </w:rPr>
              <w:t>:</w:t>
            </w:r>
            <w:r w:rsidR="00EB19B6" w:rsidRPr="00BB4F8D">
              <w:rPr>
                <w:rFonts w:ascii="Arial" w:hAnsi="Arial" w:cs="Arial"/>
                <w:b/>
                <w:caps/>
                <w:color w:val="FFFFFF" w:themeColor="background1"/>
                <w:sz w:val="24"/>
                <w:szCs w:val="24"/>
              </w:rPr>
              <w:t xml:space="preserve"> OPTIONAL TABLE PRESENTATION OF INDICATOR TARGETS</w:t>
            </w:r>
          </w:p>
        </w:tc>
      </w:tr>
      <w:tr w:rsidR="00EB19B6" w14:paraId="492174E1" w14:textId="77777777" w:rsidTr="0066307E">
        <w:tc>
          <w:tcPr>
            <w:tcW w:w="5100" w:type="dxa"/>
            <w:shd w:val="clear" w:color="auto" w:fill="95B3D7" w:themeFill="accent1" w:themeFillTint="99"/>
            <w:vAlign w:val="center"/>
          </w:tcPr>
          <w:p w14:paraId="290232C8" w14:textId="77777777" w:rsidR="00EB19B6" w:rsidRPr="00AB1675" w:rsidRDefault="00EB19B6" w:rsidP="001473D3">
            <w:pPr>
              <w:jc w:val="center"/>
              <w:rPr>
                <w:b/>
                <w:sz w:val="24"/>
              </w:rPr>
            </w:pPr>
            <w:r w:rsidRPr="00AB1675">
              <w:rPr>
                <w:b/>
                <w:sz w:val="24"/>
              </w:rPr>
              <w:t>Indicator</w:t>
            </w:r>
          </w:p>
        </w:tc>
        <w:tc>
          <w:tcPr>
            <w:tcW w:w="2741" w:type="dxa"/>
            <w:shd w:val="clear" w:color="auto" w:fill="95B3D7" w:themeFill="accent1" w:themeFillTint="99"/>
            <w:vAlign w:val="center"/>
          </w:tcPr>
          <w:p w14:paraId="5462EC89" w14:textId="77777777" w:rsidR="00EB19B6" w:rsidRPr="00AB1675" w:rsidRDefault="00EB19B6" w:rsidP="001473D3">
            <w:pPr>
              <w:jc w:val="center"/>
              <w:rPr>
                <w:b/>
                <w:sz w:val="24"/>
              </w:rPr>
            </w:pPr>
            <w:r w:rsidRPr="00AB1675">
              <w:rPr>
                <w:b/>
                <w:sz w:val="24"/>
              </w:rPr>
              <w:t># of Students</w:t>
            </w:r>
          </w:p>
        </w:tc>
        <w:tc>
          <w:tcPr>
            <w:tcW w:w="2229" w:type="dxa"/>
            <w:shd w:val="clear" w:color="auto" w:fill="95B3D7" w:themeFill="accent1" w:themeFillTint="99"/>
            <w:vAlign w:val="center"/>
          </w:tcPr>
          <w:p w14:paraId="7219215A" w14:textId="77777777" w:rsidR="00EB19B6" w:rsidRPr="00AB1675" w:rsidRDefault="00C66383" w:rsidP="001473D3">
            <w:pPr>
              <w:jc w:val="center"/>
              <w:rPr>
                <w:b/>
                <w:sz w:val="24"/>
              </w:rPr>
            </w:pPr>
            <w:r w:rsidRPr="00AB1675">
              <w:rPr>
                <w:b/>
                <w:sz w:val="24"/>
              </w:rPr>
              <w:t xml:space="preserve"># </w:t>
            </w:r>
            <w:r w:rsidR="008457C8" w:rsidRPr="00AB1675">
              <w:rPr>
                <w:b/>
                <w:sz w:val="24"/>
              </w:rPr>
              <w:t>of S</w:t>
            </w:r>
            <w:r w:rsidR="00A15D90" w:rsidRPr="00AB1675">
              <w:rPr>
                <w:b/>
                <w:sz w:val="24"/>
              </w:rPr>
              <w:t xml:space="preserve">tudents </w:t>
            </w:r>
            <w:r w:rsidR="008457C8" w:rsidRPr="00AB1675">
              <w:rPr>
                <w:b/>
                <w:sz w:val="24"/>
              </w:rPr>
              <w:t>That Will Achieve Goal</w:t>
            </w:r>
          </w:p>
        </w:tc>
      </w:tr>
      <w:tr w:rsidR="0066307E" w14:paraId="505BFFBF" w14:textId="77777777" w:rsidTr="0066307E">
        <w:tc>
          <w:tcPr>
            <w:tcW w:w="5100" w:type="dxa"/>
          </w:tcPr>
          <w:p w14:paraId="238DA6E5" w14:textId="77777777" w:rsidR="0066307E" w:rsidRPr="00B14119" w:rsidRDefault="0066307E" w:rsidP="0080540B">
            <w:pPr>
              <w:rPr>
                <w:rFonts w:ascii="Arial" w:hAnsi="Arial" w:cs="Arial"/>
                <w:b/>
                <w:i/>
                <w:caps/>
                <w:color w:val="000000"/>
                <w:sz w:val="24"/>
                <w:szCs w:val="24"/>
              </w:rPr>
            </w:pPr>
            <w:r>
              <w:rPr>
                <w:rFonts w:ascii="Arial" w:hAnsi="Arial" w:cs="Arial"/>
                <w:b/>
              </w:rPr>
              <w:t xml:space="preserve">#1 - </w:t>
            </w:r>
            <w:r w:rsidRPr="00B14119">
              <w:rPr>
                <w:rFonts w:ascii="Arial" w:hAnsi="Arial" w:cs="Arial"/>
                <w:b/>
              </w:rPr>
              <w:t xml:space="preserve">Students absent fewer than 10% of summer learning programming days </w:t>
            </w:r>
          </w:p>
        </w:tc>
        <w:tc>
          <w:tcPr>
            <w:tcW w:w="2741" w:type="dxa"/>
          </w:tcPr>
          <w:p w14:paraId="0C4859CA" w14:textId="77777777" w:rsidR="0066307E" w:rsidRPr="00E26B11" w:rsidRDefault="0066307E" w:rsidP="0066307E">
            <w:pPr>
              <w:rPr>
                <w:i/>
              </w:rPr>
            </w:pPr>
            <w:r w:rsidRPr="00161184">
              <w:rPr>
                <w:i/>
                <w:sz w:val="20"/>
              </w:rPr>
              <w:t>[Insert total number of students you plan to serve]</w:t>
            </w:r>
          </w:p>
        </w:tc>
        <w:tc>
          <w:tcPr>
            <w:tcW w:w="2229" w:type="dxa"/>
          </w:tcPr>
          <w:p w14:paraId="4EA94F82" w14:textId="77777777" w:rsidR="0066307E" w:rsidRPr="00E26B11" w:rsidRDefault="0066307E" w:rsidP="0066307E">
            <w:pPr>
              <w:rPr>
                <w:i/>
              </w:rPr>
            </w:pPr>
            <w:r w:rsidRPr="00E50F9C">
              <w:rPr>
                <w:i/>
                <w:sz w:val="20"/>
              </w:rPr>
              <w:t xml:space="preserve">[Insert </w:t>
            </w:r>
            <w:r>
              <w:rPr>
                <w:i/>
                <w:sz w:val="20"/>
              </w:rPr>
              <w:t># that</w:t>
            </w:r>
            <w:r w:rsidRPr="00E50F9C">
              <w:rPr>
                <w:i/>
                <w:sz w:val="20"/>
              </w:rPr>
              <w:t xml:space="preserve"> will achieve the goal]</w:t>
            </w:r>
          </w:p>
        </w:tc>
      </w:tr>
      <w:tr w:rsidR="0066307E" w14:paraId="7F5CDA0E" w14:textId="77777777" w:rsidTr="0066307E">
        <w:tc>
          <w:tcPr>
            <w:tcW w:w="5100" w:type="dxa"/>
          </w:tcPr>
          <w:p w14:paraId="746F3433" w14:textId="77777777" w:rsidR="0066307E" w:rsidRDefault="0066307E" w:rsidP="0066307E">
            <w:pPr>
              <w:rPr>
                <w:rFonts w:ascii="Arial" w:eastAsia="Calibri" w:hAnsi="Arial"/>
                <w:b/>
              </w:rPr>
            </w:pPr>
            <w:r>
              <w:rPr>
                <w:rFonts w:ascii="Arial" w:eastAsia="Calibri" w:hAnsi="Arial"/>
                <w:b/>
              </w:rPr>
              <w:t xml:space="preserve">#2 - </w:t>
            </w:r>
            <w:r w:rsidRPr="00161184">
              <w:rPr>
                <w:rFonts w:ascii="Arial" w:eastAsia="Calibri" w:hAnsi="Arial"/>
                <w:b/>
              </w:rPr>
              <w:t>Students making gains on pre- and post-program assessments.</w:t>
            </w:r>
          </w:p>
          <w:p w14:paraId="6932855B" w14:textId="77777777" w:rsidR="0066307E" w:rsidRPr="00161184" w:rsidRDefault="0066307E" w:rsidP="0066307E">
            <w:pPr>
              <w:pStyle w:val="ListParagraph"/>
              <w:numPr>
                <w:ilvl w:val="0"/>
                <w:numId w:val="32"/>
              </w:numPr>
              <w:rPr>
                <w:rFonts w:ascii="Arial" w:eastAsia="Calibri" w:hAnsi="Arial"/>
                <w:i/>
              </w:rPr>
            </w:pPr>
            <w:r>
              <w:rPr>
                <w:rFonts w:ascii="Arial" w:eastAsia="Calibri" w:hAnsi="Arial"/>
              </w:rPr>
              <w:t xml:space="preserve">Subtotal A: </w:t>
            </w:r>
            <w:r w:rsidRPr="00161184">
              <w:rPr>
                <w:rFonts w:ascii="Arial" w:eastAsia="Calibri" w:hAnsi="Arial"/>
              </w:rPr>
              <w:t xml:space="preserve">Students making gains on </w:t>
            </w:r>
            <w:r w:rsidRPr="00161184">
              <w:rPr>
                <w:rFonts w:ascii="Arial" w:eastAsia="Calibri" w:hAnsi="Arial"/>
                <w:i/>
              </w:rPr>
              <w:t>[assessment A]</w:t>
            </w:r>
          </w:p>
          <w:p w14:paraId="5232E593" w14:textId="77777777" w:rsidR="0066307E" w:rsidRDefault="0066307E" w:rsidP="0066307E">
            <w:pPr>
              <w:pStyle w:val="ListParagraph"/>
              <w:numPr>
                <w:ilvl w:val="0"/>
                <w:numId w:val="32"/>
              </w:numPr>
              <w:rPr>
                <w:rFonts w:ascii="Arial" w:eastAsia="Calibri" w:hAnsi="Arial"/>
                <w:i/>
              </w:rPr>
            </w:pPr>
            <w:r>
              <w:rPr>
                <w:rFonts w:ascii="Arial" w:eastAsia="Calibri" w:hAnsi="Arial"/>
              </w:rPr>
              <w:t xml:space="preserve">Subtotal B: </w:t>
            </w:r>
            <w:r w:rsidRPr="00161184">
              <w:rPr>
                <w:rFonts w:ascii="Arial" w:eastAsia="Calibri" w:hAnsi="Arial"/>
              </w:rPr>
              <w:t xml:space="preserve">Students making gains on </w:t>
            </w:r>
            <w:r w:rsidRPr="00161184">
              <w:rPr>
                <w:rFonts w:ascii="Arial" w:eastAsia="Calibri" w:hAnsi="Arial"/>
                <w:i/>
              </w:rPr>
              <w:t>[assessment B</w:t>
            </w:r>
            <w:r>
              <w:rPr>
                <w:rFonts w:ascii="Arial" w:eastAsia="Calibri" w:hAnsi="Arial"/>
                <w:i/>
              </w:rPr>
              <w:t>, etc.</w:t>
            </w:r>
            <w:r w:rsidRPr="00161184">
              <w:rPr>
                <w:rFonts w:ascii="Arial" w:eastAsia="Calibri" w:hAnsi="Arial"/>
                <w:i/>
              </w:rPr>
              <w:t>]</w:t>
            </w:r>
          </w:p>
          <w:p w14:paraId="059E195D" w14:textId="77777777" w:rsidR="0066307E" w:rsidRPr="00B14119" w:rsidRDefault="0066307E" w:rsidP="0066307E">
            <w:pPr>
              <w:rPr>
                <w:rFonts w:ascii="Arial" w:eastAsia="Calibri" w:hAnsi="Arial"/>
                <w:b/>
              </w:rPr>
            </w:pPr>
            <w:r>
              <w:rPr>
                <w:rFonts w:ascii="Arial" w:eastAsia="Calibri" w:hAnsi="Arial"/>
                <w:i/>
              </w:rPr>
              <w:t>Add as needed to include all students</w:t>
            </w:r>
          </w:p>
        </w:tc>
        <w:tc>
          <w:tcPr>
            <w:tcW w:w="2741" w:type="dxa"/>
          </w:tcPr>
          <w:p w14:paraId="1D3FB9E9" w14:textId="77777777" w:rsidR="0066307E" w:rsidRPr="004536E8" w:rsidRDefault="0066307E" w:rsidP="0066307E">
            <w:pPr>
              <w:pStyle w:val="ListParagraph"/>
              <w:numPr>
                <w:ilvl w:val="0"/>
                <w:numId w:val="32"/>
              </w:numPr>
              <w:ind w:left="162" w:hanging="162"/>
              <w:rPr>
                <w:b/>
                <w:i/>
                <w:sz w:val="20"/>
              </w:rPr>
            </w:pPr>
            <w:r w:rsidRPr="004536E8">
              <w:rPr>
                <w:b/>
                <w:i/>
                <w:sz w:val="20"/>
              </w:rPr>
              <w:t>[Insert the total # of students you plan to serve]</w:t>
            </w:r>
          </w:p>
          <w:p w14:paraId="30CBF12B" w14:textId="77777777" w:rsidR="0066307E" w:rsidRPr="004536E8" w:rsidRDefault="0066307E" w:rsidP="0066307E">
            <w:pPr>
              <w:pStyle w:val="ListParagraph"/>
              <w:numPr>
                <w:ilvl w:val="0"/>
                <w:numId w:val="32"/>
              </w:numPr>
              <w:ind w:left="162" w:hanging="162"/>
              <w:rPr>
                <w:i/>
                <w:sz w:val="20"/>
              </w:rPr>
            </w:pPr>
            <w:r w:rsidRPr="004536E8">
              <w:rPr>
                <w:i/>
                <w:sz w:val="20"/>
              </w:rPr>
              <w:t>[Insert subtotal taking assessment A]</w:t>
            </w:r>
          </w:p>
          <w:p w14:paraId="1AEFCA14" w14:textId="77777777" w:rsidR="0066307E" w:rsidRPr="00E26B11" w:rsidRDefault="0066307E" w:rsidP="0066307E">
            <w:pPr>
              <w:rPr>
                <w:i/>
                <w:sz w:val="20"/>
              </w:rPr>
            </w:pPr>
            <w:r w:rsidRPr="004536E8">
              <w:rPr>
                <w:i/>
                <w:sz w:val="20"/>
              </w:rPr>
              <w:t>[Insert subtotal taking assessment B]</w:t>
            </w:r>
          </w:p>
        </w:tc>
        <w:tc>
          <w:tcPr>
            <w:tcW w:w="2229" w:type="dxa"/>
          </w:tcPr>
          <w:p w14:paraId="7C28115E" w14:textId="77777777" w:rsidR="0066307E" w:rsidRPr="004536E8" w:rsidRDefault="0066307E" w:rsidP="0066307E">
            <w:pPr>
              <w:pStyle w:val="ListParagraph"/>
              <w:numPr>
                <w:ilvl w:val="0"/>
                <w:numId w:val="32"/>
              </w:numPr>
              <w:ind w:left="162" w:hanging="162"/>
              <w:rPr>
                <w:b/>
                <w:i/>
                <w:sz w:val="20"/>
              </w:rPr>
            </w:pPr>
            <w:r w:rsidRPr="004536E8">
              <w:rPr>
                <w:b/>
                <w:i/>
                <w:sz w:val="20"/>
              </w:rPr>
              <w:t xml:space="preserve">[Insert the total # </w:t>
            </w:r>
            <w:r>
              <w:rPr>
                <w:b/>
                <w:i/>
                <w:sz w:val="20"/>
              </w:rPr>
              <w:t>that will achieve goal</w:t>
            </w:r>
            <w:r w:rsidRPr="004536E8">
              <w:rPr>
                <w:b/>
                <w:i/>
                <w:sz w:val="20"/>
              </w:rPr>
              <w:t>]</w:t>
            </w:r>
          </w:p>
          <w:p w14:paraId="282F3484" w14:textId="77777777" w:rsidR="0066307E" w:rsidRDefault="0066307E" w:rsidP="0066307E">
            <w:pPr>
              <w:pStyle w:val="ListParagraph"/>
              <w:numPr>
                <w:ilvl w:val="0"/>
                <w:numId w:val="32"/>
              </w:numPr>
              <w:ind w:left="162" w:hanging="162"/>
              <w:rPr>
                <w:i/>
                <w:sz w:val="20"/>
              </w:rPr>
            </w:pPr>
            <w:r>
              <w:rPr>
                <w:i/>
                <w:sz w:val="20"/>
              </w:rPr>
              <w:t>[Insert subtotal making gains on</w:t>
            </w:r>
            <w:r w:rsidRPr="004536E8">
              <w:rPr>
                <w:i/>
                <w:sz w:val="20"/>
              </w:rPr>
              <w:t xml:space="preserve"> assessment A]</w:t>
            </w:r>
          </w:p>
          <w:p w14:paraId="35FE7F0D" w14:textId="77777777" w:rsidR="0066307E" w:rsidRPr="00E50F9C" w:rsidRDefault="0066307E" w:rsidP="0066307E">
            <w:pPr>
              <w:rPr>
                <w:i/>
                <w:sz w:val="20"/>
              </w:rPr>
            </w:pPr>
            <w:r>
              <w:rPr>
                <w:i/>
                <w:sz w:val="20"/>
              </w:rPr>
              <w:t>[Insert subtotal making gains on</w:t>
            </w:r>
            <w:r w:rsidRPr="004536E8">
              <w:rPr>
                <w:i/>
                <w:sz w:val="20"/>
              </w:rPr>
              <w:t xml:space="preserve"> assessment </w:t>
            </w:r>
            <w:r>
              <w:rPr>
                <w:i/>
                <w:sz w:val="20"/>
              </w:rPr>
              <w:t>B</w:t>
            </w:r>
            <w:r w:rsidRPr="004536E8">
              <w:rPr>
                <w:i/>
                <w:sz w:val="20"/>
              </w:rPr>
              <w:t>]</w:t>
            </w:r>
          </w:p>
        </w:tc>
      </w:tr>
      <w:tr w:rsidR="00EB19B6" w14:paraId="398BCA40" w14:textId="77777777" w:rsidTr="0080540B">
        <w:tc>
          <w:tcPr>
            <w:tcW w:w="5100" w:type="dxa"/>
            <w:shd w:val="clear" w:color="auto" w:fill="0D0D0D" w:themeFill="text1" w:themeFillTint="F2"/>
          </w:tcPr>
          <w:p w14:paraId="28263E1A" w14:textId="77777777" w:rsidR="00EB19B6" w:rsidRPr="00B14119" w:rsidRDefault="00161184" w:rsidP="0080540B">
            <w:pPr>
              <w:rPr>
                <w:rFonts w:ascii="Arial" w:hAnsi="Arial" w:cs="Arial"/>
                <w:b/>
                <w:caps/>
                <w:color w:val="000000"/>
                <w:sz w:val="24"/>
                <w:szCs w:val="24"/>
              </w:rPr>
            </w:pPr>
            <w:r>
              <w:rPr>
                <w:rFonts w:ascii="Arial" w:hAnsi="Arial" w:cs="Arial"/>
                <w:b/>
              </w:rPr>
              <w:t xml:space="preserve">#3 - </w:t>
            </w:r>
            <w:r w:rsidR="0066307E">
              <w:rPr>
                <w:rFonts w:ascii="Arial" w:hAnsi="Arial" w:cs="Arial"/>
                <w:b/>
              </w:rPr>
              <w:t>TBD</w:t>
            </w:r>
            <w:r w:rsidR="00BB4F8D" w:rsidRPr="00B14119">
              <w:rPr>
                <w:rFonts w:ascii="Arial" w:hAnsi="Arial" w:cs="Arial"/>
                <w:b/>
              </w:rPr>
              <w:t xml:space="preserve"> </w:t>
            </w:r>
          </w:p>
        </w:tc>
        <w:tc>
          <w:tcPr>
            <w:tcW w:w="2741" w:type="dxa"/>
            <w:shd w:val="clear" w:color="auto" w:fill="0D0D0D" w:themeFill="text1" w:themeFillTint="F2"/>
          </w:tcPr>
          <w:p w14:paraId="5E293E64" w14:textId="77777777" w:rsidR="00EB19B6" w:rsidRPr="00161184" w:rsidRDefault="00EB19B6" w:rsidP="001473D3">
            <w:pPr>
              <w:rPr>
                <w:i/>
              </w:rPr>
            </w:pPr>
          </w:p>
        </w:tc>
        <w:tc>
          <w:tcPr>
            <w:tcW w:w="2229" w:type="dxa"/>
            <w:shd w:val="clear" w:color="auto" w:fill="0D0D0D" w:themeFill="text1" w:themeFillTint="F2"/>
          </w:tcPr>
          <w:p w14:paraId="6F4B5F16" w14:textId="77777777" w:rsidR="00EB19B6" w:rsidRPr="00E26B11" w:rsidRDefault="00EB19B6" w:rsidP="001473D3"/>
        </w:tc>
      </w:tr>
      <w:tr w:rsidR="00EB19B6" w14:paraId="58EA5E5E" w14:textId="77777777" w:rsidTr="0080540B">
        <w:tc>
          <w:tcPr>
            <w:tcW w:w="5100" w:type="dxa"/>
            <w:shd w:val="clear" w:color="auto" w:fill="0D0D0D" w:themeFill="text1" w:themeFillTint="F2"/>
          </w:tcPr>
          <w:p w14:paraId="42DACB72" w14:textId="77777777" w:rsidR="004536E8" w:rsidRPr="00161184" w:rsidRDefault="00161184" w:rsidP="0080540B">
            <w:pPr>
              <w:rPr>
                <w:rFonts w:ascii="Arial" w:eastAsia="Calibri" w:hAnsi="Arial"/>
                <w:i/>
              </w:rPr>
            </w:pPr>
            <w:r>
              <w:rPr>
                <w:rFonts w:ascii="Arial" w:eastAsia="Calibri" w:hAnsi="Arial"/>
                <w:b/>
              </w:rPr>
              <w:t xml:space="preserve">#4 - </w:t>
            </w:r>
            <w:r w:rsidR="0066307E">
              <w:rPr>
                <w:rFonts w:ascii="Arial" w:eastAsia="Calibri" w:hAnsi="Arial"/>
                <w:b/>
              </w:rPr>
              <w:t>TBD</w:t>
            </w:r>
          </w:p>
        </w:tc>
        <w:tc>
          <w:tcPr>
            <w:tcW w:w="2741" w:type="dxa"/>
            <w:shd w:val="clear" w:color="auto" w:fill="0D0D0D" w:themeFill="text1" w:themeFillTint="F2"/>
          </w:tcPr>
          <w:p w14:paraId="5EBBB838" w14:textId="77777777" w:rsidR="00161184" w:rsidRPr="00E26B11" w:rsidRDefault="00161184" w:rsidP="0080540B">
            <w:pPr>
              <w:pStyle w:val="ListParagraph"/>
              <w:ind w:left="162"/>
            </w:pPr>
          </w:p>
        </w:tc>
        <w:tc>
          <w:tcPr>
            <w:tcW w:w="2229" w:type="dxa"/>
            <w:shd w:val="clear" w:color="auto" w:fill="0D0D0D" w:themeFill="text1" w:themeFillTint="F2"/>
          </w:tcPr>
          <w:p w14:paraId="62971415" w14:textId="77777777" w:rsidR="004536E8" w:rsidRPr="004536E8" w:rsidRDefault="004536E8" w:rsidP="0080540B">
            <w:pPr>
              <w:pStyle w:val="ListParagraph"/>
              <w:ind w:left="162"/>
              <w:rPr>
                <w:i/>
                <w:sz w:val="20"/>
              </w:rPr>
            </w:pPr>
          </w:p>
        </w:tc>
      </w:tr>
    </w:tbl>
    <w:p w14:paraId="323315D7" w14:textId="77777777" w:rsidR="00C0205F" w:rsidRDefault="00C0205F">
      <w:pPr>
        <w:rPr>
          <w:rFonts w:ascii="Arial" w:hAnsi="Arial" w:cs="Arial"/>
          <w:b/>
          <w:caps/>
          <w:color w:val="000000"/>
          <w:sz w:val="24"/>
          <w:szCs w:val="24"/>
        </w:rPr>
      </w:pPr>
    </w:p>
    <w:p w14:paraId="6CD99CD7" w14:textId="77777777" w:rsidR="001473D3" w:rsidRDefault="001473D3">
      <w:pPr>
        <w:rPr>
          <w:rFonts w:ascii="Arial" w:hAnsi="Arial" w:cs="Arial"/>
          <w:b/>
          <w:caps/>
          <w:color w:val="000000"/>
          <w:sz w:val="24"/>
          <w:szCs w:val="24"/>
        </w:rPr>
      </w:pPr>
    </w:p>
    <w:p w14:paraId="7362C5BC" w14:textId="77777777" w:rsidR="008F3134" w:rsidRDefault="008F3134">
      <w:pPr>
        <w:rPr>
          <w:rFonts w:ascii="Arial" w:hAnsi="Arial" w:cs="Arial"/>
          <w:b/>
          <w:caps/>
          <w:color w:val="000000"/>
          <w:sz w:val="24"/>
          <w:szCs w:val="24"/>
        </w:rPr>
      </w:pPr>
      <w:bookmarkStart w:id="7" w:name="Att_4"/>
      <w:bookmarkEnd w:id="7"/>
    </w:p>
    <w:p w14:paraId="52224944" w14:textId="77777777" w:rsidR="0017389A" w:rsidRDefault="0017389A">
      <w:pPr>
        <w:rPr>
          <w:rFonts w:ascii="Arial" w:hAnsi="Arial" w:cs="Arial"/>
          <w:b/>
          <w:caps/>
          <w:color w:val="000000"/>
          <w:sz w:val="24"/>
          <w:szCs w:val="24"/>
        </w:rPr>
      </w:pPr>
    </w:p>
    <w:p w14:paraId="08618E1F" w14:textId="77777777" w:rsidR="0017389A" w:rsidRDefault="0017389A">
      <w:pPr>
        <w:rPr>
          <w:rFonts w:ascii="Arial" w:hAnsi="Arial" w:cs="Arial"/>
          <w:b/>
          <w:caps/>
          <w:color w:val="000000"/>
          <w:sz w:val="24"/>
          <w:szCs w:val="24"/>
        </w:rPr>
      </w:pPr>
    </w:p>
    <w:p w14:paraId="2195FBA1" w14:textId="77777777" w:rsidR="0017389A" w:rsidRDefault="0017389A">
      <w:pPr>
        <w:rPr>
          <w:rFonts w:ascii="Arial" w:hAnsi="Arial" w:cs="Arial"/>
          <w:b/>
          <w:caps/>
          <w:color w:val="000000"/>
          <w:sz w:val="24"/>
          <w:szCs w:val="24"/>
        </w:rPr>
      </w:pPr>
    </w:p>
    <w:p w14:paraId="11E30417" w14:textId="77777777" w:rsidR="0017389A" w:rsidRDefault="0017389A">
      <w:pPr>
        <w:rPr>
          <w:rFonts w:ascii="Arial" w:hAnsi="Arial" w:cs="Arial"/>
          <w:b/>
          <w:caps/>
          <w:color w:val="000000"/>
          <w:sz w:val="24"/>
          <w:szCs w:val="24"/>
        </w:rPr>
      </w:pPr>
    </w:p>
    <w:p w14:paraId="4D20AD76" w14:textId="77777777" w:rsidR="0017389A" w:rsidRDefault="0017389A">
      <w:pPr>
        <w:rPr>
          <w:rFonts w:ascii="Arial" w:hAnsi="Arial" w:cs="Arial"/>
          <w:b/>
          <w:caps/>
          <w:color w:val="000000"/>
          <w:sz w:val="24"/>
          <w:szCs w:val="24"/>
        </w:rPr>
      </w:pPr>
    </w:p>
    <w:p w14:paraId="79AB702A" w14:textId="77777777" w:rsidR="0017389A" w:rsidRDefault="0017389A">
      <w:pPr>
        <w:rPr>
          <w:rFonts w:ascii="Arial" w:hAnsi="Arial" w:cs="Arial"/>
          <w:b/>
          <w:caps/>
          <w:color w:val="000000"/>
          <w:sz w:val="24"/>
          <w:szCs w:val="24"/>
        </w:rPr>
      </w:pPr>
    </w:p>
    <w:p w14:paraId="40FAF577" w14:textId="77777777" w:rsidR="0017389A" w:rsidRDefault="0017389A">
      <w:pPr>
        <w:rPr>
          <w:rFonts w:ascii="Arial" w:hAnsi="Arial" w:cs="Arial"/>
          <w:b/>
          <w:caps/>
          <w:color w:val="000000"/>
          <w:sz w:val="24"/>
          <w:szCs w:val="24"/>
        </w:rPr>
      </w:pPr>
    </w:p>
    <w:p w14:paraId="76A7B9F5" w14:textId="77777777" w:rsidR="0017389A" w:rsidRDefault="0017389A">
      <w:pPr>
        <w:rPr>
          <w:rFonts w:ascii="Arial" w:hAnsi="Arial" w:cs="Arial"/>
          <w:b/>
          <w:caps/>
          <w:color w:val="000000"/>
          <w:sz w:val="24"/>
          <w:szCs w:val="24"/>
        </w:rPr>
      </w:pPr>
    </w:p>
    <w:p w14:paraId="1B95E324" w14:textId="77777777" w:rsidR="0017389A" w:rsidRDefault="0017389A">
      <w:pPr>
        <w:rPr>
          <w:rFonts w:ascii="Arial" w:hAnsi="Arial" w:cs="Arial"/>
          <w:b/>
          <w:caps/>
          <w:color w:val="000000"/>
          <w:sz w:val="24"/>
          <w:szCs w:val="24"/>
        </w:rPr>
      </w:pPr>
    </w:p>
    <w:p w14:paraId="6037AEB9" w14:textId="77777777" w:rsidR="0017389A" w:rsidRDefault="0017389A">
      <w:pPr>
        <w:rPr>
          <w:rFonts w:ascii="Arial" w:hAnsi="Arial" w:cs="Arial"/>
          <w:b/>
          <w:caps/>
          <w:color w:val="000000"/>
          <w:sz w:val="24"/>
          <w:szCs w:val="24"/>
        </w:rPr>
      </w:pPr>
    </w:p>
    <w:p w14:paraId="2F48B136" w14:textId="77777777" w:rsidR="00425BDF" w:rsidRPr="000850DA" w:rsidRDefault="00425BDF" w:rsidP="00CD43AB">
      <w:pPr>
        <w:pStyle w:val="BodyText"/>
        <w:pBdr>
          <w:top w:val="single" w:sz="4" w:space="0" w:color="auto"/>
          <w:left w:val="single" w:sz="4" w:space="4" w:color="auto"/>
          <w:bottom w:val="single" w:sz="4" w:space="0" w:color="auto"/>
          <w:right w:val="single" w:sz="4" w:space="5" w:color="auto"/>
        </w:pBdr>
        <w:shd w:val="clear" w:color="auto" w:fill="FBD4B4"/>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sidR="00E80531">
        <w:rPr>
          <w:rFonts w:ascii="Arial" w:hAnsi="Arial" w:cs="Arial"/>
          <w:b/>
          <w:caps/>
          <w:color w:val="000000"/>
          <w:sz w:val="24"/>
          <w:szCs w:val="24"/>
        </w:rPr>
        <w:t>4</w:t>
      </w:r>
      <w:r w:rsidRPr="000850DA">
        <w:rPr>
          <w:rFonts w:ascii="Arial" w:hAnsi="Arial" w:cs="Arial"/>
          <w:b/>
          <w:caps/>
          <w:color w:val="000000"/>
          <w:sz w:val="24"/>
          <w:szCs w:val="24"/>
        </w:rPr>
        <w:t xml:space="preserve">: </w:t>
      </w:r>
      <w:r>
        <w:rPr>
          <w:rFonts w:ascii="Arial" w:hAnsi="Arial" w:cs="Arial"/>
          <w:b/>
          <w:caps/>
          <w:sz w:val="24"/>
          <w:szCs w:val="24"/>
        </w:rPr>
        <w:t>Previous experience</w:t>
      </w:r>
      <w:r w:rsidR="00C421EF">
        <w:rPr>
          <w:rFonts w:ascii="Arial" w:hAnsi="Arial" w:cs="Arial"/>
          <w:b/>
          <w:caps/>
          <w:sz w:val="24"/>
          <w:szCs w:val="24"/>
        </w:rPr>
        <w:t xml:space="preserve"> and </w:t>
      </w:r>
      <w:r w:rsidR="00C0205F">
        <w:rPr>
          <w:rFonts w:ascii="Arial" w:hAnsi="Arial" w:cs="Arial"/>
          <w:b/>
          <w:caps/>
          <w:sz w:val="24"/>
          <w:szCs w:val="24"/>
        </w:rPr>
        <w:t>tracking to success</w:t>
      </w:r>
    </w:p>
    <w:p w14:paraId="12C33E76" w14:textId="77777777" w:rsidR="00425BDF" w:rsidRDefault="00425BDF" w:rsidP="00425BDF">
      <w:pPr>
        <w:autoSpaceDE w:val="0"/>
        <w:autoSpaceDN w:val="0"/>
        <w:adjustRightInd w:val="0"/>
        <w:rPr>
          <w:rFonts w:ascii="Arial" w:hAnsi="Arial" w:cs="Arial"/>
          <w:sz w:val="24"/>
          <w:szCs w:val="24"/>
        </w:rPr>
      </w:pPr>
    </w:p>
    <w:p w14:paraId="673FE02C" w14:textId="77777777" w:rsidR="003C7DED" w:rsidRPr="00D41DA1" w:rsidRDefault="003C7DED" w:rsidP="003C7DED">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sz w:val="23"/>
          <w:szCs w:val="23"/>
        </w:rPr>
      </w:pPr>
      <w:r w:rsidRPr="00D41DA1">
        <w:rPr>
          <w:rFonts w:ascii="Arial" w:hAnsi="Arial" w:cs="Arial"/>
          <w:i/>
          <w:sz w:val="23"/>
          <w:szCs w:val="23"/>
        </w:rPr>
        <w:t xml:space="preserve">Responses to Attachment 4 are </w:t>
      </w:r>
      <w:r w:rsidRPr="00D41DA1">
        <w:rPr>
          <w:rFonts w:ascii="Arial" w:hAnsi="Arial" w:cs="Arial"/>
          <w:i/>
          <w:sz w:val="23"/>
          <w:szCs w:val="23"/>
          <w:u w:val="single"/>
        </w:rPr>
        <w:t xml:space="preserve">not to exceed </w:t>
      </w:r>
      <w:r w:rsidRPr="00D41DA1">
        <w:rPr>
          <w:rFonts w:ascii="Arial" w:hAnsi="Arial" w:cs="Arial"/>
          <w:b/>
          <w:i/>
          <w:sz w:val="23"/>
          <w:szCs w:val="23"/>
          <w:u w:val="single"/>
        </w:rPr>
        <w:t>2 pages</w:t>
      </w:r>
      <w:r w:rsidRPr="00D41DA1">
        <w:rPr>
          <w:rFonts w:ascii="Arial" w:hAnsi="Arial" w:cs="Arial"/>
          <w:i/>
          <w:sz w:val="23"/>
          <w:szCs w:val="23"/>
          <w:u w:val="single"/>
        </w:rPr>
        <w:t xml:space="preserve"> </w:t>
      </w:r>
      <w:r w:rsidRPr="00D41DA1">
        <w:rPr>
          <w:rFonts w:ascii="Arial" w:hAnsi="Arial" w:cs="Arial"/>
          <w:i/>
          <w:sz w:val="23"/>
          <w:szCs w:val="23"/>
        </w:rPr>
        <w:t>(8½” x 11”), typed or word-processed, size 12 font, with 1-inch margins, single- or double-</w:t>
      </w:r>
      <w:r w:rsidR="00236B1C" w:rsidRPr="00D41DA1">
        <w:rPr>
          <w:rFonts w:ascii="Arial" w:hAnsi="Arial" w:cs="Arial"/>
          <w:i/>
          <w:sz w:val="23"/>
          <w:szCs w:val="23"/>
        </w:rPr>
        <w:t>sided</w:t>
      </w:r>
      <w:r w:rsidRPr="00D41DA1">
        <w:rPr>
          <w:rFonts w:ascii="Arial" w:hAnsi="Arial" w:cs="Arial"/>
          <w:i/>
          <w:sz w:val="23"/>
          <w:szCs w:val="23"/>
        </w:rPr>
        <w:t xml:space="preserve">, </w:t>
      </w:r>
      <w:r w:rsidR="0099655A" w:rsidRPr="00D41DA1">
        <w:rPr>
          <w:rFonts w:ascii="Arial" w:hAnsi="Arial" w:cs="Arial"/>
          <w:i/>
          <w:sz w:val="23"/>
          <w:szCs w:val="23"/>
        </w:rPr>
        <w:t xml:space="preserve">page-numbered, </w:t>
      </w:r>
      <w:r w:rsidRPr="00D41DA1">
        <w:rPr>
          <w:rFonts w:ascii="Arial" w:hAnsi="Arial" w:cs="Arial"/>
          <w:i/>
          <w:sz w:val="23"/>
          <w:szCs w:val="23"/>
        </w:rPr>
        <w:t xml:space="preserve">and stapled with the rest of the documents. Responses beyond </w:t>
      </w:r>
      <w:r w:rsidR="00A377B5" w:rsidRPr="00D41DA1">
        <w:rPr>
          <w:rFonts w:ascii="Arial" w:hAnsi="Arial" w:cs="Arial"/>
          <w:i/>
          <w:sz w:val="23"/>
          <w:szCs w:val="23"/>
        </w:rPr>
        <w:t xml:space="preserve">2 </w:t>
      </w:r>
      <w:r w:rsidRPr="00D41DA1">
        <w:rPr>
          <w:rFonts w:ascii="Arial" w:hAnsi="Arial" w:cs="Arial"/>
          <w:i/>
          <w:sz w:val="23"/>
          <w:szCs w:val="23"/>
        </w:rPr>
        <w:t>pages will not be evaluated.</w:t>
      </w:r>
    </w:p>
    <w:p w14:paraId="1887F7BD" w14:textId="77777777" w:rsidR="003C7DED" w:rsidRPr="00D41DA1" w:rsidRDefault="003C7DED" w:rsidP="00425BDF">
      <w:pPr>
        <w:autoSpaceDE w:val="0"/>
        <w:autoSpaceDN w:val="0"/>
        <w:adjustRightInd w:val="0"/>
        <w:rPr>
          <w:rFonts w:ascii="Arial" w:hAnsi="Arial" w:cs="Arial"/>
          <w:sz w:val="23"/>
          <w:szCs w:val="23"/>
        </w:rPr>
      </w:pPr>
    </w:p>
    <w:p w14:paraId="3337DBE3" w14:textId="77777777" w:rsidR="00425BDF" w:rsidRPr="00D41DA1" w:rsidRDefault="00425BDF" w:rsidP="00425BDF">
      <w:pPr>
        <w:autoSpaceDE w:val="0"/>
        <w:autoSpaceDN w:val="0"/>
        <w:adjustRightInd w:val="0"/>
        <w:rPr>
          <w:rFonts w:ascii="Arial" w:hAnsi="Arial" w:cs="Arial"/>
          <w:sz w:val="23"/>
          <w:szCs w:val="23"/>
        </w:rPr>
      </w:pPr>
      <w:r w:rsidRPr="00D41DA1">
        <w:rPr>
          <w:rFonts w:ascii="Arial" w:hAnsi="Arial" w:cs="Arial"/>
          <w:sz w:val="23"/>
          <w:szCs w:val="23"/>
        </w:rPr>
        <w:t xml:space="preserve">The purpose of this </w:t>
      </w:r>
      <w:r w:rsidR="00425BB4" w:rsidRPr="00D41DA1">
        <w:rPr>
          <w:rFonts w:ascii="Arial" w:hAnsi="Arial" w:cs="Arial"/>
          <w:sz w:val="23"/>
          <w:szCs w:val="23"/>
        </w:rPr>
        <w:t>section</w:t>
      </w:r>
      <w:r w:rsidRPr="00D41DA1">
        <w:rPr>
          <w:rFonts w:ascii="Arial" w:hAnsi="Arial" w:cs="Arial"/>
          <w:sz w:val="23"/>
          <w:szCs w:val="23"/>
        </w:rPr>
        <w:t xml:space="preserve"> is to </w:t>
      </w:r>
      <w:r w:rsidR="00FD378E" w:rsidRPr="00D41DA1">
        <w:rPr>
          <w:rFonts w:ascii="Arial" w:hAnsi="Arial" w:cs="Arial"/>
          <w:sz w:val="23"/>
          <w:szCs w:val="23"/>
        </w:rPr>
        <w:t xml:space="preserve">describe </w:t>
      </w:r>
      <w:r w:rsidRPr="00D41DA1">
        <w:rPr>
          <w:rFonts w:ascii="Arial" w:hAnsi="Arial" w:cs="Arial"/>
          <w:sz w:val="23"/>
          <w:szCs w:val="23"/>
        </w:rPr>
        <w:t xml:space="preserve">your </w:t>
      </w:r>
      <w:r w:rsidR="001E1DCF" w:rsidRPr="00D41DA1">
        <w:rPr>
          <w:rFonts w:ascii="Arial" w:hAnsi="Arial" w:cs="Arial"/>
          <w:sz w:val="23"/>
          <w:szCs w:val="23"/>
        </w:rPr>
        <w:t xml:space="preserve">school or organization’s </w:t>
      </w:r>
      <w:r w:rsidR="007A2D1F" w:rsidRPr="00D41DA1">
        <w:rPr>
          <w:rFonts w:ascii="Arial" w:hAnsi="Arial" w:cs="Arial"/>
          <w:sz w:val="23"/>
          <w:szCs w:val="23"/>
        </w:rPr>
        <w:t xml:space="preserve">demonstrated </w:t>
      </w:r>
      <w:r w:rsidR="00037D18" w:rsidRPr="00D41DA1">
        <w:rPr>
          <w:rFonts w:ascii="Arial" w:hAnsi="Arial" w:cs="Arial"/>
          <w:sz w:val="23"/>
          <w:szCs w:val="23"/>
        </w:rPr>
        <w:t xml:space="preserve">previous </w:t>
      </w:r>
      <w:r w:rsidRPr="00D41DA1">
        <w:rPr>
          <w:rFonts w:ascii="Arial" w:hAnsi="Arial" w:cs="Arial"/>
          <w:sz w:val="23"/>
          <w:szCs w:val="23"/>
        </w:rPr>
        <w:t xml:space="preserve">experience working with </w:t>
      </w:r>
      <w:r w:rsidR="00425BB4" w:rsidRPr="00D41DA1">
        <w:rPr>
          <w:rFonts w:ascii="Arial" w:hAnsi="Arial" w:cs="Arial"/>
          <w:sz w:val="23"/>
          <w:szCs w:val="23"/>
        </w:rPr>
        <w:t>students</w:t>
      </w:r>
      <w:r w:rsidRPr="00D41DA1">
        <w:rPr>
          <w:rFonts w:ascii="Arial" w:hAnsi="Arial" w:cs="Arial"/>
          <w:sz w:val="23"/>
          <w:szCs w:val="23"/>
        </w:rPr>
        <w:t xml:space="preserve"> </w:t>
      </w:r>
      <w:r w:rsidR="00037D18" w:rsidRPr="00D41DA1">
        <w:rPr>
          <w:rFonts w:ascii="Arial" w:hAnsi="Arial" w:cs="Arial"/>
          <w:sz w:val="23"/>
          <w:szCs w:val="23"/>
        </w:rPr>
        <w:t>similar to</w:t>
      </w:r>
      <w:r w:rsidR="00514473" w:rsidRPr="00D41DA1">
        <w:rPr>
          <w:rFonts w:ascii="Arial" w:hAnsi="Arial" w:cs="Arial"/>
          <w:sz w:val="23"/>
          <w:szCs w:val="23"/>
        </w:rPr>
        <w:t xml:space="preserve"> </w:t>
      </w:r>
      <w:r w:rsidR="00037D18" w:rsidRPr="00D41DA1">
        <w:rPr>
          <w:rFonts w:ascii="Arial" w:hAnsi="Arial" w:cs="Arial"/>
          <w:sz w:val="23"/>
          <w:szCs w:val="23"/>
        </w:rPr>
        <w:t xml:space="preserve">Levy focus populations </w:t>
      </w:r>
      <w:r w:rsidRPr="00D41DA1">
        <w:rPr>
          <w:rFonts w:ascii="Arial" w:hAnsi="Arial" w:cs="Arial"/>
          <w:sz w:val="23"/>
          <w:szCs w:val="23"/>
        </w:rPr>
        <w:t>and</w:t>
      </w:r>
      <w:r w:rsidR="00FD378E" w:rsidRPr="00D41DA1">
        <w:rPr>
          <w:rFonts w:ascii="Arial" w:hAnsi="Arial" w:cs="Arial"/>
          <w:sz w:val="23"/>
          <w:szCs w:val="23"/>
        </w:rPr>
        <w:t xml:space="preserve"> to discuss</w:t>
      </w:r>
      <w:r w:rsidRPr="00D41DA1">
        <w:rPr>
          <w:rFonts w:ascii="Arial" w:hAnsi="Arial" w:cs="Arial"/>
          <w:sz w:val="23"/>
          <w:szCs w:val="23"/>
        </w:rPr>
        <w:t xml:space="preserve"> how your program has improved academic outcomes for these students. </w:t>
      </w:r>
      <w:r w:rsidR="00B57C52" w:rsidRPr="00D41DA1">
        <w:rPr>
          <w:rFonts w:ascii="Arial" w:hAnsi="Arial" w:cs="Arial"/>
          <w:sz w:val="23"/>
          <w:szCs w:val="23"/>
        </w:rPr>
        <w:t xml:space="preserve">Partnerships </w:t>
      </w:r>
      <w:r w:rsidR="001E1DCF" w:rsidRPr="00D41DA1">
        <w:rPr>
          <w:rFonts w:ascii="Arial" w:hAnsi="Arial" w:cs="Arial"/>
          <w:sz w:val="23"/>
          <w:szCs w:val="23"/>
        </w:rPr>
        <w:t>should focus responses on</w:t>
      </w:r>
      <w:r w:rsidR="00EB2767" w:rsidRPr="00D41DA1">
        <w:rPr>
          <w:rFonts w:ascii="Arial" w:hAnsi="Arial" w:cs="Arial"/>
          <w:sz w:val="23"/>
          <w:szCs w:val="23"/>
        </w:rPr>
        <w:t xml:space="preserve"> experience of a partner with primary responsibility for running the program</w:t>
      </w:r>
      <w:r w:rsidR="001E1DCF" w:rsidRPr="00D41DA1">
        <w:rPr>
          <w:rFonts w:ascii="Arial" w:hAnsi="Arial" w:cs="Arial"/>
          <w:sz w:val="23"/>
          <w:szCs w:val="23"/>
        </w:rPr>
        <w:t xml:space="preserve">, though </w:t>
      </w:r>
      <w:r w:rsidR="001F3AFB" w:rsidRPr="00D41DA1">
        <w:rPr>
          <w:rFonts w:ascii="Arial" w:hAnsi="Arial" w:cs="Arial"/>
          <w:sz w:val="23"/>
          <w:szCs w:val="23"/>
        </w:rPr>
        <w:t>applicants</w:t>
      </w:r>
      <w:r w:rsidR="001E1DCF" w:rsidRPr="00D41DA1">
        <w:rPr>
          <w:rFonts w:ascii="Arial" w:hAnsi="Arial" w:cs="Arial"/>
          <w:sz w:val="23"/>
          <w:szCs w:val="23"/>
        </w:rPr>
        <w:t xml:space="preserve"> may </w:t>
      </w:r>
      <w:r w:rsidR="001F3AFB" w:rsidRPr="00D41DA1">
        <w:rPr>
          <w:rFonts w:ascii="Arial" w:hAnsi="Arial" w:cs="Arial"/>
          <w:sz w:val="23"/>
          <w:szCs w:val="23"/>
        </w:rPr>
        <w:t>describe the experience of additional member schools or groups if this complements gaps in experience</w:t>
      </w:r>
      <w:r w:rsidR="007A2D1F" w:rsidRPr="00D41DA1">
        <w:rPr>
          <w:rFonts w:ascii="Arial" w:hAnsi="Arial" w:cs="Arial"/>
          <w:sz w:val="23"/>
          <w:szCs w:val="23"/>
        </w:rPr>
        <w:t xml:space="preserve"> or is otherwise relevant</w:t>
      </w:r>
      <w:r w:rsidR="001F3AFB" w:rsidRPr="00D41DA1">
        <w:rPr>
          <w:rFonts w:ascii="Arial" w:hAnsi="Arial" w:cs="Arial"/>
          <w:sz w:val="23"/>
          <w:szCs w:val="23"/>
        </w:rPr>
        <w:t>. Please</w:t>
      </w:r>
      <w:r w:rsidR="00FD378E" w:rsidRPr="00D41DA1">
        <w:rPr>
          <w:rFonts w:ascii="Arial" w:hAnsi="Arial" w:cs="Arial"/>
          <w:sz w:val="23"/>
          <w:szCs w:val="23"/>
        </w:rPr>
        <w:t xml:space="preserve"> discuss prior demonstrated experience in this section and reserve descriptions of proposed programming for </w:t>
      </w:r>
      <w:r w:rsidR="00037D18" w:rsidRPr="00D41DA1">
        <w:rPr>
          <w:rFonts w:ascii="Arial" w:hAnsi="Arial" w:cs="Arial"/>
          <w:sz w:val="23"/>
          <w:szCs w:val="23"/>
        </w:rPr>
        <w:t>Attachment 3</w:t>
      </w:r>
      <w:r w:rsidR="00FD378E" w:rsidRPr="00D41DA1">
        <w:rPr>
          <w:rFonts w:ascii="Arial" w:hAnsi="Arial" w:cs="Arial"/>
          <w:sz w:val="23"/>
          <w:szCs w:val="23"/>
        </w:rPr>
        <w:t>.</w:t>
      </w:r>
    </w:p>
    <w:p w14:paraId="00FB5F39" w14:textId="77777777" w:rsidR="00425BDF" w:rsidRPr="00D41DA1" w:rsidRDefault="00425BDF" w:rsidP="00425BDF">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p>
    <w:p w14:paraId="4680B352" w14:textId="77777777" w:rsidR="003C7DED" w:rsidRPr="00D41DA1" w:rsidRDefault="003C7DED" w:rsidP="003C7DED">
      <w:pPr>
        <w:rPr>
          <w:rFonts w:ascii="Arial" w:hAnsi="Arial" w:cs="Arial"/>
          <w:sz w:val="23"/>
          <w:szCs w:val="23"/>
        </w:rPr>
      </w:pPr>
      <w:r w:rsidRPr="00D41DA1">
        <w:rPr>
          <w:rFonts w:ascii="Arial" w:hAnsi="Arial" w:cs="Arial"/>
          <w:sz w:val="23"/>
          <w:szCs w:val="23"/>
        </w:rPr>
        <w:t>You do not need to restate the questions, though it should be clear how your responses correspond to the question prompts. Use the headings to organize your response in the following order:</w:t>
      </w:r>
    </w:p>
    <w:p w14:paraId="526C31AC" w14:textId="77777777" w:rsidR="00585CF2" w:rsidRPr="00D41DA1" w:rsidRDefault="00585CF2" w:rsidP="003C7DED">
      <w:pPr>
        <w:rPr>
          <w:rFonts w:ascii="Arial" w:hAnsi="Arial" w:cs="Arial"/>
          <w:color w:val="000000"/>
          <w:sz w:val="23"/>
          <w:szCs w:val="23"/>
        </w:rPr>
      </w:pPr>
    </w:p>
    <w:p w14:paraId="1BBA7378" w14:textId="77777777" w:rsidR="003C7DED" w:rsidRPr="00D41DA1" w:rsidRDefault="003C7DED" w:rsidP="003C7DED">
      <w:pPr>
        <w:pStyle w:val="MediumGrid1-Accent21"/>
        <w:numPr>
          <w:ilvl w:val="0"/>
          <w:numId w:val="7"/>
        </w:numPr>
        <w:contextualSpacing w:val="0"/>
        <w:rPr>
          <w:rFonts w:ascii="Arial" w:hAnsi="Arial" w:cs="Arial"/>
          <w:color w:val="000000"/>
          <w:sz w:val="23"/>
          <w:szCs w:val="23"/>
        </w:rPr>
      </w:pPr>
      <w:r w:rsidRPr="00D41DA1">
        <w:rPr>
          <w:rFonts w:ascii="Arial" w:hAnsi="Arial" w:cs="Arial"/>
          <w:b/>
          <w:color w:val="000000"/>
          <w:sz w:val="23"/>
          <w:szCs w:val="23"/>
        </w:rPr>
        <w:t>Previous Experience</w:t>
      </w:r>
    </w:p>
    <w:p w14:paraId="40659514" w14:textId="508B2FF5" w:rsidR="0088262C" w:rsidRPr="0017389A" w:rsidRDefault="003C7DED" w:rsidP="0017389A">
      <w:pPr>
        <w:pStyle w:val="MediumGrid1-Accent21"/>
        <w:numPr>
          <w:ilvl w:val="0"/>
          <w:numId w:val="7"/>
        </w:numPr>
        <w:contextualSpacing w:val="0"/>
        <w:rPr>
          <w:rFonts w:ascii="Arial" w:hAnsi="Arial" w:cs="Arial"/>
          <w:color w:val="000000"/>
          <w:sz w:val="23"/>
          <w:szCs w:val="23"/>
        </w:rPr>
      </w:pPr>
      <w:r w:rsidRPr="00D41DA1">
        <w:rPr>
          <w:rFonts w:ascii="Arial" w:hAnsi="Arial" w:cs="Arial"/>
          <w:b/>
          <w:color w:val="000000"/>
          <w:sz w:val="23"/>
          <w:szCs w:val="23"/>
        </w:rPr>
        <w:t>Tracking to Success</w:t>
      </w:r>
    </w:p>
    <w:p w14:paraId="1414E6DA" w14:textId="77777777" w:rsidR="00425BDF" w:rsidRDefault="00425BDF" w:rsidP="00425BDF">
      <w:pPr>
        <w:autoSpaceDE w:val="0"/>
        <w:autoSpaceDN w:val="0"/>
        <w:adjustRightInd w:val="0"/>
        <w:rPr>
          <w:rFonts w:ascii="Arial" w:hAnsi="Arial" w:cs="Arial"/>
          <w:sz w:val="24"/>
          <w:szCs w:val="24"/>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71"/>
        <w:gridCol w:w="7236"/>
      </w:tblGrid>
      <w:tr w:rsidR="00373904" w:rsidRPr="007014ED" w14:paraId="277D3168" w14:textId="77777777">
        <w:trPr>
          <w:jc w:val="center"/>
        </w:trPr>
        <w:tc>
          <w:tcPr>
            <w:tcW w:w="2204" w:type="dxa"/>
            <w:shd w:val="clear" w:color="auto" w:fill="95B3D7"/>
          </w:tcPr>
          <w:p w14:paraId="00E8F0B9" w14:textId="77777777" w:rsidR="00373904" w:rsidRPr="007014ED" w:rsidRDefault="00373904" w:rsidP="00373904">
            <w:pPr>
              <w:jc w:val="center"/>
              <w:rPr>
                <w:b/>
                <w:sz w:val="24"/>
              </w:rPr>
            </w:pPr>
            <w:r>
              <w:rPr>
                <w:b/>
                <w:sz w:val="24"/>
              </w:rPr>
              <w:t>Elements</w:t>
            </w:r>
          </w:p>
        </w:tc>
        <w:tc>
          <w:tcPr>
            <w:tcW w:w="571" w:type="dxa"/>
            <w:shd w:val="clear" w:color="auto" w:fill="95B3D7"/>
          </w:tcPr>
          <w:p w14:paraId="03678D2D" w14:textId="77777777" w:rsidR="00373904" w:rsidRPr="007014ED" w:rsidRDefault="00373904" w:rsidP="00373904">
            <w:pPr>
              <w:jc w:val="center"/>
              <w:rPr>
                <w:b/>
                <w:sz w:val="24"/>
              </w:rPr>
            </w:pPr>
          </w:p>
        </w:tc>
        <w:tc>
          <w:tcPr>
            <w:tcW w:w="7236" w:type="dxa"/>
            <w:shd w:val="clear" w:color="auto" w:fill="95B3D7"/>
          </w:tcPr>
          <w:p w14:paraId="369FB205" w14:textId="77777777" w:rsidR="00373904" w:rsidRPr="007014ED" w:rsidRDefault="00373904" w:rsidP="00373904">
            <w:pPr>
              <w:jc w:val="center"/>
              <w:rPr>
                <w:b/>
                <w:sz w:val="24"/>
              </w:rPr>
            </w:pPr>
            <w:r>
              <w:rPr>
                <w:b/>
                <w:sz w:val="24"/>
              </w:rPr>
              <w:t>Please Respond to the Following</w:t>
            </w:r>
          </w:p>
        </w:tc>
      </w:tr>
      <w:tr w:rsidR="00CC5657" w:rsidRPr="00EB0271" w14:paraId="5772141B" w14:textId="77777777">
        <w:trPr>
          <w:jc w:val="center"/>
        </w:trPr>
        <w:tc>
          <w:tcPr>
            <w:tcW w:w="2204" w:type="dxa"/>
            <w:vMerge w:val="restart"/>
            <w:vAlign w:val="center"/>
          </w:tcPr>
          <w:p w14:paraId="08DD373B" w14:textId="77777777" w:rsidR="00CC5657" w:rsidRPr="003F17D0" w:rsidRDefault="00CC5657" w:rsidP="00373904">
            <w:pPr>
              <w:jc w:val="center"/>
              <w:rPr>
                <w:rFonts w:ascii="Arial" w:hAnsi="Arial" w:cs="Arial"/>
              </w:rPr>
            </w:pPr>
            <w:r w:rsidRPr="003F17D0">
              <w:rPr>
                <w:rFonts w:ascii="Arial" w:hAnsi="Arial" w:cs="Arial"/>
              </w:rPr>
              <w:t xml:space="preserve">#1 </w:t>
            </w:r>
            <w:r>
              <w:rPr>
                <w:rFonts w:ascii="Arial" w:hAnsi="Arial" w:cs="Arial"/>
              </w:rPr>
              <w:t>Previous Experience</w:t>
            </w:r>
          </w:p>
        </w:tc>
        <w:tc>
          <w:tcPr>
            <w:tcW w:w="571" w:type="dxa"/>
            <w:vAlign w:val="center"/>
          </w:tcPr>
          <w:p w14:paraId="299C7ABF" w14:textId="77777777" w:rsidR="00CC5657" w:rsidRPr="004423EE" w:rsidRDefault="00CC5657" w:rsidP="00373904">
            <w:pPr>
              <w:jc w:val="center"/>
              <w:rPr>
                <w:rFonts w:ascii="Arial" w:hAnsi="Arial" w:cs="Arial"/>
              </w:rPr>
            </w:pPr>
            <w:r w:rsidRPr="004423EE">
              <w:rPr>
                <w:rFonts w:ascii="Arial" w:hAnsi="Arial" w:cs="Arial"/>
              </w:rPr>
              <w:t>A</w:t>
            </w:r>
          </w:p>
        </w:tc>
        <w:tc>
          <w:tcPr>
            <w:tcW w:w="7236" w:type="dxa"/>
          </w:tcPr>
          <w:p w14:paraId="731DC095" w14:textId="2B8FE5F4" w:rsidR="00CC5657" w:rsidRPr="004423EE" w:rsidRDefault="00E765DE" w:rsidP="00373904">
            <w:pPr>
              <w:rPr>
                <w:rFonts w:ascii="Arial" w:hAnsi="Arial" w:cs="Arial"/>
              </w:rPr>
            </w:pPr>
            <w:r>
              <w:rPr>
                <w:rFonts w:ascii="Arial" w:hAnsi="Arial" w:cs="Arial"/>
              </w:rPr>
              <w:t>Who</w:t>
            </w:r>
            <w:r w:rsidR="00CC5657" w:rsidRPr="004423EE">
              <w:rPr>
                <w:rFonts w:ascii="Arial" w:hAnsi="Arial" w:cs="Arial"/>
              </w:rPr>
              <w:t xml:space="preserve"> do you serve? Describe the demographics and characteristics of the population(s) your school or organization has served who most align with the Levy focus students discussed in the</w:t>
            </w:r>
            <w:r w:rsidR="00A377B5">
              <w:rPr>
                <w:rFonts w:ascii="Arial" w:hAnsi="Arial" w:cs="Arial"/>
              </w:rPr>
              <w:t xml:space="preserve"> Levy</w:t>
            </w:r>
            <w:r w:rsidR="00CC5657" w:rsidRPr="004423EE">
              <w:rPr>
                <w:rFonts w:ascii="Arial" w:hAnsi="Arial" w:cs="Arial"/>
              </w:rPr>
              <w:t xml:space="preserve"> Background section of this RFI</w:t>
            </w:r>
            <w:r w:rsidR="007A2D1F">
              <w:rPr>
                <w:rFonts w:ascii="Arial" w:hAnsi="Arial" w:cs="Arial"/>
              </w:rPr>
              <w:t>.</w:t>
            </w:r>
          </w:p>
        </w:tc>
      </w:tr>
      <w:tr w:rsidR="00CC5657" w:rsidRPr="00EB0271" w14:paraId="03E294FD" w14:textId="77777777">
        <w:trPr>
          <w:jc w:val="center"/>
        </w:trPr>
        <w:tc>
          <w:tcPr>
            <w:tcW w:w="2204" w:type="dxa"/>
            <w:vMerge/>
          </w:tcPr>
          <w:p w14:paraId="4E7A32F0" w14:textId="77777777" w:rsidR="00CC5657" w:rsidRPr="003F17D0" w:rsidRDefault="00CC5657" w:rsidP="00373904">
            <w:pPr>
              <w:jc w:val="center"/>
              <w:rPr>
                <w:rFonts w:ascii="Arial" w:hAnsi="Arial" w:cs="Arial"/>
              </w:rPr>
            </w:pPr>
          </w:p>
        </w:tc>
        <w:tc>
          <w:tcPr>
            <w:tcW w:w="571" w:type="dxa"/>
            <w:vAlign w:val="center"/>
          </w:tcPr>
          <w:p w14:paraId="410106F1" w14:textId="77777777" w:rsidR="00CC5657" w:rsidRPr="004423EE" w:rsidRDefault="00CC5657" w:rsidP="00373904">
            <w:pPr>
              <w:jc w:val="center"/>
              <w:rPr>
                <w:rFonts w:ascii="Arial" w:hAnsi="Arial" w:cs="Arial"/>
              </w:rPr>
            </w:pPr>
            <w:r w:rsidRPr="004423EE">
              <w:rPr>
                <w:rFonts w:ascii="Arial" w:hAnsi="Arial" w:cs="Arial"/>
              </w:rPr>
              <w:t>B</w:t>
            </w:r>
          </w:p>
        </w:tc>
        <w:tc>
          <w:tcPr>
            <w:tcW w:w="7236" w:type="dxa"/>
          </w:tcPr>
          <w:p w14:paraId="5F7418A7" w14:textId="77777777" w:rsidR="00CC5657" w:rsidRPr="004423EE" w:rsidRDefault="00CC5657" w:rsidP="00373904">
            <w:pPr>
              <w:rPr>
                <w:rFonts w:ascii="Arial" w:hAnsi="Arial" w:cs="Arial"/>
              </w:rPr>
            </w:pPr>
            <w:r w:rsidRPr="004423EE">
              <w:rPr>
                <w:rFonts w:ascii="Arial" w:hAnsi="Arial" w:cs="Arial"/>
              </w:rPr>
              <w:t>What are the challenges and barriers these students face and how do you address them? Discuss the challenges and barriers and then describe at least one appropriate strategy your school or organization has employed within the past two years to help your students overcome these obstacles.</w:t>
            </w:r>
          </w:p>
        </w:tc>
      </w:tr>
      <w:tr w:rsidR="00CC5657" w:rsidRPr="00EB0271" w14:paraId="4167947D" w14:textId="77777777">
        <w:trPr>
          <w:trHeight w:val="70"/>
          <w:jc w:val="center"/>
        </w:trPr>
        <w:tc>
          <w:tcPr>
            <w:tcW w:w="2204" w:type="dxa"/>
            <w:vMerge/>
          </w:tcPr>
          <w:p w14:paraId="267A6AFB" w14:textId="77777777" w:rsidR="00CC5657" w:rsidRPr="003F17D0" w:rsidRDefault="00CC5657" w:rsidP="00373904">
            <w:pPr>
              <w:jc w:val="center"/>
              <w:rPr>
                <w:rFonts w:ascii="Arial" w:hAnsi="Arial" w:cs="Arial"/>
              </w:rPr>
            </w:pPr>
          </w:p>
        </w:tc>
        <w:tc>
          <w:tcPr>
            <w:tcW w:w="571" w:type="dxa"/>
            <w:vAlign w:val="center"/>
          </w:tcPr>
          <w:p w14:paraId="4166D415" w14:textId="77777777" w:rsidR="00CC5657" w:rsidRPr="004423EE" w:rsidRDefault="00CC5657" w:rsidP="00373904">
            <w:pPr>
              <w:jc w:val="center"/>
              <w:rPr>
                <w:rFonts w:ascii="Arial" w:hAnsi="Arial" w:cs="Arial"/>
              </w:rPr>
            </w:pPr>
            <w:r w:rsidRPr="004423EE">
              <w:rPr>
                <w:rFonts w:ascii="Arial" w:hAnsi="Arial" w:cs="Arial"/>
              </w:rPr>
              <w:t>C</w:t>
            </w:r>
          </w:p>
        </w:tc>
        <w:tc>
          <w:tcPr>
            <w:tcW w:w="7236" w:type="dxa"/>
          </w:tcPr>
          <w:p w14:paraId="20E30C9D" w14:textId="77777777" w:rsidR="00CC5657" w:rsidRPr="004423EE" w:rsidRDefault="00CC5657" w:rsidP="00BB42CD">
            <w:pPr>
              <w:rPr>
                <w:rFonts w:ascii="Arial" w:hAnsi="Arial" w:cs="Arial"/>
              </w:rPr>
            </w:pPr>
            <w:r w:rsidRPr="004423EE">
              <w:rPr>
                <w:rFonts w:ascii="Arial" w:hAnsi="Arial" w:cs="Arial"/>
                <w:color w:val="000000"/>
              </w:rPr>
              <w:t>What have you achieved as a result of your actions? Describe your results, in quantitative terms (</w:t>
            </w:r>
            <w:r w:rsidR="00BB42CD" w:rsidRPr="004423EE">
              <w:rPr>
                <w:rFonts w:ascii="Arial" w:hAnsi="Arial" w:cs="Arial"/>
                <w:color w:val="000000"/>
              </w:rPr>
              <w:t>ex. 65% of students made gains on post-program assessments</w:t>
            </w:r>
            <w:r w:rsidRPr="004423EE">
              <w:rPr>
                <w:rFonts w:ascii="Arial" w:hAnsi="Arial" w:cs="Arial"/>
                <w:color w:val="000000"/>
              </w:rPr>
              <w:t xml:space="preserve">), achieved within the </w:t>
            </w:r>
            <w:r w:rsidRPr="004423EE">
              <w:rPr>
                <w:rFonts w:ascii="Arial" w:hAnsi="Arial" w:cs="Arial"/>
              </w:rPr>
              <w:t xml:space="preserve">past two years that relate to the Indicators listed in the </w:t>
            </w:r>
            <w:r w:rsidR="00A377B5">
              <w:rPr>
                <w:rFonts w:ascii="Arial" w:hAnsi="Arial" w:cs="Arial"/>
              </w:rPr>
              <w:t xml:space="preserve">Levy </w:t>
            </w:r>
            <w:r w:rsidRPr="00A377B5">
              <w:rPr>
                <w:rFonts w:ascii="Arial" w:hAnsi="Arial" w:cs="Arial"/>
              </w:rPr>
              <w:t>Background</w:t>
            </w:r>
            <w:r w:rsidRPr="004423EE">
              <w:rPr>
                <w:rFonts w:ascii="Arial" w:hAnsi="Arial" w:cs="Arial"/>
              </w:rPr>
              <w:t xml:space="preserve"> section of this RFI.</w:t>
            </w:r>
          </w:p>
        </w:tc>
      </w:tr>
      <w:tr w:rsidR="00B102A7" w:rsidRPr="00EB0271" w14:paraId="5A5E2DAF" w14:textId="77777777" w:rsidTr="00B102A7">
        <w:trPr>
          <w:trHeight w:val="77"/>
          <w:jc w:val="center"/>
        </w:trPr>
        <w:tc>
          <w:tcPr>
            <w:tcW w:w="2204" w:type="dxa"/>
            <w:shd w:val="clear" w:color="auto" w:fill="7F7F7F" w:themeFill="text1" w:themeFillTint="80"/>
          </w:tcPr>
          <w:p w14:paraId="3DB854C1" w14:textId="77777777" w:rsidR="00B102A7" w:rsidRPr="00B102A7" w:rsidRDefault="00B102A7" w:rsidP="00373904">
            <w:pPr>
              <w:jc w:val="center"/>
              <w:rPr>
                <w:rFonts w:ascii="Arial" w:hAnsi="Arial" w:cs="Arial"/>
                <w:sz w:val="6"/>
              </w:rPr>
            </w:pPr>
          </w:p>
        </w:tc>
        <w:tc>
          <w:tcPr>
            <w:tcW w:w="571" w:type="dxa"/>
            <w:shd w:val="clear" w:color="auto" w:fill="7F7F7F" w:themeFill="text1" w:themeFillTint="80"/>
            <w:vAlign w:val="center"/>
          </w:tcPr>
          <w:p w14:paraId="639845AE" w14:textId="77777777" w:rsidR="00B102A7" w:rsidRPr="00B102A7" w:rsidRDefault="00B102A7" w:rsidP="00373904">
            <w:pPr>
              <w:jc w:val="center"/>
              <w:rPr>
                <w:rFonts w:ascii="Arial" w:hAnsi="Arial" w:cs="Arial"/>
                <w:sz w:val="6"/>
              </w:rPr>
            </w:pPr>
          </w:p>
        </w:tc>
        <w:tc>
          <w:tcPr>
            <w:tcW w:w="7236" w:type="dxa"/>
            <w:shd w:val="clear" w:color="auto" w:fill="7F7F7F" w:themeFill="text1" w:themeFillTint="80"/>
          </w:tcPr>
          <w:p w14:paraId="63B60EAF" w14:textId="77777777" w:rsidR="00B102A7" w:rsidRPr="00B102A7" w:rsidRDefault="00B102A7" w:rsidP="00BB42CD">
            <w:pPr>
              <w:rPr>
                <w:rFonts w:ascii="Arial" w:hAnsi="Arial" w:cs="Arial"/>
                <w:color w:val="000000"/>
                <w:sz w:val="8"/>
              </w:rPr>
            </w:pPr>
          </w:p>
        </w:tc>
      </w:tr>
      <w:tr w:rsidR="00CC5657" w:rsidRPr="00EB0271" w14:paraId="15EDB846" w14:textId="77777777">
        <w:trPr>
          <w:jc w:val="center"/>
        </w:trPr>
        <w:tc>
          <w:tcPr>
            <w:tcW w:w="2204" w:type="dxa"/>
            <w:vMerge w:val="restart"/>
            <w:vAlign w:val="center"/>
          </w:tcPr>
          <w:p w14:paraId="6A0B71CE" w14:textId="77777777" w:rsidR="00CC5657" w:rsidRPr="003F17D0" w:rsidRDefault="00CC5657" w:rsidP="00CC5657">
            <w:pPr>
              <w:jc w:val="center"/>
              <w:rPr>
                <w:rFonts w:ascii="Arial" w:hAnsi="Arial" w:cs="Arial"/>
              </w:rPr>
            </w:pPr>
            <w:r>
              <w:rPr>
                <w:rFonts w:ascii="Arial" w:hAnsi="Arial" w:cs="Arial"/>
              </w:rPr>
              <w:t>#2 Tracking to Success</w:t>
            </w:r>
          </w:p>
        </w:tc>
        <w:tc>
          <w:tcPr>
            <w:tcW w:w="571" w:type="dxa"/>
            <w:vAlign w:val="center"/>
          </w:tcPr>
          <w:p w14:paraId="5419E6DE" w14:textId="77777777" w:rsidR="00CC5657" w:rsidRPr="004423EE" w:rsidRDefault="00CC5657" w:rsidP="00373904">
            <w:pPr>
              <w:jc w:val="center"/>
              <w:rPr>
                <w:rFonts w:ascii="Arial" w:hAnsi="Arial" w:cs="Arial"/>
              </w:rPr>
            </w:pPr>
            <w:r w:rsidRPr="004423EE">
              <w:rPr>
                <w:rFonts w:ascii="Arial" w:hAnsi="Arial" w:cs="Arial"/>
              </w:rPr>
              <w:t>D</w:t>
            </w:r>
          </w:p>
        </w:tc>
        <w:tc>
          <w:tcPr>
            <w:tcW w:w="7236" w:type="dxa"/>
          </w:tcPr>
          <w:p w14:paraId="00BAB63B" w14:textId="77777777" w:rsidR="00CC5657" w:rsidRPr="004423EE" w:rsidRDefault="00CC5657" w:rsidP="00585CF2">
            <w:pPr>
              <w:pStyle w:val="Heading3F5"/>
              <w:keepNext w:val="0"/>
              <w:rPr>
                <w:rFonts w:cs="Arial"/>
                <w:color w:val="000000"/>
                <w:szCs w:val="22"/>
              </w:rPr>
            </w:pPr>
            <w:r w:rsidRPr="004423EE">
              <w:rPr>
                <w:rFonts w:cs="Arial"/>
                <w:b w:val="0"/>
                <w:color w:val="000000" w:themeColor="text1"/>
                <w:szCs w:val="22"/>
              </w:rPr>
              <w:t>How do you manage data? Please describe the systems/protocols you have in place to collect and/or partner with schools to access student data.</w:t>
            </w:r>
          </w:p>
        </w:tc>
      </w:tr>
      <w:tr w:rsidR="00CC5657" w:rsidRPr="00EB0271" w14:paraId="7DF478D8" w14:textId="77777777">
        <w:trPr>
          <w:jc w:val="center"/>
        </w:trPr>
        <w:tc>
          <w:tcPr>
            <w:tcW w:w="2204" w:type="dxa"/>
            <w:vMerge/>
          </w:tcPr>
          <w:p w14:paraId="5BC309CE" w14:textId="77777777" w:rsidR="00CC5657" w:rsidRDefault="00CC5657" w:rsidP="00373904">
            <w:pPr>
              <w:jc w:val="center"/>
              <w:rPr>
                <w:rFonts w:ascii="Arial" w:hAnsi="Arial" w:cs="Arial"/>
              </w:rPr>
            </w:pPr>
          </w:p>
        </w:tc>
        <w:tc>
          <w:tcPr>
            <w:tcW w:w="571" w:type="dxa"/>
            <w:vAlign w:val="center"/>
          </w:tcPr>
          <w:p w14:paraId="645C07E7" w14:textId="77777777" w:rsidR="00CC5657" w:rsidRPr="004423EE" w:rsidRDefault="00CC5657" w:rsidP="00373904">
            <w:pPr>
              <w:jc w:val="center"/>
              <w:rPr>
                <w:rFonts w:ascii="Arial" w:hAnsi="Arial" w:cs="Arial"/>
              </w:rPr>
            </w:pPr>
            <w:r w:rsidRPr="004423EE">
              <w:rPr>
                <w:rFonts w:ascii="Arial" w:hAnsi="Arial" w:cs="Arial"/>
              </w:rPr>
              <w:t>E</w:t>
            </w:r>
          </w:p>
        </w:tc>
        <w:tc>
          <w:tcPr>
            <w:tcW w:w="7236" w:type="dxa"/>
          </w:tcPr>
          <w:p w14:paraId="39A805D4" w14:textId="77777777" w:rsidR="00CC5657" w:rsidRPr="004423EE" w:rsidRDefault="00CC5657" w:rsidP="00585CF2">
            <w:pPr>
              <w:pStyle w:val="Heading3F5"/>
              <w:keepNext w:val="0"/>
              <w:rPr>
                <w:rFonts w:cs="Arial"/>
                <w:b w:val="0"/>
                <w:color w:val="000000" w:themeColor="text1"/>
                <w:szCs w:val="22"/>
              </w:rPr>
            </w:pPr>
            <w:r w:rsidRPr="004423EE">
              <w:rPr>
                <w:rFonts w:cs="Arial"/>
                <w:b w:val="0"/>
                <w:color w:val="000000" w:themeColor="text1"/>
                <w:szCs w:val="22"/>
              </w:rPr>
              <w:t xml:space="preserve">What data </w:t>
            </w:r>
            <w:r w:rsidR="00037D18">
              <w:rPr>
                <w:rFonts w:cs="Arial"/>
                <w:b w:val="0"/>
                <w:color w:val="000000" w:themeColor="text1"/>
                <w:szCs w:val="22"/>
              </w:rPr>
              <w:t>inform</w:t>
            </w:r>
            <w:r w:rsidR="00037D18" w:rsidRPr="004423EE">
              <w:rPr>
                <w:rFonts w:cs="Arial"/>
                <w:b w:val="0"/>
                <w:color w:val="000000" w:themeColor="text1"/>
                <w:szCs w:val="22"/>
              </w:rPr>
              <w:t xml:space="preserve"> </w:t>
            </w:r>
            <w:r w:rsidRPr="004423EE">
              <w:rPr>
                <w:rFonts w:cs="Arial"/>
                <w:b w:val="0"/>
                <w:color w:val="000000" w:themeColor="text1"/>
                <w:szCs w:val="22"/>
              </w:rPr>
              <w:t>your planning? Please list the data elements you have tracked to develop goals for participants and to inform lesson planning and instruction</w:t>
            </w:r>
            <w:r w:rsidR="00037D18">
              <w:rPr>
                <w:rFonts w:cs="Arial"/>
                <w:b w:val="0"/>
                <w:color w:val="000000" w:themeColor="text1"/>
                <w:szCs w:val="22"/>
              </w:rPr>
              <w:t>.</w:t>
            </w:r>
          </w:p>
        </w:tc>
      </w:tr>
      <w:tr w:rsidR="00CC5657" w:rsidRPr="00EB0271" w14:paraId="36B6858D" w14:textId="77777777">
        <w:trPr>
          <w:jc w:val="center"/>
        </w:trPr>
        <w:tc>
          <w:tcPr>
            <w:tcW w:w="2204" w:type="dxa"/>
            <w:vMerge/>
          </w:tcPr>
          <w:p w14:paraId="26CCE6B7" w14:textId="77777777" w:rsidR="00CC5657" w:rsidRDefault="00CC5657" w:rsidP="00373904">
            <w:pPr>
              <w:jc w:val="center"/>
              <w:rPr>
                <w:rFonts w:ascii="Arial" w:hAnsi="Arial" w:cs="Arial"/>
              </w:rPr>
            </w:pPr>
          </w:p>
        </w:tc>
        <w:tc>
          <w:tcPr>
            <w:tcW w:w="571" w:type="dxa"/>
            <w:vAlign w:val="center"/>
          </w:tcPr>
          <w:p w14:paraId="1DBBB1DB" w14:textId="77777777" w:rsidR="00CC5657" w:rsidRPr="004423EE" w:rsidRDefault="00CC5657" w:rsidP="00373904">
            <w:pPr>
              <w:jc w:val="center"/>
              <w:rPr>
                <w:rFonts w:ascii="Arial" w:hAnsi="Arial" w:cs="Arial"/>
              </w:rPr>
            </w:pPr>
            <w:r w:rsidRPr="004423EE">
              <w:rPr>
                <w:rFonts w:ascii="Arial" w:hAnsi="Arial" w:cs="Arial"/>
              </w:rPr>
              <w:t>F</w:t>
            </w:r>
          </w:p>
        </w:tc>
        <w:tc>
          <w:tcPr>
            <w:tcW w:w="7236" w:type="dxa"/>
          </w:tcPr>
          <w:p w14:paraId="44A2DAF3" w14:textId="77777777" w:rsidR="00CC5657" w:rsidRPr="004423EE" w:rsidRDefault="00CC5657" w:rsidP="00585CF2">
            <w:pPr>
              <w:pStyle w:val="Heading3F5"/>
              <w:keepNext w:val="0"/>
              <w:rPr>
                <w:rFonts w:cs="Arial"/>
                <w:b w:val="0"/>
                <w:color w:val="000000" w:themeColor="text1"/>
                <w:szCs w:val="22"/>
              </w:rPr>
            </w:pPr>
            <w:r w:rsidRPr="004423EE">
              <w:rPr>
                <w:rFonts w:cs="Arial"/>
                <w:b w:val="0"/>
                <w:color w:val="000000" w:themeColor="text1"/>
                <w:szCs w:val="22"/>
              </w:rPr>
              <w:t>How do you routinely use data to inform instruction?  Please detail how you</w:t>
            </w:r>
            <w:r w:rsidR="00BB42CD" w:rsidRPr="004423EE">
              <w:rPr>
                <w:rFonts w:cs="Arial"/>
                <w:b w:val="0"/>
                <w:color w:val="000000" w:themeColor="text1"/>
                <w:szCs w:val="22"/>
              </w:rPr>
              <w:t>r school or organization has</w:t>
            </w:r>
            <w:r w:rsidRPr="004423EE">
              <w:rPr>
                <w:rFonts w:cs="Arial"/>
                <w:b w:val="0"/>
                <w:color w:val="000000" w:themeColor="text1"/>
                <w:szCs w:val="22"/>
              </w:rPr>
              <w:t xml:space="preserve"> used student data (i.e. academic, school attendance) on a </w:t>
            </w:r>
            <w:r w:rsidRPr="004423EE">
              <w:rPr>
                <w:rFonts w:cs="Arial"/>
                <w:b w:val="0"/>
                <w:i/>
                <w:color w:val="000000" w:themeColor="text1"/>
                <w:szCs w:val="22"/>
                <w:u w:val="single"/>
              </w:rPr>
              <w:t>daily or weekly</w:t>
            </w:r>
            <w:r w:rsidRPr="004423EE">
              <w:rPr>
                <w:rFonts w:cs="Arial"/>
                <w:b w:val="0"/>
                <w:color w:val="000000" w:themeColor="text1"/>
                <w:szCs w:val="22"/>
              </w:rPr>
              <w:t xml:space="preserve"> basis to identify students’ needs and individualize instruction?</w:t>
            </w:r>
          </w:p>
        </w:tc>
      </w:tr>
      <w:tr w:rsidR="00CC5657" w:rsidRPr="00EB0271" w14:paraId="2CFE1D5B" w14:textId="77777777">
        <w:trPr>
          <w:jc w:val="center"/>
        </w:trPr>
        <w:tc>
          <w:tcPr>
            <w:tcW w:w="2204" w:type="dxa"/>
            <w:vMerge/>
          </w:tcPr>
          <w:p w14:paraId="132E53EF" w14:textId="77777777" w:rsidR="00CC5657" w:rsidRDefault="00CC5657" w:rsidP="00373904">
            <w:pPr>
              <w:jc w:val="center"/>
              <w:rPr>
                <w:rFonts w:ascii="Arial" w:hAnsi="Arial" w:cs="Arial"/>
              </w:rPr>
            </w:pPr>
          </w:p>
        </w:tc>
        <w:tc>
          <w:tcPr>
            <w:tcW w:w="571" w:type="dxa"/>
            <w:vAlign w:val="center"/>
          </w:tcPr>
          <w:p w14:paraId="7356A5E7" w14:textId="77777777" w:rsidR="00CC5657" w:rsidRPr="004423EE" w:rsidRDefault="00CC5657" w:rsidP="00373904">
            <w:pPr>
              <w:jc w:val="center"/>
              <w:rPr>
                <w:rFonts w:ascii="Arial" w:hAnsi="Arial" w:cs="Arial"/>
              </w:rPr>
            </w:pPr>
            <w:r w:rsidRPr="004423EE">
              <w:rPr>
                <w:rFonts w:ascii="Arial" w:hAnsi="Arial" w:cs="Arial"/>
              </w:rPr>
              <w:t>G</w:t>
            </w:r>
          </w:p>
        </w:tc>
        <w:tc>
          <w:tcPr>
            <w:tcW w:w="7236" w:type="dxa"/>
          </w:tcPr>
          <w:p w14:paraId="5E2783F4" w14:textId="77777777" w:rsidR="00CC5657" w:rsidRPr="004423EE" w:rsidRDefault="00CC5657" w:rsidP="00585CF2">
            <w:pPr>
              <w:pStyle w:val="Heading3F5"/>
              <w:keepNext w:val="0"/>
              <w:rPr>
                <w:rFonts w:cs="Arial"/>
                <w:b w:val="0"/>
                <w:color w:val="000000" w:themeColor="text1"/>
                <w:szCs w:val="22"/>
              </w:rPr>
            </w:pPr>
            <w:r w:rsidRPr="004423EE">
              <w:rPr>
                <w:rFonts w:cs="Arial"/>
                <w:b w:val="0"/>
                <w:color w:val="000000" w:themeColor="text1"/>
                <w:szCs w:val="22"/>
              </w:rPr>
              <w:t>How have you used data to make prog</w:t>
            </w:r>
            <w:r w:rsidRPr="004423EE">
              <w:rPr>
                <w:rFonts w:cs="Arial"/>
                <w:b w:val="0"/>
                <w:color w:val="000000" w:themeColor="text1"/>
                <w:spacing w:val="-2"/>
                <w:szCs w:val="22"/>
              </w:rPr>
              <w:t xml:space="preserve">ram adjustments? </w:t>
            </w:r>
            <w:r w:rsidRPr="004423EE">
              <w:rPr>
                <w:rFonts w:cs="Arial"/>
                <w:b w:val="0"/>
                <w:color w:val="000000"/>
                <w:szCs w:val="22"/>
              </w:rPr>
              <w:t xml:space="preserve">Describe how your </w:t>
            </w:r>
            <w:r w:rsidR="00BB42CD" w:rsidRPr="004423EE">
              <w:rPr>
                <w:rFonts w:cs="Arial"/>
                <w:b w:val="0"/>
                <w:color w:val="000000"/>
                <w:szCs w:val="22"/>
              </w:rPr>
              <w:t xml:space="preserve">school or </w:t>
            </w:r>
            <w:r w:rsidRPr="004423EE">
              <w:rPr>
                <w:rFonts w:cs="Arial"/>
                <w:b w:val="0"/>
                <w:color w:val="000000"/>
                <w:szCs w:val="22"/>
              </w:rPr>
              <w:t>organization has used data to inform a course correction in program strategy and how this resulted in improved student outcomes.</w:t>
            </w:r>
          </w:p>
        </w:tc>
      </w:tr>
    </w:tbl>
    <w:p w14:paraId="2BB8ED3F" w14:textId="77777777" w:rsidR="00094C4A" w:rsidRDefault="00094C4A">
      <w:pPr>
        <w:rPr>
          <w:rFonts w:ascii="Arial" w:hAnsi="Arial" w:cs="Arial"/>
          <w:b/>
          <w:caps/>
          <w:color w:val="000000"/>
          <w:sz w:val="24"/>
          <w:szCs w:val="24"/>
        </w:rPr>
      </w:pPr>
    </w:p>
    <w:p w14:paraId="707264C6" w14:textId="77777777" w:rsidR="0088262C" w:rsidRDefault="0088262C">
      <w:pPr>
        <w:rPr>
          <w:rFonts w:ascii="Arial" w:hAnsi="Arial" w:cs="Arial"/>
          <w:b/>
          <w:caps/>
          <w:color w:val="000000"/>
          <w:sz w:val="24"/>
          <w:szCs w:val="24"/>
        </w:rPr>
      </w:pPr>
    </w:p>
    <w:p w14:paraId="06BB98E8" w14:textId="77777777" w:rsidR="0017389A" w:rsidRDefault="0017389A">
      <w:pPr>
        <w:rPr>
          <w:rFonts w:ascii="Arial" w:hAnsi="Arial" w:cs="Arial"/>
          <w:b/>
          <w:caps/>
          <w:color w:val="000000"/>
          <w:sz w:val="24"/>
          <w:szCs w:val="24"/>
        </w:rPr>
      </w:pPr>
    </w:p>
    <w:p w14:paraId="65E5BA05" w14:textId="77777777" w:rsidR="0017389A" w:rsidRDefault="0017389A">
      <w:pPr>
        <w:rPr>
          <w:rFonts w:ascii="Arial" w:hAnsi="Arial" w:cs="Arial"/>
          <w:b/>
          <w:caps/>
          <w:color w:val="000000"/>
          <w:sz w:val="24"/>
          <w:szCs w:val="24"/>
        </w:rPr>
      </w:pPr>
    </w:p>
    <w:p w14:paraId="6F90E66E" w14:textId="77777777" w:rsidR="00425BDF" w:rsidRPr="000850DA"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bookmarkStart w:id="8" w:name="Att_5"/>
      <w:bookmarkEnd w:id="8"/>
      <w:r w:rsidRPr="000850DA">
        <w:rPr>
          <w:rFonts w:ascii="Arial" w:hAnsi="Arial" w:cs="Arial"/>
          <w:b/>
          <w:caps/>
          <w:color w:val="000000"/>
          <w:sz w:val="24"/>
          <w:szCs w:val="24"/>
        </w:rPr>
        <w:t xml:space="preserve">ATTACHMENT </w:t>
      </w:r>
      <w:r w:rsidR="00E80531">
        <w:rPr>
          <w:rFonts w:ascii="Arial" w:hAnsi="Arial" w:cs="Arial"/>
          <w:b/>
          <w:caps/>
          <w:color w:val="000000"/>
          <w:sz w:val="24"/>
          <w:szCs w:val="24"/>
        </w:rPr>
        <w:t>5</w:t>
      </w:r>
      <w:r w:rsidRPr="000850DA">
        <w:rPr>
          <w:rFonts w:ascii="Arial" w:hAnsi="Arial" w:cs="Arial"/>
          <w:b/>
          <w:caps/>
          <w:color w:val="000000"/>
          <w:sz w:val="24"/>
          <w:szCs w:val="24"/>
        </w:rPr>
        <w:t xml:space="preserve">: </w:t>
      </w:r>
      <w:r>
        <w:rPr>
          <w:rFonts w:ascii="Arial" w:hAnsi="Arial" w:cs="Arial"/>
          <w:b/>
          <w:caps/>
          <w:sz w:val="24"/>
          <w:szCs w:val="24"/>
        </w:rPr>
        <w:t>Data Sample</w:t>
      </w:r>
    </w:p>
    <w:p w14:paraId="24E4F662" w14:textId="77777777" w:rsidR="00425BDF" w:rsidRPr="00BE764C" w:rsidRDefault="00425BDF" w:rsidP="00425BDF">
      <w:pPr>
        <w:rPr>
          <w:rFonts w:ascii="Arial" w:hAnsi="Arial" w:cs="Arial"/>
          <w:b/>
          <w:sz w:val="16"/>
          <w:szCs w:val="16"/>
        </w:rPr>
      </w:pPr>
    </w:p>
    <w:p w14:paraId="7ECCE125" w14:textId="77777777" w:rsidR="00425BDF" w:rsidRPr="00D41DA1" w:rsidRDefault="00425BDF" w:rsidP="00425BDF">
      <w:pPr>
        <w:pStyle w:val="MediumGrid1-Accent21"/>
        <w:ind w:left="0"/>
        <w:contextualSpacing w:val="0"/>
        <w:rPr>
          <w:rFonts w:ascii="Arial" w:hAnsi="Arial" w:cs="Arial"/>
          <w:sz w:val="23"/>
          <w:szCs w:val="23"/>
        </w:rPr>
      </w:pPr>
      <w:r w:rsidRPr="00D41DA1">
        <w:rPr>
          <w:rFonts w:ascii="Arial" w:hAnsi="Arial" w:cs="Arial"/>
          <w:sz w:val="23"/>
          <w:szCs w:val="23"/>
        </w:rPr>
        <w:t xml:space="preserve">Please </w:t>
      </w:r>
      <w:r w:rsidRPr="008F3134">
        <w:rPr>
          <w:rFonts w:ascii="Arial" w:hAnsi="Arial" w:cs="Arial"/>
          <w:sz w:val="23"/>
          <w:szCs w:val="23"/>
        </w:rPr>
        <w:t xml:space="preserve">provide a sample data report used by your </w:t>
      </w:r>
      <w:r w:rsidR="00094C4A" w:rsidRPr="008F3134">
        <w:rPr>
          <w:rFonts w:ascii="Arial" w:hAnsi="Arial" w:cs="Arial"/>
          <w:sz w:val="23"/>
          <w:szCs w:val="23"/>
        </w:rPr>
        <w:t xml:space="preserve">school or </w:t>
      </w:r>
      <w:r w:rsidRPr="008F3134">
        <w:rPr>
          <w:rFonts w:ascii="Arial" w:hAnsi="Arial" w:cs="Arial"/>
          <w:sz w:val="23"/>
          <w:szCs w:val="23"/>
        </w:rPr>
        <w:t xml:space="preserve">organization that </w:t>
      </w:r>
      <w:r w:rsidR="00364D73" w:rsidRPr="008F3134">
        <w:rPr>
          <w:rFonts w:ascii="Arial" w:hAnsi="Arial" w:cs="Arial"/>
          <w:sz w:val="23"/>
          <w:szCs w:val="23"/>
        </w:rPr>
        <w:t xml:space="preserve">provides information </w:t>
      </w:r>
      <w:r w:rsidR="00E80531" w:rsidRPr="008F3134">
        <w:rPr>
          <w:rFonts w:ascii="Arial" w:hAnsi="Arial" w:cs="Arial"/>
          <w:sz w:val="23"/>
          <w:szCs w:val="23"/>
        </w:rPr>
        <w:t xml:space="preserve">similar </w:t>
      </w:r>
      <w:r w:rsidR="00364D73" w:rsidRPr="008F3134">
        <w:rPr>
          <w:rFonts w:ascii="Arial" w:hAnsi="Arial" w:cs="Arial"/>
          <w:sz w:val="23"/>
          <w:szCs w:val="23"/>
        </w:rPr>
        <w:t xml:space="preserve">to </w:t>
      </w:r>
      <w:r w:rsidR="00953106" w:rsidRPr="008F3134">
        <w:rPr>
          <w:rFonts w:ascii="Arial" w:hAnsi="Arial" w:cs="Arial"/>
          <w:sz w:val="23"/>
          <w:szCs w:val="23"/>
        </w:rPr>
        <w:t xml:space="preserve">at least one </w:t>
      </w:r>
      <w:r w:rsidRPr="008F3134">
        <w:rPr>
          <w:rFonts w:ascii="Arial" w:hAnsi="Arial" w:cs="Arial"/>
          <w:sz w:val="23"/>
          <w:szCs w:val="23"/>
        </w:rPr>
        <w:t xml:space="preserve">Indicator listed in the </w:t>
      </w:r>
      <w:r w:rsidR="00A377B5" w:rsidRPr="008F3134">
        <w:rPr>
          <w:rFonts w:ascii="Arial" w:hAnsi="Arial" w:cs="Arial"/>
          <w:sz w:val="23"/>
          <w:szCs w:val="23"/>
        </w:rPr>
        <w:t xml:space="preserve">Levy </w:t>
      </w:r>
      <w:r w:rsidRPr="008F3134">
        <w:rPr>
          <w:rFonts w:ascii="Arial" w:hAnsi="Arial" w:cs="Arial"/>
          <w:sz w:val="23"/>
          <w:szCs w:val="23"/>
        </w:rPr>
        <w:t>Background section. There is no page limit for this section</w:t>
      </w:r>
      <w:r w:rsidR="00364F4D" w:rsidRPr="008F3134">
        <w:rPr>
          <w:rFonts w:ascii="Arial" w:hAnsi="Arial" w:cs="Arial"/>
          <w:sz w:val="23"/>
          <w:szCs w:val="23"/>
        </w:rPr>
        <w:t>.</w:t>
      </w:r>
      <w:r w:rsidR="00364F4D" w:rsidRPr="00D41DA1">
        <w:rPr>
          <w:rFonts w:ascii="Arial" w:hAnsi="Arial" w:cs="Arial"/>
          <w:sz w:val="23"/>
          <w:szCs w:val="23"/>
        </w:rPr>
        <w:t xml:space="preserve"> </w:t>
      </w:r>
    </w:p>
    <w:p w14:paraId="14E63697" w14:textId="77777777" w:rsidR="00425BDF" w:rsidRPr="00D41DA1" w:rsidRDefault="00425BDF" w:rsidP="00425BDF">
      <w:pPr>
        <w:pStyle w:val="MediumGrid1-Accent21"/>
        <w:ind w:left="0"/>
        <w:contextualSpacing w:val="0"/>
        <w:rPr>
          <w:rFonts w:ascii="Arial" w:hAnsi="Arial" w:cs="Arial"/>
          <w:sz w:val="23"/>
          <w:szCs w:val="23"/>
        </w:rPr>
      </w:pPr>
    </w:p>
    <w:p w14:paraId="5EC8F2EE" w14:textId="77777777" w:rsidR="00425BDF" w:rsidRPr="00D41DA1" w:rsidRDefault="00425BDF" w:rsidP="00425BDF">
      <w:pPr>
        <w:pStyle w:val="MediumGrid1-Accent21"/>
        <w:ind w:left="0"/>
        <w:contextualSpacing w:val="0"/>
        <w:rPr>
          <w:rFonts w:ascii="Arial" w:hAnsi="Arial" w:cs="Arial"/>
          <w:sz w:val="23"/>
          <w:szCs w:val="23"/>
        </w:rPr>
      </w:pPr>
      <w:r w:rsidRPr="00D41DA1">
        <w:rPr>
          <w:rFonts w:ascii="Arial" w:hAnsi="Arial" w:cs="Arial"/>
          <w:sz w:val="23"/>
          <w:szCs w:val="23"/>
        </w:rPr>
        <w:t>Below is a list of example</w:t>
      </w:r>
      <w:r w:rsidR="005F7640" w:rsidRPr="00D41DA1">
        <w:rPr>
          <w:rFonts w:ascii="Arial" w:hAnsi="Arial" w:cs="Arial"/>
          <w:sz w:val="23"/>
          <w:szCs w:val="23"/>
        </w:rPr>
        <w:t>s of</w:t>
      </w:r>
      <w:r w:rsidRPr="00D41DA1">
        <w:rPr>
          <w:rFonts w:ascii="Arial" w:hAnsi="Arial" w:cs="Arial"/>
          <w:sz w:val="23"/>
          <w:szCs w:val="23"/>
        </w:rPr>
        <w:t xml:space="preserve"> data </w:t>
      </w:r>
      <w:r w:rsidR="00F42A25" w:rsidRPr="00D41DA1">
        <w:rPr>
          <w:rFonts w:ascii="Arial" w:hAnsi="Arial" w:cs="Arial"/>
          <w:sz w:val="23"/>
          <w:szCs w:val="23"/>
        </w:rPr>
        <w:t>elements</w:t>
      </w:r>
      <w:r w:rsidRPr="00D41DA1">
        <w:rPr>
          <w:rFonts w:ascii="Arial" w:hAnsi="Arial" w:cs="Arial"/>
          <w:sz w:val="23"/>
          <w:szCs w:val="23"/>
        </w:rPr>
        <w:t xml:space="preserve"> organizations </w:t>
      </w:r>
      <w:r w:rsidR="005F7640" w:rsidRPr="00D41DA1">
        <w:rPr>
          <w:rFonts w:ascii="Arial" w:hAnsi="Arial" w:cs="Arial"/>
          <w:sz w:val="23"/>
          <w:szCs w:val="23"/>
        </w:rPr>
        <w:t>might</w:t>
      </w:r>
      <w:r w:rsidRPr="00D41DA1">
        <w:rPr>
          <w:rFonts w:ascii="Arial" w:hAnsi="Arial" w:cs="Arial"/>
          <w:sz w:val="23"/>
          <w:szCs w:val="23"/>
        </w:rPr>
        <w:t xml:space="preserve"> submit</w:t>
      </w:r>
      <w:r w:rsidR="00364F4D" w:rsidRPr="00D41DA1">
        <w:rPr>
          <w:rFonts w:ascii="Arial" w:hAnsi="Arial" w:cs="Arial"/>
          <w:sz w:val="23"/>
          <w:szCs w:val="23"/>
        </w:rPr>
        <w:t xml:space="preserve">. </w:t>
      </w:r>
      <w:r w:rsidRPr="00D41DA1">
        <w:rPr>
          <w:rFonts w:ascii="Arial" w:hAnsi="Arial" w:cs="Arial"/>
          <w:sz w:val="23"/>
          <w:szCs w:val="23"/>
        </w:rPr>
        <w:t xml:space="preserve">At least one of </w:t>
      </w:r>
      <w:r w:rsidR="005F7640" w:rsidRPr="00D41DA1">
        <w:rPr>
          <w:rFonts w:ascii="Arial" w:hAnsi="Arial" w:cs="Arial"/>
          <w:sz w:val="23"/>
          <w:szCs w:val="23"/>
        </w:rPr>
        <w:t>your</w:t>
      </w:r>
      <w:r w:rsidRPr="00D41DA1">
        <w:rPr>
          <w:rFonts w:ascii="Arial" w:hAnsi="Arial" w:cs="Arial"/>
          <w:sz w:val="23"/>
          <w:szCs w:val="23"/>
        </w:rPr>
        <w:t xml:space="preserve"> examples must show </w:t>
      </w:r>
      <w:r w:rsidR="00E80531" w:rsidRPr="00D41DA1">
        <w:rPr>
          <w:rFonts w:ascii="Arial" w:hAnsi="Arial" w:cs="Arial"/>
          <w:sz w:val="23"/>
          <w:szCs w:val="23"/>
        </w:rPr>
        <w:t>data elements similar to</w:t>
      </w:r>
      <w:r w:rsidRPr="00D41DA1">
        <w:rPr>
          <w:rFonts w:ascii="Arial" w:hAnsi="Arial" w:cs="Arial"/>
          <w:sz w:val="23"/>
          <w:szCs w:val="23"/>
        </w:rPr>
        <w:t xml:space="preserve"> Indicators listed in the Background section</w:t>
      </w:r>
      <w:r w:rsidR="00585CF2" w:rsidRPr="00D41DA1">
        <w:rPr>
          <w:rFonts w:ascii="Arial" w:hAnsi="Arial" w:cs="Arial"/>
          <w:sz w:val="23"/>
          <w:szCs w:val="23"/>
        </w:rPr>
        <w:t>:</w:t>
      </w:r>
    </w:p>
    <w:p w14:paraId="5E1C7784" w14:textId="77777777" w:rsidR="00585CF2" w:rsidRPr="00D41DA1" w:rsidRDefault="00585CF2" w:rsidP="00425BDF">
      <w:pPr>
        <w:pStyle w:val="MediumGrid1-Accent21"/>
        <w:ind w:left="0"/>
        <w:contextualSpacing w:val="0"/>
        <w:rPr>
          <w:rFonts w:ascii="Arial" w:hAnsi="Arial" w:cs="Arial"/>
          <w:sz w:val="23"/>
          <w:szCs w:val="23"/>
        </w:rPr>
      </w:pPr>
    </w:p>
    <w:p w14:paraId="0521E1BE" w14:textId="77777777"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 xml:space="preserve">Tables that list your </w:t>
      </w:r>
      <w:r w:rsidR="002C4E1C" w:rsidRPr="00D41DA1">
        <w:rPr>
          <w:rFonts w:ascii="Arial" w:hAnsi="Arial" w:cs="Arial"/>
          <w:sz w:val="23"/>
          <w:szCs w:val="23"/>
        </w:rPr>
        <w:t>f</w:t>
      </w:r>
      <w:r w:rsidR="001A3C40" w:rsidRPr="00D41DA1">
        <w:rPr>
          <w:rFonts w:ascii="Arial" w:hAnsi="Arial" w:cs="Arial"/>
          <w:sz w:val="23"/>
          <w:szCs w:val="23"/>
        </w:rPr>
        <w:t xml:space="preserve">ocus </w:t>
      </w:r>
      <w:r w:rsidR="00585CF2" w:rsidRPr="00D41DA1">
        <w:rPr>
          <w:rFonts w:ascii="Arial" w:hAnsi="Arial" w:cs="Arial"/>
          <w:sz w:val="23"/>
          <w:szCs w:val="23"/>
        </w:rPr>
        <w:t>s</w:t>
      </w:r>
      <w:r w:rsidR="001A3C40" w:rsidRPr="00D41DA1">
        <w:rPr>
          <w:rFonts w:ascii="Arial" w:hAnsi="Arial" w:cs="Arial"/>
          <w:sz w:val="23"/>
          <w:szCs w:val="23"/>
        </w:rPr>
        <w:t>tudents</w:t>
      </w:r>
      <w:r w:rsidRPr="00D41DA1">
        <w:rPr>
          <w:rFonts w:ascii="Arial" w:hAnsi="Arial" w:cs="Arial"/>
          <w:sz w:val="23"/>
          <w:szCs w:val="23"/>
        </w:rPr>
        <w:t xml:space="preserve"> and the specific academic </w:t>
      </w:r>
      <w:r w:rsidR="00BE764C" w:rsidRPr="00D41DA1">
        <w:rPr>
          <w:rFonts w:ascii="Arial" w:hAnsi="Arial" w:cs="Arial"/>
          <w:sz w:val="23"/>
          <w:szCs w:val="23"/>
        </w:rPr>
        <w:t xml:space="preserve">data </w:t>
      </w:r>
      <w:r w:rsidRPr="00D41DA1">
        <w:rPr>
          <w:rFonts w:ascii="Arial" w:hAnsi="Arial" w:cs="Arial"/>
          <w:sz w:val="23"/>
          <w:szCs w:val="23"/>
        </w:rPr>
        <w:t xml:space="preserve">(MAP scores, </w:t>
      </w:r>
      <w:r w:rsidR="00953106" w:rsidRPr="00D41DA1">
        <w:rPr>
          <w:rFonts w:ascii="Arial" w:hAnsi="Arial" w:cs="Arial"/>
          <w:sz w:val="23"/>
          <w:szCs w:val="23"/>
        </w:rPr>
        <w:t xml:space="preserve">school </w:t>
      </w:r>
      <w:r w:rsidRPr="00D41DA1">
        <w:rPr>
          <w:rFonts w:ascii="Arial" w:hAnsi="Arial" w:cs="Arial"/>
          <w:sz w:val="23"/>
          <w:szCs w:val="23"/>
        </w:rPr>
        <w:t xml:space="preserve">attendance, etc.) and nonacademic data (student demographic information, services or interventions provided, etc.) </w:t>
      </w:r>
      <w:r w:rsidR="00BE764C" w:rsidRPr="00D41DA1">
        <w:rPr>
          <w:rFonts w:ascii="Arial" w:hAnsi="Arial" w:cs="Arial"/>
          <w:sz w:val="23"/>
          <w:szCs w:val="23"/>
        </w:rPr>
        <w:t xml:space="preserve">that </w:t>
      </w:r>
      <w:r w:rsidRPr="00D41DA1">
        <w:rPr>
          <w:rFonts w:ascii="Arial" w:hAnsi="Arial" w:cs="Arial"/>
          <w:sz w:val="23"/>
          <w:szCs w:val="23"/>
        </w:rPr>
        <w:t>you collect on each</w:t>
      </w:r>
      <w:r w:rsidR="00BE764C" w:rsidRPr="00D41DA1">
        <w:rPr>
          <w:rFonts w:ascii="Arial" w:hAnsi="Arial" w:cs="Arial"/>
          <w:sz w:val="23"/>
          <w:szCs w:val="23"/>
        </w:rPr>
        <w:t>.</w:t>
      </w:r>
    </w:p>
    <w:p w14:paraId="7FDDE0E1" w14:textId="32DA7B0D"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 xml:space="preserve">Graphs and </w:t>
      </w:r>
      <w:r w:rsidR="008356CA">
        <w:rPr>
          <w:rFonts w:ascii="Arial" w:hAnsi="Arial" w:cs="Arial"/>
          <w:sz w:val="23"/>
          <w:szCs w:val="23"/>
        </w:rPr>
        <w:t>d</w:t>
      </w:r>
      <w:r w:rsidRPr="00D41DA1">
        <w:rPr>
          <w:rFonts w:ascii="Arial" w:hAnsi="Arial" w:cs="Arial"/>
          <w:sz w:val="23"/>
          <w:szCs w:val="23"/>
        </w:rPr>
        <w:t xml:space="preserve">ata </w:t>
      </w:r>
      <w:r w:rsidR="008356CA">
        <w:rPr>
          <w:rFonts w:ascii="Arial" w:hAnsi="Arial" w:cs="Arial"/>
          <w:sz w:val="23"/>
          <w:szCs w:val="23"/>
        </w:rPr>
        <w:t>a</w:t>
      </w:r>
      <w:r w:rsidRPr="00D41DA1">
        <w:rPr>
          <w:rFonts w:ascii="Arial" w:hAnsi="Arial" w:cs="Arial"/>
          <w:sz w:val="23"/>
          <w:szCs w:val="23"/>
        </w:rPr>
        <w:t>nalysis summaries that show pre</w:t>
      </w:r>
      <w:r w:rsidR="0038798A" w:rsidRPr="00D41DA1">
        <w:rPr>
          <w:rFonts w:ascii="Arial" w:hAnsi="Arial" w:cs="Arial"/>
          <w:sz w:val="23"/>
          <w:szCs w:val="23"/>
        </w:rPr>
        <w:t>-</w:t>
      </w:r>
      <w:r w:rsidRPr="00D41DA1">
        <w:rPr>
          <w:rFonts w:ascii="Arial" w:hAnsi="Arial" w:cs="Arial"/>
          <w:sz w:val="23"/>
          <w:szCs w:val="23"/>
        </w:rPr>
        <w:t xml:space="preserve"> and post</w:t>
      </w:r>
      <w:r w:rsidR="0038798A" w:rsidRPr="00D41DA1">
        <w:rPr>
          <w:rFonts w:ascii="Arial" w:hAnsi="Arial" w:cs="Arial"/>
          <w:sz w:val="23"/>
          <w:szCs w:val="23"/>
        </w:rPr>
        <w:t>-</w:t>
      </w:r>
      <w:r w:rsidRPr="00D41DA1">
        <w:rPr>
          <w:rFonts w:ascii="Arial" w:hAnsi="Arial" w:cs="Arial"/>
          <w:sz w:val="23"/>
          <w:szCs w:val="23"/>
        </w:rPr>
        <w:t>academic and non</w:t>
      </w:r>
      <w:r w:rsidR="0038798A" w:rsidRPr="00D41DA1">
        <w:rPr>
          <w:rFonts w:ascii="Arial" w:hAnsi="Arial" w:cs="Arial"/>
          <w:sz w:val="23"/>
          <w:szCs w:val="23"/>
        </w:rPr>
        <w:t>-</w:t>
      </w:r>
      <w:r w:rsidRPr="00D41DA1">
        <w:rPr>
          <w:rFonts w:ascii="Arial" w:hAnsi="Arial" w:cs="Arial"/>
          <w:sz w:val="23"/>
          <w:szCs w:val="23"/>
        </w:rPr>
        <w:t>academic outcomes on your students or your program as a whole</w:t>
      </w:r>
      <w:r w:rsidR="00BE764C" w:rsidRPr="00D41DA1">
        <w:rPr>
          <w:rFonts w:ascii="Arial" w:hAnsi="Arial" w:cs="Arial"/>
          <w:sz w:val="23"/>
          <w:szCs w:val="23"/>
        </w:rPr>
        <w:t>.</w:t>
      </w:r>
    </w:p>
    <w:p w14:paraId="7E09140A" w14:textId="77777777"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Data from organization</w:t>
      </w:r>
      <w:r w:rsidR="00BE764C" w:rsidRPr="00D41DA1">
        <w:rPr>
          <w:rFonts w:ascii="Arial" w:hAnsi="Arial" w:cs="Arial"/>
          <w:sz w:val="23"/>
          <w:szCs w:val="23"/>
        </w:rPr>
        <w:t>’</w:t>
      </w:r>
      <w:r w:rsidRPr="00D41DA1">
        <w:rPr>
          <w:rFonts w:ascii="Arial" w:hAnsi="Arial" w:cs="Arial"/>
          <w:sz w:val="23"/>
          <w:szCs w:val="23"/>
        </w:rPr>
        <w:t>s quality improvements self-analysis</w:t>
      </w:r>
      <w:r w:rsidR="00BE764C" w:rsidRPr="00D41DA1">
        <w:rPr>
          <w:rFonts w:ascii="Arial" w:hAnsi="Arial" w:cs="Arial"/>
          <w:sz w:val="23"/>
          <w:szCs w:val="23"/>
        </w:rPr>
        <w:t>.</w:t>
      </w:r>
    </w:p>
    <w:p w14:paraId="3D52D106" w14:textId="77777777"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Samples of tracking forms</w:t>
      </w:r>
      <w:r w:rsidR="00F9553C" w:rsidRPr="00D41DA1">
        <w:rPr>
          <w:rFonts w:ascii="Arial" w:hAnsi="Arial" w:cs="Arial"/>
          <w:sz w:val="23"/>
          <w:szCs w:val="23"/>
        </w:rPr>
        <w:t xml:space="preserve"> and/or </w:t>
      </w:r>
      <w:r w:rsidRPr="00D41DA1">
        <w:rPr>
          <w:rFonts w:ascii="Arial" w:hAnsi="Arial" w:cs="Arial"/>
          <w:sz w:val="23"/>
          <w:szCs w:val="23"/>
        </w:rPr>
        <w:t xml:space="preserve">learning and service plans used by staff to monitor progress of </w:t>
      </w:r>
      <w:r w:rsidR="00B57C52" w:rsidRPr="00D41DA1">
        <w:rPr>
          <w:rFonts w:ascii="Arial" w:hAnsi="Arial" w:cs="Arial"/>
          <w:sz w:val="23"/>
          <w:szCs w:val="23"/>
        </w:rPr>
        <w:t>f</w:t>
      </w:r>
      <w:r w:rsidR="001A3C40" w:rsidRPr="00D41DA1">
        <w:rPr>
          <w:rFonts w:ascii="Arial" w:hAnsi="Arial" w:cs="Arial"/>
          <w:sz w:val="23"/>
          <w:szCs w:val="23"/>
        </w:rPr>
        <w:t xml:space="preserve">ocus </w:t>
      </w:r>
      <w:r w:rsidR="00B57C52" w:rsidRPr="00D41DA1">
        <w:rPr>
          <w:rFonts w:ascii="Arial" w:hAnsi="Arial" w:cs="Arial"/>
          <w:sz w:val="23"/>
          <w:szCs w:val="23"/>
        </w:rPr>
        <w:t>s</w:t>
      </w:r>
      <w:r w:rsidR="001A3C40" w:rsidRPr="00D41DA1">
        <w:rPr>
          <w:rFonts w:ascii="Arial" w:hAnsi="Arial" w:cs="Arial"/>
          <w:sz w:val="23"/>
          <w:szCs w:val="23"/>
        </w:rPr>
        <w:t>tudents</w:t>
      </w:r>
      <w:r w:rsidR="00BE764C" w:rsidRPr="00D41DA1">
        <w:rPr>
          <w:rFonts w:ascii="Arial" w:hAnsi="Arial" w:cs="Arial"/>
          <w:sz w:val="23"/>
          <w:szCs w:val="23"/>
        </w:rPr>
        <w:t>.</w:t>
      </w:r>
    </w:p>
    <w:p w14:paraId="2D29A3BB" w14:textId="77777777" w:rsidR="00425BDF" w:rsidRPr="00D41DA1" w:rsidRDefault="00425BDF" w:rsidP="00425BDF">
      <w:pPr>
        <w:pStyle w:val="MediumGrid1-Accent21"/>
        <w:ind w:left="0"/>
        <w:contextualSpacing w:val="0"/>
        <w:rPr>
          <w:rFonts w:ascii="Arial" w:hAnsi="Arial" w:cs="Arial"/>
          <w:sz w:val="23"/>
          <w:szCs w:val="23"/>
        </w:rPr>
      </w:pPr>
    </w:p>
    <w:p w14:paraId="317AFA87" w14:textId="77777777" w:rsidR="00425BDF" w:rsidRPr="00D41DA1" w:rsidRDefault="00425BDF" w:rsidP="00425BDF">
      <w:pPr>
        <w:pStyle w:val="MediumGrid1-Accent21"/>
        <w:ind w:left="0"/>
        <w:contextualSpacing w:val="0"/>
        <w:rPr>
          <w:rFonts w:ascii="Arial" w:hAnsi="Arial" w:cs="Arial"/>
          <w:sz w:val="23"/>
          <w:szCs w:val="23"/>
        </w:rPr>
      </w:pPr>
      <w:r w:rsidRPr="00D41DA1">
        <w:rPr>
          <w:rFonts w:ascii="Arial" w:hAnsi="Arial" w:cs="Arial"/>
          <w:sz w:val="23"/>
          <w:szCs w:val="23"/>
        </w:rPr>
        <w:t xml:space="preserve">Data samples should be stapled in order with the other attachments. Please do </w:t>
      </w:r>
      <w:r w:rsidR="00E337E5" w:rsidRPr="00D41DA1">
        <w:rPr>
          <w:rFonts w:ascii="Arial" w:hAnsi="Arial" w:cs="Arial"/>
          <w:sz w:val="23"/>
          <w:szCs w:val="23"/>
          <w:u w:val="single"/>
        </w:rPr>
        <w:t>NOT</w:t>
      </w:r>
      <w:r w:rsidRPr="00D41DA1">
        <w:rPr>
          <w:rFonts w:ascii="Arial" w:hAnsi="Arial" w:cs="Arial"/>
          <w:sz w:val="23"/>
          <w:szCs w:val="23"/>
        </w:rPr>
        <w:t xml:space="preserve"> include the following:</w:t>
      </w:r>
    </w:p>
    <w:p w14:paraId="55E9CC5B"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t>Identifiable student information in your submittal</w:t>
      </w:r>
      <w:r w:rsidR="00364F4D" w:rsidRPr="00D41DA1">
        <w:rPr>
          <w:rFonts w:ascii="Arial" w:hAnsi="Arial" w:cs="Arial"/>
          <w:sz w:val="23"/>
          <w:szCs w:val="23"/>
        </w:rPr>
        <w:t xml:space="preserve">. </w:t>
      </w:r>
      <w:r w:rsidRPr="00D41DA1">
        <w:rPr>
          <w:rFonts w:ascii="Arial" w:hAnsi="Arial" w:cs="Arial"/>
          <w:sz w:val="23"/>
          <w:szCs w:val="23"/>
        </w:rPr>
        <w:t xml:space="preserve">For example, do not include student names, student id numbers, or birthdates </w:t>
      </w:r>
    </w:p>
    <w:p w14:paraId="0551AB8F"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t>Program flyers and brochures</w:t>
      </w:r>
    </w:p>
    <w:p w14:paraId="292F4107"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t xml:space="preserve">Your </w:t>
      </w:r>
      <w:r w:rsidR="0038798A" w:rsidRPr="00D41DA1">
        <w:rPr>
          <w:rFonts w:ascii="Arial" w:hAnsi="Arial" w:cs="Arial"/>
          <w:sz w:val="23"/>
          <w:szCs w:val="23"/>
        </w:rPr>
        <w:t xml:space="preserve">agency’s </w:t>
      </w:r>
      <w:r w:rsidRPr="00D41DA1">
        <w:rPr>
          <w:rFonts w:ascii="Arial" w:hAnsi="Arial" w:cs="Arial"/>
          <w:sz w:val="23"/>
          <w:szCs w:val="23"/>
        </w:rPr>
        <w:t>annual report</w:t>
      </w:r>
    </w:p>
    <w:p w14:paraId="14DE663D"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t xml:space="preserve">Studies </w:t>
      </w:r>
      <w:r w:rsidR="00A26717" w:rsidRPr="00D41DA1">
        <w:rPr>
          <w:rFonts w:ascii="Arial" w:hAnsi="Arial" w:cs="Arial"/>
          <w:sz w:val="23"/>
          <w:szCs w:val="23"/>
        </w:rPr>
        <w:t>of your program’s work</w:t>
      </w:r>
    </w:p>
    <w:p w14:paraId="3304EA95" w14:textId="77777777" w:rsidR="00425BDF" w:rsidRPr="00D41DA1" w:rsidRDefault="00983528" w:rsidP="00983528">
      <w:pPr>
        <w:widowControl w:val="0"/>
        <w:numPr>
          <w:ilvl w:val="0"/>
          <w:numId w:val="11"/>
        </w:numPr>
        <w:rPr>
          <w:rFonts w:ascii="Arial" w:hAnsi="Arial" w:cs="Arial"/>
          <w:sz w:val="23"/>
          <w:szCs w:val="23"/>
        </w:rPr>
      </w:pPr>
      <w:r w:rsidRPr="00D41DA1">
        <w:rPr>
          <w:rFonts w:ascii="Arial" w:hAnsi="Arial" w:cs="Arial"/>
          <w:sz w:val="23"/>
          <w:szCs w:val="23"/>
        </w:rPr>
        <w:t>Links to data, studies or reports. Links</w:t>
      </w:r>
      <w:r w:rsidR="005F0B6A" w:rsidRPr="00D41DA1">
        <w:rPr>
          <w:rFonts w:ascii="Arial" w:hAnsi="Arial" w:cs="Arial"/>
          <w:sz w:val="23"/>
          <w:szCs w:val="23"/>
        </w:rPr>
        <w:t xml:space="preserve"> </w:t>
      </w:r>
      <w:r w:rsidRPr="00D41DA1">
        <w:rPr>
          <w:rFonts w:ascii="Arial" w:hAnsi="Arial" w:cs="Arial"/>
          <w:sz w:val="23"/>
          <w:szCs w:val="23"/>
        </w:rPr>
        <w:t xml:space="preserve">embedded in the narrative will not be opened and, therefore, will not be considered as part of the RFI. </w:t>
      </w:r>
    </w:p>
    <w:p w14:paraId="5EA8275A" w14:textId="77777777" w:rsidR="00364D73" w:rsidRPr="00D41DA1" w:rsidRDefault="00364D73" w:rsidP="00983528">
      <w:pPr>
        <w:widowControl w:val="0"/>
        <w:numPr>
          <w:ilvl w:val="0"/>
          <w:numId w:val="11"/>
        </w:numPr>
        <w:rPr>
          <w:rFonts w:ascii="Arial" w:hAnsi="Arial" w:cs="Arial"/>
          <w:sz w:val="23"/>
          <w:szCs w:val="23"/>
        </w:rPr>
      </w:pPr>
      <w:r w:rsidRPr="00D41DA1">
        <w:rPr>
          <w:rFonts w:ascii="Arial" w:hAnsi="Arial" w:cs="Arial"/>
          <w:sz w:val="23"/>
          <w:szCs w:val="23"/>
        </w:rPr>
        <w:t>Letters of support</w:t>
      </w:r>
    </w:p>
    <w:p w14:paraId="73FA7DA3" w14:textId="77777777" w:rsidR="00585CF2" w:rsidRDefault="00585CF2" w:rsidP="00585CF2">
      <w:pPr>
        <w:widowControl w:val="0"/>
        <w:ind w:left="720"/>
        <w:rPr>
          <w:rFonts w:ascii="Arial" w:hAnsi="Arial" w:cs="Arial"/>
          <w:sz w:val="24"/>
          <w:szCs w:val="24"/>
        </w:rPr>
      </w:pPr>
    </w:p>
    <w:p w14:paraId="6BB2BD2A" w14:textId="77777777" w:rsidR="002863B8" w:rsidRPr="00A26717" w:rsidRDefault="002863B8" w:rsidP="002863B8">
      <w:pPr>
        <w:widowControl w:val="0"/>
        <w:ind w:left="720"/>
        <w:rPr>
          <w:rFonts w:ascii="Arial" w:hAnsi="Arial" w:cs="Arial"/>
          <w:sz w:val="24"/>
          <w:szCs w:val="24"/>
        </w:rPr>
      </w:pPr>
    </w:p>
    <w:p w14:paraId="7CAA4694" w14:textId="77777777" w:rsidR="007F3F1A" w:rsidRPr="007F3F1A" w:rsidRDefault="007F3F1A" w:rsidP="007F3F1A">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bookmarkStart w:id="9" w:name="Att_6"/>
      <w:bookmarkEnd w:id="9"/>
      <w:r w:rsidRPr="007F3F1A">
        <w:rPr>
          <w:rFonts w:ascii="Arial" w:hAnsi="Arial" w:cs="Arial"/>
          <w:b/>
        </w:rPr>
        <w:t>ATTACHMENT 6: ANNOTATED BUDGET</w:t>
      </w:r>
    </w:p>
    <w:p w14:paraId="2B62959A" w14:textId="77777777" w:rsidR="007F3F1A" w:rsidRPr="007F3F1A" w:rsidRDefault="007F3F1A" w:rsidP="007F3F1A">
      <w:pPr>
        <w:rPr>
          <w:rFonts w:ascii="Arial" w:hAnsi="Arial" w:cs="Arial"/>
          <w:sz w:val="24"/>
          <w:szCs w:val="24"/>
        </w:rPr>
      </w:pPr>
    </w:p>
    <w:p w14:paraId="6B7A2302" w14:textId="77777777" w:rsidR="00404CFE" w:rsidRPr="00D41DA1" w:rsidRDefault="00404CFE" w:rsidP="00404CFE">
      <w:pPr>
        <w:autoSpaceDE w:val="0"/>
        <w:autoSpaceDN w:val="0"/>
        <w:adjustRightInd w:val="0"/>
        <w:rPr>
          <w:rFonts w:ascii="Arial" w:hAnsi="Arial" w:cs="Arial"/>
          <w:sz w:val="23"/>
          <w:szCs w:val="23"/>
        </w:rPr>
      </w:pPr>
      <w:r w:rsidRPr="00D41DA1">
        <w:rPr>
          <w:rFonts w:ascii="Arial" w:hAnsi="Arial" w:cs="Arial"/>
          <w:sz w:val="23"/>
          <w:szCs w:val="23"/>
        </w:rPr>
        <w:t>Complete your Annotated Budget using the Annotated Budget Template</w:t>
      </w:r>
      <w:r w:rsidR="00A63B22" w:rsidRPr="00D41DA1">
        <w:rPr>
          <w:rFonts w:ascii="Arial" w:hAnsi="Arial" w:cs="Arial"/>
          <w:sz w:val="23"/>
          <w:szCs w:val="23"/>
        </w:rPr>
        <w:t xml:space="preserve"> Excel file</w:t>
      </w:r>
      <w:r w:rsidRPr="00D41DA1">
        <w:rPr>
          <w:rFonts w:ascii="Arial" w:hAnsi="Arial" w:cs="Arial"/>
          <w:sz w:val="23"/>
          <w:szCs w:val="23"/>
        </w:rPr>
        <w:t xml:space="preserve"> by showing the amount of funds you are allocating by commitment item, and describe what those funds will purchase. For example, if you are budgeting a portion of a salaried position, please include the dollar amount as well as a description of the responsibilities of that person. </w:t>
      </w:r>
    </w:p>
    <w:p w14:paraId="479DEFFF" w14:textId="77777777" w:rsidR="00425BDF" w:rsidRPr="00D41DA1" w:rsidRDefault="00425BDF" w:rsidP="00425BDF">
      <w:pPr>
        <w:autoSpaceDE w:val="0"/>
        <w:autoSpaceDN w:val="0"/>
        <w:adjustRightInd w:val="0"/>
        <w:rPr>
          <w:rFonts w:ascii="Arial" w:hAnsi="Arial" w:cs="Arial"/>
          <w:sz w:val="23"/>
          <w:szCs w:val="23"/>
        </w:rPr>
      </w:pPr>
    </w:p>
    <w:p w14:paraId="110CF59D" w14:textId="6D87CC7D" w:rsidR="00425BDF" w:rsidRPr="00D41DA1" w:rsidRDefault="00425BDF" w:rsidP="00425BDF">
      <w:pPr>
        <w:autoSpaceDE w:val="0"/>
        <w:autoSpaceDN w:val="0"/>
        <w:adjustRightInd w:val="0"/>
        <w:rPr>
          <w:rFonts w:ascii="Arial" w:hAnsi="Arial" w:cs="Arial"/>
          <w:spacing w:val="-4"/>
          <w:sz w:val="23"/>
          <w:szCs w:val="23"/>
        </w:rPr>
      </w:pPr>
      <w:r w:rsidRPr="00D41DA1">
        <w:rPr>
          <w:rFonts w:ascii="Arial" w:hAnsi="Arial" w:cs="Arial"/>
          <w:sz w:val="23"/>
          <w:szCs w:val="23"/>
        </w:rPr>
        <w:t>The annota</w:t>
      </w:r>
      <w:r w:rsidRPr="00D41DA1">
        <w:rPr>
          <w:rFonts w:ascii="Arial" w:hAnsi="Arial" w:cs="Arial"/>
          <w:spacing w:val="-4"/>
          <w:sz w:val="23"/>
          <w:szCs w:val="23"/>
        </w:rPr>
        <w:t xml:space="preserve">ted budget should tie </w:t>
      </w:r>
      <w:r w:rsidR="00A6743F" w:rsidRPr="00D41DA1">
        <w:rPr>
          <w:rFonts w:ascii="Arial" w:hAnsi="Arial" w:cs="Arial"/>
          <w:spacing w:val="-4"/>
          <w:sz w:val="23"/>
          <w:szCs w:val="23"/>
        </w:rPr>
        <w:t xml:space="preserve">directly </w:t>
      </w:r>
      <w:r w:rsidRPr="00D41DA1">
        <w:rPr>
          <w:rFonts w:ascii="Arial" w:hAnsi="Arial" w:cs="Arial"/>
          <w:spacing w:val="-4"/>
          <w:sz w:val="23"/>
          <w:szCs w:val="23"/>
        </w:rPr>
        <w:t>to the serv</w:t>
      </w:r>
      <w:r w:rsidR="0038798A" w:rsidRPr="00D41DA1">
        <w:rPr>
          <w:rFonts w:ascii="Arial" w:hAnsi="Arial" w:cs="Arial"/>
          <w:spacing w:val="-4"/>
          <w:sz w:val="23"/>
          <w:szCs w:val="23"/>
        </w:rPr>
        <w:t>ic</w:t>
      </w:r>
      <w:r w:rsidRPr="00D41DA1">
        <w:rPr>
          <w:rFonts w:ascii="Arial" w:hAnsi="Arial" w:cs="Arial"/>
          <w:spacing w:val="-4"/>
          <w:sz w:val="23"/>
          <w:szCs w:val="23"/>
        </w:rPr>
        <w:t>es you plan to provide and the number of students you plan to serve</w:t>
      </w:r>
      <w:r w:rsidR="00364F4D" w:rsidRPr="00D41DA1">
        <w:rPr>
          <w:rFonts w:ascii="Arial" w:hAnsi="Arial" w:cs="Arial"/>
          <w:spacing w:val="-4"/>
          <w:sz w:val="23"/>
          <w:szCs w:val="23"/>
        </w:rPr>
        <w:t xml:space="preserve">. </w:t>
      </w:r>
      <w:r w:rsidRPr="00D41DA1">
        <w:rPr>
          <w:rFonts w:ascii="Arial" w:hAnsi="Arial" w:cs="Arial"/>
          <w:spacing w:val="-4"/>
          <w:sz w:val="23"/>
          <w:szCs w:val="23"/>
        </w:rPr>
        <w:t>In the “</w:t>
      </w:r>
      <w:r w:rsidR="001F5B85" w:rsidRPr="00D41DA1">
        <w:rPr>
          <w:rFonts w:ascii="Arial" w:hAnsi="Arial" w:cs="Arial"/>
          <w:spacing w:val="-4"/>
          <w:sz w:val="23"/>
          <w:szCs w:val="23"/>
        </w:rPr>
        <w:t>Description of Expense</w:t>
      </w:r>
      <w:r w:rsidRPr="00D41DA1">
        <w:rPr>
          <w:rFonts w:ascii="Arial" w:hAnsi="Arial" w:cs="Arial"/>
          <w:spacing w:val="-4"/>
          <w:sz w:val="23"/>
          <w:szCs w:val="23"/>
        </w:rPr>
        <w:t xml:space="preserve">” section of the annotated budget, please provide a description of the services being provided and, when applicable, </w:t>
      </w:r>
      <w:r w:rsidR="005926C0">
        <w:rPr>
          <w:rFonts w:ascii="Arial" w:hAnsi="Arial" w:cs="Arial"/>
          <w:spacing w:val="-4"/>
          <w:sz w:val="23"/>
          <w:szCs w:val="23"/>
        </w:rPr>
        <w:t>how it will help you meet your I</w:t>
      </w:r>
      <w:r w:rsidRPr="00D41DA1">
        <w:rPr>
          <w:rFonts w:ascii="Arial" w:hAnsi="Arial" w:cs="Arial"/>
          <w:spacing w:val="-4"/>
          <w:sz w:val="23"/>
          <w:szCs w:val="23"/>
        </w:rPr>
        <w:t>ndicator targets</w:t>
      </w:r>
      <w:r w:rsidR="00364F4D" w:rsidRPr="00D41DA1">
        <w:rPr>
          <w:rFonts w:ascii="Arial" w:hAnsi="Arial" w:cs="Arial"/>
          <w:spacing w:val="-4"/>
          <w:sz w:val="23"/>
          <w:szCs w:val="23"/>
        </w:rPr>
        <w:t xml:space="preserve">. </w:t>
      </w:r>
      <w:r w:rsidRPr="00D41DA1">
        <w:rPr>
          <w:rFonts w:ascii="Arial" w:hAnsi="Arial" w:cs="Arial"/>
          <w:spacing w:val="-4"/>
          <w:sz w:val="23"/>
          <w:szCs w:val="23"/>
        </w:rPr>
        <w:t xml:space="preserve">Also, please identify any organizations that you </w:t>
      </w:r>
      <w:r w:rsidR="00A377B5" w:rsidRPr="00D41DA1">
        <w:rPr>
          <w:rFonts w:ascii="Arial" w:hAnsi="Arial" w:cs="Arial"/>
          <w:spacing w:val="-4"/>
          <w:sz w:val="23"/>
          <w:szCs w:val="23"/>
        </w:rPr>
        <w:t xml:space="preserve">would </w:t>
      </w:r>
      <w:r w:rsidRPr="00D41DA1">
        <w:rPr>
          <w:rFonts w:ascii="Arial" w:hAnsi="Arial" w:cs="Arial"/>
          <w:spacing w:val="-4"/>
          <w:sz w:val="23"/>
          <w:szCs w:val="23"/>
        </w:rPr>
        <w:t>subcontract with</w:t>
      </w:r>
      <w:r w:rsidR="00953106" w:rsidRPr="00D41DA1">
        <w:rPr>
          <w:rFonts w:ascii="Arial" w:hAnsi="Arial" w:cs="Arial"/>
          <w:spacing w:val="-4"/>
          <w:sz w:val="23"/>
          <w:szCs w:val="23"/>
        </w:rPr>
        <w:t xml:space="preserve"> </w:t>
      </w:r>
      <w:r w:rsidRPr="00D41DA1">
        <w:rPr>
          <w:rFonts w:ascii="Arial" w:hAnsi="Arial" w:cs="Arial"/>
          <w:spacing w:val="-4"/>
          <w:sz w:val="23"/>
          <w:szCs w:val="23"/>
        </w:rPr>
        <w:t>and the amo</w:t>
      </w:r>
      <w:r w:rsidR="00644600" w:rsidRPr="00D41DA1">
        <w:rPr>
          <w:rFonts w:ascii="Arial" w:hAnsi="Arial" w:cs="Arial"/>
          <w:spacing w:val="-4"/>
          <w:sz w:val="23"/>
          <w:szCs w:val="23"/>
        </w:rPr>
        <w:t>unt of Levy funding they will receive</w:t>
      </w:r>
      <w:r w:rsidR="00364F4D" w:rsidRPr="00D41DA1">
        <w:rPr>
          <w:rFonts w:ascii="Arial" w:hAnsi="Arial" w:cs="Arial"/>
          <w:spacing w:val="-4"/>
          <w:sz w:val="23"/>
          <w:szCs w:val="23"/>
        </w:rPr>
        <w:t xml:space="preserve">. </w:t>
      </w:r>
    </w:p>
    <w:p w14:paraId="393731B2" w14:textId="77777777" w:rsidR="001F3AFB" w:rsidRPr="00D41DA1" w:rsidRDefault="001F3AFB" w:rsidP="00425BDF">
      <w:pPr>
        <w:autoSpaceDE w:val="0"/>
        <w:autoSpaceDN w:val="0"/>
        <w:adjustRightInd w:val="0"/>
        <w:rPr>
          <w:rFonts w:ascii="Arial" w:hAnsi="Arial" w:cs="Arial"/>
          <w:spacing w:val="-4"/>
          <w:sz w:val="23"/>
          <w:szCs w:val="23"/>
        </w:rPr>
      </w:pPr>
    </w:p>
    <w:p w14:paraId="157A5335" w14:textId="0D88005C" w:rsidR="00652FE2" w:rsidRPr="00D41DA1" w:rsidRDefault="00A63B22" w:rsidP="00425BDF">
      <w:pPr>
        <w:autoSpaceDE w:val="0"/>
        <w:autoSpaceDN w:val="0"/>
        <w:adjustRightInd w:val="0"/>
        <w:rPr>
          <w:rFonts w:ascii="Arial" w:hAnsi="Arial" w:cs="Arial"/>
          <w:sz w:val="23"/>
          <w:szCs w:val="23"/>
        </w:rPr>
      </w:pPr>
      <w:r w:rsidRPr="00D41DA1">
        <w:rPr>
          <w:rFonts w:ascii="Arial" w:hAnsi="Arial" w:cs="Arial"/>
          <w:sz w:val="23"/>
          <w:szCs w:val="23"/>
        </w:rPr>
        <w:t>Your budget should also identify how you will use the potential 25</w:t>
      </w:r>
      <w:r w:rsidR="006406A0" w:rsidRPr="00D41DA1">
        <w:rPr>
          <w:rFonts w:ascii="Arial" w:hAnsi="Arial" w:cs="Arial"/>
          <w:sz w:val="23"/>
          <w:szCs w:val="23"/>
        </w:rPr>
        <w:t xml:space="preserve">% </w:t>
      </w:r>
      <w:r w:rsidRPr="00D41DA1">
        <w:rPr>
          <w:rFonts w:ascii="Arial" w:hAnsi="Arial" w:cs="Arial"/>
          <w:sz w:val="23"/>
          <w:szCs w:val="23"/>
        </w:rPr>
        <w:t xml:space="preserve">earned through </w:t>
      </w:r>
      <w:r w:rsidR="00C36CBD" w:rsidRPr="00D41DA1">
        <w:rPr>
          <w:rFonts w:ascii="Arial" w:hAnsi="Arial" w:cs="Arial"/>
          <w:sz w:val="23"/>
          <w:szCs w:val="23"/>
        </w:rPr>
        <w:t>P</w:t>
      </w:r>
      <w:r w:rsidRPr="00D41DA1">
        <w:rPr>
          <w:rFonts w:ascii="Arial" w:hAnsi="Arial" w:cs="Arial"/>
          <w:sz w:val="23"/>
          <w:szCs w:val="23"/>
        </w:rPr>
        <w:t xml:space="preserve">erformance </w:t>
      </w:r>
      <w:r w:rsidR="00C36CBD" w:rsidRPr="00D41DA1">
        <w:rPr>
          <w:rFonts w:ascii="Arial" w:hAnsi="Arial" w:cs="Arial"/>
          <w:sz w:val="23"/>
          <w:szCs w:val="23"/>
        </w:rPr>
        <w:t>P</w:t>
      </w:r>
      <w:r w:rsidRPr="00D41DA1">
        <w:rPr>
          <w:rFonts w:ascii="Arial" w:hAnsi="Arial" w:cs="Arial"/>
          <w:sz w:val="23"/>
          <w:szCs w:val="23"/>
        </w:rPr>
        <w:t xml:space="preserve">ay </w:t>
      </w:r>
      <w:r w:rsidR="00C715A7" w:rsidRPr="00D41DA1">
        <w:rPr>
          <w:rFonts w:ascii="Arial" w:hAnsi="Arial" w:cs="Arial"/>
          <w:sz w:val="23"/>
          <w:szCs w:val="23"/>
        </w:rPr>
        <w:t xml:space="preserve">awarded </w:t>
      </w:r>
      <w:r w:rsidR="000D51E8" w:rsidRPr="00D41DA1">
        <w:rPr>
          <w:rFonts w:ascii="Arial" w:hAnsi="Arial" w:cs="Arial"/>
          <w:sz w:val="23"/>
          <w:szCs w:val="23"/>
        </w:rPr>
        <w:t>for</w:t>
      </w:r>
      <w:r w:rsidR="00C715A7" w:rsidRPr="00D41DA1">
        <w:rPr>
          <w:rFonts w:ascii="Arial" w:hAnsi="Arial" w:cs="Arial"/>
          <w:sz w:val="23"/>
          <w:szCs w:val="23"/>
        </w:rPr>
        <w:t xml:space="preserve"> achievement of program Indicator targets</w:t>
      </w:r>
      <w:r w:rsidR="008F78D9" w:rsidRPr="00D41DA1">
        <w:rPr>
          <w:rFonts w:ascii="Arial" w:hAnsi="Arial" w:cs="Arial"/>
          <w:sz w:val="23"/>
          <w:szCs w:val="23"/>
        </w:rPr>
        <w:t xml:space="preserve"> and an enrollment target</w:t>
      </w:r>
      <w:r w:rsidR="00C715A7" w:rsidRPr="00D41DA1">
        <w:rPr>
          <w:rFonts w:ascii="Arial" w:hAnsi="Arial" w:cs="Arial"/>
          <w:sz w:val="23"/>
          <w:szCs w:val="23"/>
        </w:rPr>
        <w:t xml:space="preserve"> negotiated wit</w:t>
      </w:r>
      <w:r w:rsidR="00E4071E" w:rsidRPr="00D41DA1">
        <w:rPr>
          <w:rFonts w:ascii="Arial" w:hAnsi="Arial" w:cs="Arial"/>
          <w:sz w:val="23"/>
          <w:szCs w:val="23"/>
        </w:rPr>
        <w:t>h</w:t>
      </w:r>
      <w:r w:rsidR="00B36A0A">
        <w:rPr>
          <w:rFonts w:ascii="Arial" w:hAnsi="Arial" w:cs="Arial"/>
          <w:sz w:val="23"/>
          <w:szCs w:val="23"/>
        </w:rPr>
        <w:t xml:space="preserve"> DEEL</w:t>
      </w:r>
      <w:r w:rsidR="00C715A7" w:rsidRPr="00D41DA1">
        <w:rPr>
          <w:rFonts w:ascii="Arial" w:hAnsi="Arial" w:cs="Arial"/>
          <w:sz w:val="23"/>
          <w:szCs w:val="23"/>
        </w:rPr>
        <w:t xml:space="preserve">. </w:t>
      </w:r>
      <w:r w:rsidR="00CA500C" w:rsidRPr="00D41DA1">
        <w:rPr>
          <w:rFonts w:ascii="Arial" w:hAnsi="Arial" w:cs="Arial"/>
          <w:sz w:val="23"/>
          <w:szCs w:val="23"/>
        </w:rPr>
        <w:t>Five percent</w:t>
      </w:r>
      <w:r w:rsidR="00BA1977" w:rsidRPr="00D41DA1">
        <w:rPr>
          <w:rFonts w:ascii="Arial" w:hAnsi="Arial" w:cs="Arial"/>
          <w:sz w:val="23"/>
          <w:szCs w:val="23"/>
        </w:rPr>
        <w:t xml:space="preserve"> of the contract price</w:t>
      </w:r>
      <w:r w:rsidR="00CA500C" w:rsidRPr="00D41DA1">
        <w:rPr>
          <w:rFonts w:ascii="Arial" w:hAnsi="Arial" w:cs="Arial"/>
          <w:sz w:val="23"/>
          <w:szCs w:val="23"/>
        </w:rPr>
        <w:t xml:space="preserve"> will be tied to the enrollment target, and 20%</w:t>
      </w:r>
      <w:r w:rsidR="00BA1977" w:rsidRPr="00D41DA1">
        <w:rPr>
          <w:rFonts w:ascii="Arial" w:hAnsi="Arial" w:cs="Arial"/>
          <w:sz w:val="23"/>
          <w:szCs w:val="23"/>
        </w:rPr>
        <w:t xml:space="preserve"> </w:t>
      </w:r>
      <w:r w:rsidR="00CA500C" w:rsidRPr="00D41DA1">
        <w:rPr>
          <w:rFonts w:ascii="Arial" w:hAnsi="Arial" w:cs="Arial"/>
          <w:sz w:val="23"/>
          <w:szCs w:val="23"/>
        </w:rPr>
        <w:t>of the contract price</w:t>
      </w:r>
      <w:r w:rsidRPr="00D41DA1">
        <w:rPr>
          <w:rFonts w:ascii="Arial" w:hAnsi="Arial" w:cs="Arial"/>
          <w:sz w:val="23"/>
          <w:szCs w:val="23"/>
        </w:rPr>
        <w:t xml:space="preserve"> </w:t>
      </w:r>
      <w:r w:rsidR="00CC3B13" w:rsidRPr="00D41DA1">
        <w:rPr>
          <w:rFonts w:ascii="Arial" w:hAnsi="Arial" w:cs="Arial"/>
          <w:sz w:val="23"/>
          <w:szCs w:val="23"/>
        </w:rPr>
        <w:t xml:space="preserve">will be </w:t>
      </w:r>
      <w:r w:rsidR="005926C0">
        <w:rPr>
          <w:rFonts w:ascii="Arial" w:hAnsi="Arial" w:cs="Arial"/>
          <w:sz w:val="23"/>
          <w:szCs w:val="23"/>
        </w:rPr>
        <w:t>broken up equally among the I</w:t>
      </w:r>
      <w:r w:rsidRPr="00D41DA1">
        <w:rPr>
          <w:rFonts w:ascii="Arial" w:hAnsi="Arial" w:cs="Arial"/>
          <w:sz w:val="23"/>
          <w:szCs w:val="23"/>
        </w:rPr>
        <w:t>ndicator</w:t>
      </w:r>
      <w:r w:rsidR="00A113D4" w:rsidRPr="00D41DA1">
        <w:rPr>
          <w:rFonts w:ascii="Arial" w:hAnsi="Arial" w:cs="Arial"/>
          <w:sz w:val="23"/>
          <w:szCs w:val="23"/>
        </w:rPr>
        <w:t xml:space="preserve"> targets</w:t>
      </w:r>
      <w:r w:rsidRPr="00D41DA1">
        <w:rPr>
          <w:rFonts w:ascii="Arial" w:hAnsi="Arial" w:cs="Arial"/>
          <w:sz w:val="23"/>
          <w:szCs w:val="23"/>
        </w:rPr>
        <w:t xml:space="preserve"> (</w:t>
      </w:r>
      <w:r w:rsidR="00D83F6B" w:rsidRPr="00D41DA1">
        <w:rPr>
          <w:rFonts w:ascii="Arial" w:hAnsi="Arial" w:cs="Arial"/>
          <w:sz w:val="23"/>
          <w:szCs w:val="23"/>
        </w:rPr>
        <w:t xml:space="preserve">i.e., </w:t>
      </w:r>
      <w:r w:rsidR="008F78D9" w:rsidRPr="00D41DA1">
        <w:rPr>
          <w:rFonts w:ascii="Arial" w:hAnsi="Arial" w:cs="Arial"/>
          <w:sz w:val="23"/>
          <w:szCs w:val="23"/>
        </w:rPr>
        <w:t>5%</w:t>
      </w:r>
      <w:r w:rsidR="00D83F6B" w:rsidRPr="00D41DA1">
        <w:rPr>
          <w:rFonts w:ascii="Arial" w:hAnsi="Arial" w:cs="Arial"/>
          <w:sz w:val="23"/>
          <w:szCs w:val="23"/>
        </w:rPr>
        <w:t xml:space="preserve"> each if four of the required Indicators apply to your proposal</w:t>
      </w:r>
      <w:r w:rsidRPr="00D41DA1">
        <w:rPr>
          <w:rFonts w:ascii="Arial" w:hAnsi="Arial" w:cs="Arial"/>
          <w:sz w:val="23"/>
          <w:szCs w:val="23"/>
        </w:rPr>
        <w:t>)</w:t>
      </w:r>
      <w:r w:rsidR="00071EC7" w:rsidRPr="00D41DA1">
        <w:rPr>
          <w:rFonts w:ascii="Arial" w:hAnsi="Arial" w:cs="Arial"/>
          <w:sz w:val="23"/>
          <w:szCs w:val="23"/>
        </w:rPr>
        <w:t>.</w:t>
      </w:r>
      <w:r w:rsidRPr="00D41DA1">
        <w:rPr>
          <w:rFonts w:ascii="Arial" w:hAnsi="Arial" w:cs="Arial"/>
          <w:sz w:val="23"/>
          <w:szCs w:val="23"/>
        </w:rPr>
        <w:t xml:space="preserve"> </w:t>
      </w:r>
      <w:r w:rsidR="002504CE" w:rsidRPr="00D41DA1">
        <w:rPr>
          <w:rFonts w:ascii="Arial" w:hAnsi="Arial" w:cs="Arial"/>
          <w:sz w:val="23"/>
          <w:szCs w:val="23"/>
        </w:rPr>
        <w:t>Performance P</w:t>
      </w:r>
      <w:r w:rsidR="00652FE2" w:rsidRPr="00D41DA1">
        <w:rPr>
          <w:rFonts w:ascii="Arial" w:hAnsi="Arial" w:cs="Arial"/>
          <w:sz w:val="23"/>
          <w:szCs w:val="23"/>
        </w:rPr>
        <w:t xml:space="preserve">ay </w:t>
      </w:r>
      <w:r w:rsidR="00071EC7" w:rsidRPr="00D41DA1">
        <w:rPr>
          <w:rFonts w:ascii="Arial" w:hAnsi="Arial" w:cs="Arial"/>
          <w:sz w:val="23"/>
          <w:szCs w:val="23"/>
        </w:rPr>
        <w:t xml:space="preserve">tied to the enrollment target will be paid in full if actual enrollment is within </w:t>
      </w:r>
      <w:r w:rsidR="000D51E8" w:rsidRPr="00D41DA1">
        <w:rPr>
          <w:rFonts w:ascii="Arial" w:hAnsi="Arial" w:cs="Arial"/>
          <w:sz w:val="23"/>
          <w:szCs w:val="23"/>
        </w:rPr>
        <w:t>90%</w:t>
      </w:r>
      <w:r w:rsidR="00071EC7" w:rsidRPr="00D41DA1">
        <w:rPr>
          <w:rFonts w:ascii="Arial" w:hAnsi="Arial" w:cs="Arial"/>
          <w:sz w:val="23"/>
          <w:szCs w:val="23"/>
        </w:rPr>
        <w:t xml:space="preserve"> of the</w:t>
      </w:r>
      <w:r w:rsidR="00CF2F96" w:rsidRPr="00D41DA1">
        <w:rPr>
          <w:rFonts w:ascii="Arial" w:hAnsi="Arial" w:cs="Arial"/>
          <w:sz w:val="23"/>
          <w:szCs w:val="23"/>
        </w:rPr>
        <w:t xml:space="preserve"> target,</w:t>
      </w:r>
      <w:r w:rsidR="002504CE" w:rsidRPr="00D41DA1">
        <w:rPr>
          <w:rFonts w:ascii="Arial" w:hAnsi="Arial" w:cs="Arial"/>
          <w:sz w:val="23"/>
          <w:szCs w:val="23"/>
        </w:rPr>
        <w:t xml:space="preserve"> while Performance Pay based on the Indicator targets will be </w:t>
      </w:r>
      <w:r w:rsidR="00CF2F96" w:rsidRPr="00D41DA1">
        <w:rPr>
          <w:rFonts w:ascii="Arial" w:hAnsi="Arial" w:cs="Arial"/>
          <w:sz w:val="23"/>
          <w:szCs w:val="23"/>
        </w:rPr>
        <w:t xml:space="preserve">paid in full or on a </w:t>
      </w:r>
      <w:r w:rsidR="00230D64" w:rsidRPr="00D41DA1">
        <w:rPr>
          <w:rFonts w:ascii="Arial" w:hAnsi="Arial" w:cs="Arial"/>
          <w:sz w:val="23"/>
          <w:szCs w:val="23"/>
        </w:rPr>
        <w:t>prorated</w:t>
      </w:r>
      <w:r w:rsidR="00CF2F96" w:rsidRPr="00D41DA1">
        <w:rPr>
          <w:rFonts w:ascii="Arial" w:hAnsi="Arial" w:cs="Arial"/>
          <w:sz w:val="23"/>
          <w:szCs w:val="23"/>
        </w:rPr>
        <w:t xml:space="preserve"> basis </w:t>
      </w:r>
      <w:r w:rsidR="00230D64" w:rsidRPr="00D41DA1">
        <w:rPr>
          <w:rFonts w:ascii="Arial" w:hAnsi="Arial" w:cs="Arial"/>
          <w:sz w:val="23"/>
          <w:szCs w:val="23"/>
        </w:rPr>
        <w:t>determined by</w:t>
      </w:r>
      <w:r w:rsidR="00CF2F96" w:rsidRPr="00D41DA1">
        <w:rPr>
          <w:rFonts w:ascii="Arial" w:hAnsi="Arial" w:cs="Arial"/>
          <w:sz w:val="23"/>
          <w:szCs w:val="23"/>
        </w:rPr>
        <w:t xml:space="preserve"> proportional</w:t>
      </w:r>
      <w:r w:rsidR="00B36A0A">
        <w:rPr>
          <w:rFonts w:ascii="Arial" w:hAnsi="Arial" w:cs="Arial"/>
          <w:sz w:val="23"/>
          <w:szCs w:val="23"/>
        </w:rPr>
        <w:t xml:space="preserve"> achievement of each target. DEEL</w:t>
      </w:r>
      <w:r w:rsidR="00CF2F96" w:rsidRPr="00D41DA1">
        <w:rPr>
          <w:rFonts w:ascii="Arial" w:hAnsi="Arial" w:cs="Arial"/>
          <w:sz w:val="23"/>
          <w:szCs w:val="23"/>
        </w:rPr>
        <w:t xml:space="preserve"> will provide additional details on Performance Pay calculations when contracting with awardees.</w:t>
      </w:r>
    </w:p>
    <w:p w14:paraId="10D6CE0E" w14:textId="77777777" w:rsidR="00652FE2" w:rsidRPr="00D41DA1" w:rsidRDefault="00652FE2" w:rsidP="00425BDF">
      <w:pPr>
        <w:autoSpaceDE w:val="0"/>
        <w:autoSpaceDN w:val="0"/>
        <w:adjustRightInd w:val="0"/>
        <w:rPr>
          <w:rFonts w:ascii="Arial" w:hAnsi="Arial" w:cs="Arial"/>
          <w:sz w:val="23"/>
          <w:szCs w:val="23"/>
        </w:rPr>
      </w:pPr>
    </w:p>
    <w:p w14:paraId="1BABB299" w14:textId="77777777" w:rsidR="00D83F6B" w:rsidRPr="00D41DA1" w:rsidRDefault="00C715A7" w:rsidP="00425BDF">
      <w:pPr>
        <w:autoSpaceDE w:val="0"/>
        <w:autoSpaceDN w:val="0"/>
        <w:adjustRightInd w:val="0"/>
        <w:rPr>
          <w:rFonts w:ascii="Arial" w:hAnsi="Arial" w:cs="Arial"/>
          <w:spacing w:val="-4"/>
          <w:sz w:val="23"/>
          <w:szCs w:val="23"/>
          <w:highlight w:val="yellow"/>
        </w:rPr>
      </w:pPr>
      <w:r w:rsidRPr="00D41DA1">
        <w:rPr>
          <w:rFonts w:ascii="Arial" w:hAnsi="Arial" w:cs="Arial"/>
          <w:sz w:val="23"/>
          <w:szCs w:val="23"/>
        </w:rPr>
        <w:t xml:space="preserve">An agency may prefer to budget </w:t>
      </w:r>
      <w:r w:rsidR="00C36CBD" w:rsidRPr="00D41DA1">
        <w:rPr>
          <w:rFonts w:ascii="Arial" w:hAnsi="Arial" w:cs="Arial"/>
          <w:sz w:val="23"/>
          <w:szCs w:val="23"/>
        </w:rPr>
        <w:t>P</w:t>
      </w:r>
      <w:r w:rsidRPr="00D41DA1">
        <w:rPr>
          <w:rFonts w:ascii="Arial" w:hAnsi="Arial" w:cs="Arial"/>
          <w:sz w:val="23"/>
          <w:szCs w:val="23"/>
        </w:rPr>
        <w:t xml:space="preserve">erformance </w:t>
      </w:r>
      <w:r w:rsidR="00C36CBD" w:rsidRPr="00D41DA1">
        <w:rPr>
          <w:rFonts w:ascii="Arial" w:hAnsi="Arial" w:cs="Arial"/>
          <w:sz w:val="23"/>
          <w:szCs w:val="23"/>
        </w:rPr>
        <w:t>P</w:t>
      </w:r>
      <w:r w:rsidRPr="00D41DA1">
        <w:rPr>
          <w:rFonts w:ascii="Arial" w:hAnsi="Arial" w:cs="Arial"/>
          <w:sz w:val="23"/>
          <w:szCs w:val="23"/>
        </w:rPr>
        <w:t xml:space="preserve">ay toward </w:t>
      </w:r>
      <w:r w:rsidR="00A377B5" w:rsidRPr="00D41DA1">
        <w:rPr>
          <w:rFonts w:ascii="Arial" w:hAnsi="Arial" w:cs="Arial"/>
          <w:sz w:val="23"/>
          <w:szCs w:val="23"/>
        </w:rPr>
        <w:t>s</w:t>
      </w:r>
      <w:r w:rsidR="002216BE" w:rsidRPr="00D41DA1">
        <w:rPr>
          <w:rFonts w:ascii="Arial" w:hAnsi="Arial" w:cs="Arial"/>
          <w:sz w:val="23"/>
          <w:szCs w:val="23"/>
        </w:rPr>
        <w:t xml:space="preserve">ummer </w:t>
      </w:r>
      <w:r w:rsidR="00A377B5" w:rsidRPr="00D41DA1">
        <w:rPr>
          <w:rFonts w:ascii="Arial" w:hAnsi="Arial" w:cs="Arial"/>
          <w:sz w:val="23"/>
          <w:szCs w:val="23"/>
        </w:rPr>
        <w:t>l</w:t>
      </w:r>
      <w:r w:rsidR="002216BE" w:rsidRPr="00D41DA1">
        <w:rPr>
          <w:rFonts w:ascii="Arial" w:hAnsi="Arial" w:cs="Arial"/>
          <w:sz w:val="23"/>
          <w:szCs w:val="23"/>
        </w:rPr>
        <w:t xml:space="preserve">earning </w:t>
      </w:r>
      <w:r w:rsidRPr="00D41DA1">
        <w:rPr>
          <w:rFonts w:ascii="Arial" w:hAnsi="Arial" w:cs="Arial"/>
          <w:sz w:val="23"/>
          <w:szCs w:val="23"/>
        </w:rPr>
        <w:t>programming in the following year because</w:t>
      </w:r>
      <w:r w:rsidR="00E4071E" w:rsidRPr="00D41DA1">
        <w:rPr>
          <w:rFonts w:ascii="Arial" w:hAnsi="Arial" w:cs="Arial"/>
          <w:sz w:val="23"/>
          <w:szCs w:val="23"/>
        </w:rPr>
        <w:t xml:space="preserve"> Performance Pay </w:t>
      </w:r>
      <w:r w:rsidR="00DF2478" w:rsidRPr="00D41DA1">
        <w:rPr>
          <w:rFonts w:ascii="Arial" w:hAnsi="Arial" w:cs="Arial"/>
          <w:sz w:val="23"/>
          <w:szCs w:val="23"/>
        </w:rPr>
        <w:t xml:space="preserve">awards are dependent upon achieving Indicator targets and because of the </w:t>
      </w:r>
      <w:r w:rsidRPr="00D41DA1">
        <w:rPr>
          <w:rFonts w:ascii="Arial" w:hAnsi="Arial" w:cs="Arial"/>
          <w:sz w:val="23"/>
          <w:szCs w:val="23"/>
        </w:rPr>
        <w:t>lag in awarding these funds after programs conclude</w:t>
      </w:r>
      <w:r w:rsidR="00C20960" w:rsidRPr="00D41DA1">
        <w:rPr>
          <w:rFonts w:ascii="Arial" w:hAnsi="Arial" w:cs="Arial"/>
          <w:sz w:val="23"/>
          <w:szCs w:val="23"/>
        </w:rPr>
        <w:t xml:space="preserve">. </w:t>
      </w:r>
      <w:r w:rsidR="00E17E83" w:rsidRPr="00D41DA1">
        <w:rPr>
          <w:rFonts w:ascii="Arial" w:hAnsi="Arial" w:cs="Arial"/>
          <w:sz w:val="23"/>
          <w:szCs w:val="23"/>
        </w:rPr>
        <w:t xml:space="preserve">Applicants that wish to budget Performance Pay for the first year of programming may do so, if </w:t>
      </w:r>
      <w:r w:rsidR="002122F1" w:rsidRPr="00D41DA1">
        <w:rPr>
          <w:rFonts w:ascii="Arial" w:hAnsi="Arial" w:cs="Arial"/>
          <w:sz w:val="23"/>
          <w:szCs w:val="23"/>
        </w:rPr>
        <w:t xml:space="preserve">the </w:t>
      </w:r>
      <w:r w:rsidR="00E17E83" w:rsidRPr="00D41DA1">
        <w:rPr>
          <w:rFonts w:ascii="Arial" w:hAnsi="Arial" w:cs="Arial"/>
          <w:sz w:val="23"/>
          <w:szCs w:val="23"/>
        </w:rPr>
        <w:t xml:space="preserve">applicant’s internal rules allow for obligating their </w:t>
      </w:r>
      <w:r w:rsidR="002122F1" w:rsidRPr="00D41DA1">
        <w:rPr>
          <w:rFonts w:ascii="Arial" w:hAnsi="Arial" w:cs="Arial"/>
          <w:sz w:val="23"/>
          <w:szCs w:val="23"/>
        </w:rPr>
        <w:t>own funds in the event that Performance Pay earnings are less than anticipated.</w:t>
      </w:r>
    </w:p>
    <w:p w14:paraId="5A4929C0" w14:textId="77777777" w:rsidR="00B36A0A" w:rsidRDefault="00B36A0A">
      <w:pPr>
        <w:rPr>
          <w:rFonts w:ascii="Arial" w:hAnsi="Arial" w:cs="Arial"/>
          <w:spacing w:val="-4"/>
          <w:sz w:val="24"/>
          <w:szCs w:val="24"/>
          <w:highlight w:val="yellow"/>
        </w:rPr>
      </w:pPr>
    </w:p>
    <w:p w14:paraId="0F9B6645" w14:textId="4FF22FF8" w:rsidR="00773356" w:rsidRPr="007E0D84" w:rsidRDefault="00773356">
      <w:pPr>
        <w:rPr>
          <w:rFonts w:ascii="Arial" w:hAnsi="Arial" w:cs="Arial"/>
          <w:spacing w:val="-4"/>
          <w:sz w:val="23"/>
          <w:szCs w:val="23"/>
        </w:rPr>
      </w:pPr>
      <w:r w:rsidRPr="007E0D84">
        <w:rPr>
          <w:rFonts w:ascii="Arial" w:hAnsi="Arial" w:cs="Arial"/>
          <w:noProof/>
          <w:spacing w:val="-4"/>
          <w:sz w:val="23"/>
          <w:szCs w:val="23"/>
        </w:rPr>
        <mc:AlternateContent>
          <mc:Choice Requires="wps">
            <w:drawing>
              <wp:anchor distT="45720" distB="45720" distL="114300" distR="114300" simplePos="0" relativeHeight="251659264" behindDoc="0" locked="0" layoutInCell="1" allowOverlap="1" wp14:anchorId="78F34FD0" wp14:editId="15328DF9">
                <wp:simplePos x="0" y="0"/>
                <wp:positionH relativeFrom="margin">
                  <wp:align>right</wp:align>
                </wp:positionH>
                <wp:positionV relativeFrom="paragraph">
                  <wp:posOffset>903605</wp:posOffset>
                </wp:positionV>
                <wp:extent cx="63627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23893A72" w14:textId="1F1E461D" w:rsidR="00E765DE" w:rsidRPr="007E0D84" w:rsidRDefault="00E765DE" w:rsidP="00773356">
                            <w:pPr>
                              <w:rPr>
                                <w:rFonts w:ascii="Arial" w:hAnsi="Arial" w:cs="Arial"/>
                                <w:b/>
                                <w:i/>
                                <w:spacing w:val="-4"/>
                                <w:sz w:val="23"/>
                                <w:szCs w:val="23"/>
                              </w:rPr>
                            </w:pPr>
                            <w:r w:rsidRPr="007E0D84">
                              <w:rPr>
                                <w:rFonts w:ascii="Arial" w:hAnsi="Arial" w:cs="Arial"/>
                                <w:b/>
                                <w:i/>
                                <w:spacing w:val="-4"/>
                                <w:sz w:val="23"/>
                                <w:szCs w:val="23"/>
                              </w:rPr>
                              <w:t>SAAM: Chapter 12, Section 12.60.10 -- Van Use</w:t>
                            </w:r>
                          </w:p>
                          <w:p w14:paraId="30AC544F" w14:textId="31582953" w:rsidR="00E765DE" w:rsidRPr="007E0D84" w:rsidRDefault="00E765DE" w:rsidP="00773356">
                            <w:pPr>
                              <w:rPr>
                                <w:i/>
                                <w:sz w:val="23"/>
                                <w:szCs w:val="23"/>
                              </w:rPr>
                            </w:pPr>
                            <w:r w:rsidRPr="007E0D84">
                              <w:rPr>
                                <w:rFonts w:ascii="Arial" w:hAnsi="Arial" w:cs="Arial"/>
                                <w:b/>
                                <w:i/>
                                <w:spacing w:val="-4"/>
                                <w:sz w:val="23"/>
                                <w:szCs w:val="23"/>
                              </w:rPr>
                              <w:t>Transportation of non-college enrolled high school and younger children.</w:t>
                            </w:r>
                            <w:r w:rsidRPr="007E0D84">
                              <w:rPr>
                                <w:rFonts w:ascii="Arial" w:hAnsi="Arial" w:cs="Arial"/>
                                <w:i/>
                                <w:spacing w:val="-4"/>
                                <w:sz w:val="23"/>
                                <w:szCs w:val="23"/>
                              </w:rPr>
                              <w:t xml:space="preserve">  Agencies are restricted from transporting non-college enrolled high school or </w:t>
                            </w:r>
                            <w:r>
                              <w:rPr>
                                <w:rFonts w:ascii="Arial" w:hAnsi="Arial" w:cs="Arial"/>
                                <w:i/>
                                <w:spacing w:val="-4"/>
                                <w:sz w:val="23"/>
                                <w:szCs w:val="23"/>
                              </w:rPr>
                              <w:t>younger passengers in 15-</w:t>
                            </w:r>
                            <w:r w:rsidRPr="007E0D84">
                              <w:rPr>
                                <w:rFonts w:ascii="Arial" w:hAnsi="Arial" w:cs="Arial"/>
                                <w:i/>
                                <w:spacing w:val="-4"/>
                                <w:sz w:val="23"/>
                                <w:szCs w:val="23"/>
                              </w:rPr>
                              <w:t>passenger full-size vans, or specialty vehicles not meeting state and federal school bus standards.  Non-college enrolled high school and younger children may be transported in mini-vans and sedans.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34FD0" id="_x0000_t202" coordsize="21600,21600" o:spt="202" path="m,l,21600r21600,l21600,xe">
                <v:stroke joinstyle="miter"/>
                <v:path gradientshapeok="t" o:connecttype="rect"/>
              </v:shapetype>
              <v:shape id="Text Box 2" o:spid="_x0000_s1026" type="#_x0000_t202" style="position:absolute;margin-left:449.8pt;margin-top:71.15pt;width:50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">
                <v:textbox style="mso-fit-shape-to-text:t">
                  <w:txbxContent>
                    <w:p w14:paraId="23893A72" w14:textId="1F1E461D" w:rsidR="00E765DE" w:rsidRPr="007E0D84" w:rsidRDefault="00E765DE" w:rsidP="00773356">
                      <w:pPr>
                        <w:rPr>
                          <w:rFonts w:ascii="Arial" w:hAnsi="Arial" w:cs="Arial"/>
                          <w:b/>
                          <w:i/>
                          <w:spacing w:val="-4"/>
                          <w:sz w:val="23"/>
                          <w:szCs w:val="23"/>
                        </w:rPr>
                      </w:pPr>
                      <w:r w:rsidRPr="007E0D84">
                        <w:rPr>
                          <w:rFonts w:ascii="Arial" w:hAnsi="Arial" w:cs="Arial"/>
                          <w:b/>
                          <w:i/>
                          <w:spacing w:val="-4"/>
                          <w:sz w:val="23"/>
                          <w:szCs w:val="23"/>
                        </w:rPr>
                        <w:t>SAAM: Chapter 12, Section 12.60.10 -- Van Use</w:t>
                      </w:r>
                    </w:p>
                    <w:p w14:paraId="30AC544F" w14:textId="31582953" w:rsidR="00E765DE" w:rsidRPr="007E0D84" w:rsidRDefault="00E765DE" w:rsidP="00773356">
                      <w:pPr>
                        <w:rPr>
                          <w:i/>
                          <w:sz w:val="23"/>
                          <w:szCs w:val="23"/>
                        </w:rPr>
                      </w:pPr>
                      <w:r w:rsidRPr="007E0D84">
                        <w:rPr>
                          <w:rFonts w:ascii="Arial" w:hAnsi="Arial" w:cs="Arial"/>
                          <w:b/>
                          <w:i/>
                          <w:spacing w:val="-4"/>
                          <w:sz w:val="23"/>
                          <w:szCs w:val="23"/>
                        </w:rPr>
                        <w:t>Transportation of non-college enrolled high school and younger children.</w:t>
                      </w:r>
                      <w:r w:rsidRPr="007E0D84">
                        <w:rPr>
                          <w:rFonts w:ascii="Arial" w:hAnsi="Arial" w:cs="Arial"/>
                          <w:i/>
                          <w:spacing w:val="-4"/>
                          <w:sz w:val="23"/>
                          <w:szCs w:val="23"/>
                        </w:rPr>
                        <w:t xml:space="preserve">  Agencies are restricted from transporting non-college enrolled high school or </w:t>
                      </w:r>
                      <w:r>
                        <w:rPr>
                          <w:rFonts w:ascii="Arial" w:hAnsi="Arial" w:cs="Arial"/>
                          <w:i/>
                          <w:spacing w:val="-4"/>
                          <w:sz w:val="23"/>
                          <w:szCs w:val="23"/>
                        </w:rPr>
                        <w:t>younger passengers in 15-</w:t>
                      </w:r>
                      <w:r w:rsidRPr="007E0D84">
                        <w:rPr>
                          <w:rFonts w:ascii="Arial" w:hAnsi="Arial" w:cs="Arial"/>
                          <w:i/>
                          <w:spacing w:val="-4"/>
                          <w:sz w:val="23"/>
                          <w:szCs w:val="23"/>
                        </w:rPr>
                        <w:t>passenger full-size vans, or specialty vehicles not meeting state and federal school bus standards.  Non-college enrolled high school and younger children may be transported in mini-vans and sedans.</w:t>
                      </w:r>
                    </w:p>
                  </w:txbxContent>
                </v:textbox>
                <w10:wrap type="square" anchorx="margin"/>
              </v:shape>
            </w:pict>
          </mc:Fallback>
        </mc:AlternateContent>
      </w:r>
      <w:r w:rsidRPr="007E0D84">
        <w:rPr>
          <w:rFonts w:ascii="Arial" w:hAnsi="Arial" w:cs="Arial"/>
          <w:spacing w:val="-4"/>
          <w:sz w:val="23"/>
          <w:szCs w:val="23"/>
        </w:rPr>
        <w:t xml:space="preserve">Please note: </w:t>
      </w:r>
      <w:r w:rsidR="006771F2">
        <w:rPr>
          <w:rFonts w:ascii="Arial" w:hAnsi="Arial" w:cs="Arial"/>
          <w:spacing w:val="-4"/>
          <w:sz w:val="23"/>
          <w:szCs w:val="23"/>
        </w:rPr>
        <w:t xml:space="preserve">DEEL does </w:t>
      </w:r>
      <w:r w:rsidRPr="007E0D84">
        <w:rPr>
          <w:rFonts w:ascii="Arial" w:hAnsi="Arial" w:cs="Arial"/>
          <w:spacing w:val="-4"/>
          <w:sz w:val="23"/>
          <w:szCs w:val="23"/>
        </w:rPr>
        <w:t xml:space="preserve">not allow Levy-funded summer programs </w:t>
      </w:r>
      <w:r w:rsidR="006771F2">
        <w:rPr>
          <w:rFonts w:ascii="Arial" w:hAnsi="Arial" w:cs="Arial"/>
          <w:spacing w:val="-4"/>
          <w:sz w:val="23"/>
          <w:szCs w:val="23"/>
        </w:rPr>
        <w:t>to transport students in 15-</w:t>
      </w:r>
      <w:r w:rsidRPr="007E0D84">
        <w:rPr>
          <w:rFonts w:ascii="Arial" w:hAnsi="Arial" w:cs="Arial"/>
          <w:spacing w:val="-4"/>
          <w:sz w:val="23"/>
          <w:szCs w:val="23"/>
        </w:rPr>
        <w:t>passenger full-size vans</w:t>
      </w:r>
      <w:r w:rsidR="007E0D84">
        <w:rPr>
          <w:rFonts w:ascii="Arial" w:hAnsi="Arial" w:cs="Arial"/>
          <w:spacing w:val="-4"/>
          <w:sz w:val="23"/>
          <w:szCs w:val="23"/>
        </w:rPr>
        <w:t xml:space="preserve"> or in private vehicles</w:t>
      </w:r>
      <w:r w:rsidRPr="007E0D84">
        <w:rPr>
          <w:rFonts w:ascii="Arial" w:hAnsi="Arial" w:cs="Arial"/>
          <w:spacing w:val="-4"/>
          <w:sz w:val="23"/>
          <w:szCs w:val="23"/>
        </w:rPr>
        <w:t>.  DEEL will follow the guidelines for transporting students detailed in the Washington State Administrative &amp; Accounting Manual (SAAM).  Programs will need to budget accordingly to account for increased transportation costs.</w:t>
      </w:r>
    </w:p>
    <w:p w14:paraId="24EF6450" w14:textId="1F14C69F" w:rsidR="00BA437F" w:rsidRDefault="00BA437F">
      <w:pPr>
        <w:rPr>
          <w:rFonts w:ascii="Arial" w:hAnsi="Arial" w:cs="Arial"/>
          <w:spacing w:val="-4"/>
          <w:sz w:val="24"/>
          <w:szCs w:val="24"/>
          <w:highlight w:val="yellow"/>
        </w:rPr>
      </w:pPr>
    </w:p>
    <w:p w14:paraId="0EE8048B" w14:textId="77777777" w:rsidR="00D83F6B" w:rsidRDefault="00D83F6B" w:rsidP="00425BDF">
      <w:pPr>
        <w:autoSpaceDE w:val="0"/>
        <w:autoSpaceDN w:val="0"/>
        <w:adjustRightInd w:val="0"/>
        <w:rPr>
          <w:rFonts w:ascii="Arial" w:hAnsi="Arial" w:cs="Arial"/>
          <w:spacing w:val="-4"/>
          <w:sz w:val="24"/>
          <w:szCs w:val="24"/>
          <w:highlight w:val="yellow"/>
        </w:rPr>
      </w:pPr>
    </w:p>
    <w:tbl>
      <w:tblPr>
        <w:tblW w:w="5000" w:type="pct"/>
        <w:tblLayout w:type="fixed"/>
        <w:tblLook w:val="04A0" w:firstRow="1" w:lastRow="0" w:firstColumn="1" w:lastColumn="0" w:noHBand="0" w:noVBand="1"/>
      </w:tblPr>
      <w:tblGrid>
        <w:gridCol w:w="2388"/>
        <w:gridCol w:w="1144"/>
        <w:gridCol w:w="1405"/>
        <w:gridCol w:w="1055"/>
        <w:gridCol w:w="4058"/>
      </w:tblGrid>
      <w:tr w:rsidR="00F264F6" w:rsidRPr="00F264F6" w14:paraId="6A4FFF39" w14:textId="77777777">
        <w:trPr>
          <w:trHeight w:val="375"/>
        </w:trPr>
        <w:tc>
          <w:tcPr>
            <w:tcW w:w="5000" w:type="pct"/>
            <w:gridSpan w:val="5"/>
            <w:tcBorders>
              <w:top w:val="single" w:sz="12" w:space="0" w:color="auto"/>
              <w:left w:val="single" w:sz="12" w:space="0" w:color="auto"/>
              <w:bottom w:val="single" w:sz="4" w:space="0" w:color="auto"/>
              <w:right w:val="single" w:sz="12" w:space="0" w:color="000000"/>
            </w:tcBorders>
            <w:shd w:val="clear" w:color="auto" w:fill="000000" w:themeFill="text1"/>
            <w:noWrap/>
            <w:vAlign w:val="center"/>
          </w:tcPr>
          <w:p w14:paraId="7602F3CD" w14:textId="15B047F9" w:rsidR="00727A25" w:rsidRDefault="00AF3369" w:rsidP="0080540B">
            <w:pPr>
              <w:jc w:val="center"/>
              <w:rPr>
                <w:rFonts w:ascii="Arial" w:hAnsi="Arial" w:cs="Arial"/>
                <w:b/>
              </w:rPr>
            </w:pPr>
            <w:r w:rsidRPr="00AF3369">
              <w:rPr>
                <w:rFonts w:ascii="Arial" w:hAnsi="Arial" w:cs="Arial"/>
                <w:b/>
                <w:u w:val="single"/>
              </w:rPr>
              <w:t>SAMPLE</w:t>
            </w:r>
            <w:r w:rsidR="00BB4F8D">
              <w:rPr>
                <w:rFonts w:ascii="Arial" w:hAnsi="Arial" w:cs="Arial"/>
                <w:b/>
                <w:u w:val="single"/>
              </w:rPr>
              <w:t>:</w:t>
            </w:r>
            <w:r w:rsidRPr="00AF3369">
              <w:rPr>
                <w:rFonts w:ascii="Arial" w:hAnsi="Arial" w:cs="Arial"/>
                <w:b/>
              </w:rPr>
              <w:t xml:space="preserve"> </w:t>
            </w:r>
            <w:r w:rsidR="00C4728E" w:rsidRPr="00AF3369">
              <w:rPr>
                <w:rFonts w:ascii="Arial" w:hAnsi="Arial" w:cs="Arial"/>
                <w:b/>
              </w:rPr>
              <w:t>201</w:t>
            </w:r>
            <w:r w:rsidR="00946616">
              <w:rPr>
                <w:rFonts w:ascii="Arial" w:hAnsi="Arial" w:cs="Arial"/>
                <w:b/>
              </w:rPr>
              <w:t>6</w:t>
            </w:r>
            <w:r w:rsidR="00C4728E" w:rsidRPr="00AF3369">
              <w:rPr>
                <w:rFonts w:ascii="Arial" w:hAnsi="Arial" w:cs="Arial"/>
                <w:b/>
              </w:rPr>
              <w:t xml:space="preserve"> </w:t>
            </w:r>
            <w:r w:rsidRPr="00AF3369">
              <w:rPr>
                <w:rFonts w:ascii="Arial" w:hAnsi="Arial" w:cs="Arial"/>
                <w:b/>
              </w:rPr>
              <w:t>MIDDLE SCHOOL SUMMER LEARNING BUDGET</w:t>
            </w:r>
          </w:p>
        </w:tc>
      </w:tr>
      <w:tr w:rsidR="00F264F6" w:rsidRPr="00F264F6" w14:paraId="1B8FEAA8" w14:textId="77777777">
        <w:trPr>
          <w:trHeight w:val="348"/>
        </w:trPr>
        <w:tc>
          <w:tcPr>
            <w:tcW w:w="1188"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19FF225F" w14:textId="77777777" w:rsidR="00F264F6" w:rsidRPr="00F264F6" w:rsidRDefault="00F264F6" w:rsidP="00F264F6">
            <w:pPr>
              <w:jc w:val="center"/>
              <w:rPr>
                <w:rFonts w:ascii="Arial" w:hAnsi="Arial" w:cs="Arial"/>
                <w:b/>
                <w:bCs/>
                <w:sz w:val="24"/>
                <w:szCs w:val="24"/>
              </w:rPr>
            </w:pPr>
            <w:r w:rsidRPr="00F264F6">
              <w:rPr>
                <w:rFonts w:ascii="Arial" w:hAnsi="Arial" w:cs="Arial"/>
                <w:b/>
                <w:bCs/>
                <w:sz w:val="24"/>
                <w:szCs w:val="24"/>
              </w:rPr>
              <w:t>BASE BUDGET</w:t>
            </w:r>
          </w:p>
        </w:tc>
        <w:tc>
          <w:tcPr>
            <w:tcW w:w="3812" w:type="pct"/>
            <w:gridSpan w:val="4"/>
            <w:tcBorders>
              <w:top w:val="single" w:sz="12" w:space="0" w:color="auto"/>
              <w:left w:val="nil"/>
              <w:bottom w:val="single" w:sz="4" w:space="0" w:color="auto"/>
              <w:right w:val="single" w:sz="12" w:space="0" w:color="000000"/>
            </w:tcBorders>
            <w:shd w:val="clear" w:color="000000" w:fill="FFFFFF"/>
          </w:tcPr>
          <w:p w14:paraId="6BD6693B" w14:textId="77777777" w:rsidR="00F264F6" w:rsidRPr="00F264F6" w:rsidRDefault="00F264F6" w:rsidP="00F264F6">
            <w:pPr>
              <w:rPr>
                <w:rFonts w:ascii="Arial" w:hAnsi="Arial" w:cs="Arial"/>
              </w:rPr>
            </w:pPr>
            <w:r w:rsidRPr="00F264F6">
              <w:rPr>
                <w:rFonts w:ascii="Arial" w:hAnsi="Arial" w:cs="Arial"/>
              </w:rPr>
              <w:t> </w:t>
            </w:r>
          </w:p>
        </w:tc>
      </w:tr>
      <w:tr w:rsidR="00F264F6" w:rsidRPr="00F264F6" w14:paraId="6A60E267" w14:textId="77777777" w:rsidTr="00D1093D">
        <w:trPr>
          <w:trHeight w:val="1020"/>
        </w:trPr>
        <w:tc>
          <w:tcPr>
            <w:tcW w:w="1188" w:type="pct"/>
            <w:tcBorders>
              <w:top w:val="nil"/>
              <w:left w:val="single" w:sz="12" w:space="0" w:color="auto"/>
              <w:bottom w:val="single" w:sz="4" w:space="0" w:color="auto"/>
              <w:right w:val="single" w:sz="4" w:space="0" w:color="auto"/>
            </w:tcBorders>
            <w:shd w:val="clear" w:color="auto" w:fill="95B3D7" w:themeFill="accent1" w:themeFillTint="99"/>
            <w:vAlign w:val="bottom"/>
          </w:tcPr>
          <w:p w14:paraId="7B29E9FF" w14:textId="77777777" w:rsidR="00F264F6" w:rsidRPr="00F264F6" w:rsidRDefault="00F264F6" w:rsidP="00F264F6">
            <w:pPr>
              <w:rPr>
                <w:rFonts w:ascii="Arial" w:hAnsi="Arial" w:cs="Arial"/>
                <w:b/>
                <w:bCs/>
                <w:color w:val="000000"/>
                <w:sz w:val="20"/>
                <w:szCs w:val="20"/>
              </w:rPr>
            </w:pPr>
            <w:r w:rsidRPr="00F264F6">
              <w:rPr>
                <w:rFonts w:ascii="Arial" w:hAnsi="Arial" w:cs="Arial"/>
                <w:b/>
                <w:bCs/>
                <w:color w:val="000000"/>
                <w:sz w:val="20"/>
                <w:szCs w:val="20"/>
              </w:rPr>
              <w:t xml:space="preserve">PERSONNEL - List Position Names, Roles, and salary/benefits allocated to the summer learning program. </w:t>
            </w:r>
          </w:p>
        </w:tc>
        <w:tc>
          <w:tcPr>
            <w:tcW w:w="569" w:type="pct"/>
            <w:tcBorders>
              <w:top w:val="nil"/>
              <w:left w:val="nil"/>
              <w:bottom w:val="single" w:sz="4" w:space="0" w:color="auto"/>
              <w:right w:val="single" w:sz="4" w:space="0" w:color="auto"/>
            </w:tcBorders>
            <w:shd w:val="clear" w:color="auto" w:fill="95B3D7" w:themeFill="accent1" w:themeFillTint="99"/>
            <w:vAlign w:val="bottom"/>
          </w:tcPr>
          <w:p w14:paraId="1202D9F8"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Levy Budget</w:t>
            </w:r>
          </w:p>
        </w:tc>
        <w:tc>
          <w:tcPr>
            <w:tcW w:w="699" w:type="pct"/>
            <w:tcBorders>
              <w:top w:val="nil"/>
              <w:left w:val="nil"/>
              <w:bottom w:val="single" w:sz="4" w:space="0" w:color="auto"/>
              <w:right w:val="single" w:sz="4" w:space="0" w:color="auto"/>
            </w:tcBorders>
            <w:shd w:val="clear" w:color="auto" w:fill="95B3D7" w:themeFill="accent1" w:themeFillTint="99"/>
            <w:vAlign w:val="bottom"/>
          </w:tcPr>
          <w:p w14:paraId="1270BC2A"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Other Funding or In-Kind Leveraged from Levy Funding</w:t>
            </w:r>
          </w:p>
        </w:tc>
        <w:tc>
          <w:tcPr>
            <w:tcW w:w="525" w:type="pct"/>
            <w:tcBorders>
              <w:top w:val="nil"/>
              <w:left w:val="nil"/>
              <w:bottom w:val="single" w:sz="4" w:space="0" w:color="auto"/>
              <w:right w:val="single" w:sz="4" w:space="0" w:color="auto"/>
            </w:tcBorders>
            <w:shd w:val="clear" w:color="auto" w:fill="95B3D7" w:themeFill="accent1" w:themeFillTint="99"/>
            <w:vAlign w:val="bottom"/>
          </w:tcPr>
          <w:p w14:paraId="09EF4C29"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TOTAL</w:t>
            </w:r>
          </w:p>
        </w:tc>
        <w:tc>
          <w:tcPr>
            <w:tcW w:w="2019" w:type="pct"/>
            <w:tcBorders>
              <w:top w:val="nil"/>
              <w:left w:val="nil"/>
              <w:bottom w:val="single" w:sz="4" w:space="0" w:color="auto"/>
              <w:right w:val="single" w:sz="12" w:space="0" w:color="auto"/>
            </w:tcBorders>
            <w:shd w:val="clear" w:color="auto" w:fill="95B3D7" w:themeFill="accent1" w:themeFillTint="99"/>
            <w:vAlign w:val="bottom"/>
          </w:tcPr>
          <w:p w14:paraId="3C497D83" w14:textId="77777777" w:rsidR="00F264F6" w:rsidRPr="00F264F6" w:rsidRDefault="00F264F6" w:rsidP="00F264F6">
            <w:pPr>
              <w:rPr>
                <w:rFonts w:ascii="Arial" w:hAnsi="Arial" w:cs="Arial"/>
                <w:b/>
                <w:bCs/>
                <w:color w:val="000000"/>
                <w:sz w:val="20"/>
                <w:szCs w:val="20"/>
              </w:rPr>
            </w:pPr>
            <w:r w:rsidRPr="00F264F6">
              <w:rPr>
                <w:rFonts w:ascii="Arial" w:hAnsi="Arial" w:cs="Arial"/>
                <w:b/>
                <w:bCs/>
                <w:color w:val="000000"/>
                <w:sz w:val="20"/>
                <w:szCs w:val="20"/>
              </w:rPr>
              <w:t>Description of Expense. Please describe variation in FTE (i.e., pre-program planning and program management during the summer)</w:t>
            </w:r>
          </w:p>
        </w:tc>
      </w:tr>
      <w:tr w:rsidR="00F264F6" w:rsidRPr="00F264F6" w14:paraId="22D872D2" w14:textId="77777777" w:rsidTr="001473D3">
        <w:trPr>
          <w:trHeight w:val="1530"/>
        </w:trPr>
        <w:tc>
          <w:tcPr>
            <w:tcW w:w="1188" w:type="pct"/>
            <w:tcBorders>
              <w:top w:val="nil"/>
              <w:left w:val="single" w:sz="12" w:space="0" w:color="auto"/>
              <w:bottom w:val="single" w:sz="4" w:space="0" w:color="auto"/>
              <w:right w:val="single" w:sz="4" w:space="0" w:color="auto"/>
            </w:tcBorders>
            <w:shd w:val="clear" w:color="auto" w:fill="auto"/>
          </w:tcPr>
          <w:p w14:paraId="21DA8520" w14:textId="77777777" w:rsidR="00F264F6" w:rsidRPr="00F264F6" w:rsidRDefault="00F264F6" w:rsidP="001473D3">
            <w:pPr>
              <w:rPr>
                <w:rFonts w:ascii="Arial" w:hAnsi="Arial" w:cs="Arial"/>
                <w:sz w:val="20"/>
                <w:szCs w:val="20"/>
              </w:rPr>
            </w:pPr>
            <w:r w:rsidRPr="00F264F6">
              <w:rPr>
                <w:rFonts w:ascii="Arial" w:hAnsi="Arial" w:cs="Arial"/>
                <w:sz w:val="20"/>
                <w:szCs w:val="20"/>
              </w:rPr>
              <w:t>Program manager - Avg. 0.5 FTE for 16 weeks</w:t>
            </w:r>
          </w:p>
        </w:tc>
        <w:tc>
          <w:tcPr>
            <w:tcW w:w="569" w:type="pct"/>
            <w:tcBorders>
              <w:top w:val="nil"/>
              <w:left w:val="nil"/>
              <w:bottom w:val="single" w:sz="4" w:space="0" w:color="auto"/>
              <w:right w:val="single" w:sz="4" w:space="0" w:color="auto"/>
            </w:tcBorders>
            <w:shd w:val="clear" w:color="auto" w:fill="auto"/>
          </w:tcPr>
          <w:p w14:paraId="5731F231"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$5,000</w:t>
            </w:r>
          </w:p>
        </w:tc>
        <w:tc>
          <w:tcPr>
            <w:tcW w:w="699" w:type="pct"/>
            <w:tcBorders>
              <w:top w:val="nil"/>
              <w:left w:val="nil"/>
              <w:bottom w:val="single" w:sz="4" w:space="0" w:color="auto"/>
              <w:right w:val="single" w:sz="4" w:space="0" w:color="auto"/>
            </w:tcBorders>
            <w:shd w:val="clear" w:color="auto" w:fill="auto"/>
          </w:tcPr>
          <w:p w14:paraId="32252C46"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$5,000</w:t>
            </w:r>
          </w:p>
        </w:tc>
        <w:tc>
          <w:tcPr>
            <w:tcW w:w="525" w:type="pct"/>
            <w:tcBorders>
              <w:top w:val="nil"/>
              <w:left w:val="nil"/>
              <w:bottom w:val="single" w:sz="4" w:space="0" w:color="auto"/>
              <w:right w:val="single" w:sz="4" w:space="0" w:color="auto"/>
            </w:tcBorders>
            <w:shd w:val="clear" w:color="auto" w:fill="auto"/>
          </w:tcPr>
          <w:p w14:paraId="5720578A"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2019" w:type="pct"/>
            <w:tcBorders>
              <w:top w:val="nil"/>
              <w:left w:val="nil"/>
              <w:bottom w:val="single" w:sz="4" w:space="0" w:color="auto"/>
              <w:right w:val="single" w:sz="12" w:space="0" w:color="auto"/>
            </w:tcBorders>
            <w:shd w:val="clear" w:color="auto" w:fill="auto"/>
            <w:vAlign w:val="center"/>
          </w:tcPr>
          <w:p w14:paraId="0ECB285F" w14:textId="77777777" w:rsidR="00F264F6" w:rsidRPr="00F264F6" w:rsidRDefault="00F264F6" w:rsidP="00C36CBD">
            <w:pPr>
              <w:rPr>
                <w:rFonts w:ascii="Arial" w:hAnsi="Arial" w:cs="Arial"/>
                <w:sz w:val="20"/>
                <w:szCs w:val="20"/>
              </w:rPr>
            </w:pPr>
            <w:r w:rsidRPr="00F264F6">
              <w:rPr>
                <w:rFonts w:ascii="Arial" w:hAnsi="Arial" w:cs="Arial"/>
                <w:sz w:val="20"/>
                <w:szCs w:val="20"/>
              </w:rPr>
              <w:t>Program manager will lead program planning and teacher recruitment before program start date, manage program operations during the six week program, and manage program wrap-up after the session concludes. .2 FTE for 10 weeks for planning and post-program follow-up and 1.0 FTE during 6</w:t>
            </w:r>
            <w:r w:rsidR="00C36CBD">
              <w:rPr>
                <w:rFonts w:ascii="Arial" w:hAnsi="Arial" w:cs="Arial"/>
                <w:sz w:val="20"/>
                <w:szCs w:val="20"/>
              </w:rPr>
              <w:t>-</w:t>
            </w:r>
            <w:r w:rsidRPr="00F264F6">
              <w:rPr>
                <w:rFonts w:ascii="Arial" w:hAnsi="Arial" w:cs="Arial"/>
                <w:sz w:val="20"/>
                <w:szCs w:val="20"/>
              </w:rPr>
              <w:t>week summer program.</w:t>
            </w:r>
          </w:p>
        </w:tc>
      </w:tr>
      <w:tr w:rsidR="00F264F6" w:rsidRPr="00F264F6" w14:paraId="3A4D93AA" w14:textId="77777777" w:rsidTr="001473D3">
        <w:trPr>
          <w:trHeight w:val="1020"/>
        </w:trPr>
        <w:tc>
          <w:tcPr>
            <w:tcW w:w="1188" w:type="pct"/>
            <w:tcBorders>
              <w:top w:val="nil"/>
              <w:left w:val="single" w:sz="12" w:space="0" w:color="auto"/>
              <w:bottom w:val="single" w:sz="4" w:space="0" w:color="auto"/>
              <w:right w:val="single" w:sz="4" w:space="0" w:color="auto"/>
            </w:tcBorders>
            <w:shd w:val="clear" w:color="auto" w:fill="auto"/>
          </w:tcPr>
          <w:p w14:paraId="64B99F81" w14:textId="77777777" w:rsidR="00F264F6" w:rsidRPr="00F264F6" w:rsidRDefault="00F264F6" w:rsidP="001473D3">
            <w:pPr>
              <w:rPr>
                <w:rFonts w:ascii="Arial" w:hAnsi="Arial" w:cs="Arial"/>
                <w:sz w:val="20"/>
                <w:szCs w:val="20"/>
              </w:rPr>
            </w:pPr>
            <w:r w:rsidRPr="00F264F6">
              <w:rPr>
                <w:rFonts w:ascii="Arial" w:hAnsi="Arial" w:cs="Arial"/>
                <w:sz w:val="20"/>
                <w:szCs w:val="20"/>
              </w:rPr>
              <w:t>Program coordinator - Avg. 0.6 FTE for 14 weeks</w:t>
            </w:r>
          </w:p>
        </w:tc>
        <w:tc>
          <w:tcPr>
            <w:tcW w:w="569" w:type="pct"/>
            <w:tcBorders>
              <w:top w:val="nil"/>
              <w:left w:val="nil"/>
              <w:bottom w:val="single" w:sz="4" w:space="0" w:color="auto"/>
              <w:right w:val="single" w:sz="4" w:space="0" w:color="auto"/>
            </w:tcBorders>
            <w:shd w:val="clear" w:color="auto" w:fill="auto"/>
          </w:tcPr>
          <w:p w14:paraId="40290110"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$3,000</w:t>
            </w:r>
          </w:p>
        </w:tc>
        <w:tc>
          <w:tcPr>
            <w:tcW w:w="699" w:type="pct"/>
            <w:tcBorders>
              <w:top w:val="nil"/>
              <w:left w:val="nil"/>
              <w:bottom w:val="single" w:sz="4" w:space="0" w:color="auto"/>
              <w:right w:val="single" w:sz="4" w:space="0" w:color="auto"/>
            </w:tcBorders>
            <w:shd w:val="clear" w:color="auto" w:fill="auto"/>
          </w:tcPr>
          <w:p w14:paraId="001A9D8E"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$3,000</w:t>
            </w:r>
          </w:p>
        </w:tc>
        <w:tc>
          <w:tcPr>
            <w:tcW w:w="525" w:type="pct"/>
            <w:tcBorders>
              <w:top w:val="nil"/>
              <w:left w:val="nil"/>
              <w:bottom w:val="single" w:sz="4" w:space="0" w:color="auto"/>
              <w:right w:val="single" w:sz="4" w:space="0" w:color="auto"/>
            </w:tcBorders>
            <w:shd w:val="clear" w:color="auto" w:fill="auto"/>
          </w:tcPr>
          <w:p w14:paraId="181B02CA"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$6,000</w:t>
            </w:r>
          </w:p>
        </w:tc>
        <w:tc>
          <w:tcPr>
            <w:tcW w:w="2019" w:type="pct"/>
            <w:tcBorders>
              <w:top w:val="nil"/>
              <w:left w:val="nil"/>
              <w:bottom w:val="single" w:sz="4" w:space="0" w:color="auto"/>
              <w:right w:val="single" w:sz="12" w:space="0" w:color="auto"/>
            </w:tcBorders>
            <w:shd w:val="clear" w:color="auto" w:fill="auto"/>
            <w:vAlign w:val="center"/>
          </w:tcPr>
          <w:p w14:paraId="5F46CDAF" w14:textId="77777777" w:rsidR="00F264F6" w:rsidRPr="00F264F6" w:rsidRDefault="00F264F6" w:rsidP="0047085A">
            <w:pPr>
              <w:rPr>
                <w:rFonts w:ascii="Arial" w:hAnsi="Arial" w:cs="Arial"/>
                <w:sz w:val="20"/>
                <w:szCs w:val="20"/>
              </w:rPr>
            </w:pPr>
            <w:r w:rsidRPr="00F264F6">
              <w:rPr>
                <w:rFonts w:ascii="Arial" w:hAnsi="Arial" w:cs="Arial"/>
                <w:sz w:val="20"/>
                <w:szCs w:val="20"/>
              </w:rPr>
              <w:t>Program coordinator will lead student recruitment effort and assist program manager before and during program session. .25 FTE for 8 weeks</w:t>
            </w:r>
            <w:r w:rsidR="00C36CBD">
              <w:rPr>
                <w:rFonts w:ascii="Arial" w:hAnsi="Arial" w:cs="Arial"/>
                <w:sz w:val="20"/>
                <w:szCs w:val="20"/>
              </w:rPr>
              <w:t xml:space="preserve"> </w:t>
            </w:r>
            <w:r w:rsidRPr="00F264F6">
              <w:rPr>
                <w:rFonts w:ascii="Arial" w:hAnsi="Arial" w:cs="Arial"/>
                <w:sz w:val="20"/>
                <w:szCs w:val="20"/>
              </w:rPr>
              <w:t>for planning and 1.0 FTE during 6</w:t>
            </w:r>
            <w:r w:rsidR="0047085A">
              <w:rPr>
                <w:rFonts w:ascii="Arial" w:hAnsi="Arial" w:cs="Arial"/>
                <w:sz w:val="20"/>
                <w:szCs w:val="20"/>
              </w:rPr>
              <w:t>-</w:t>
            </w:r>
            <w:r w:rsidRPr="00F264F6">
              <w:rPr>
                <w:rFonts w:ascii="Arial" w:hAnsi="Arial" w:cs="Arial"/>
                <w:sz w:val="20"/>
                <w:szCs w:val="20"/>
              </w:rPr>
              <w:t>week summer program.</w:t>
            </w:r>
          </w:p>
        </w:tc>
      </w:tr>
      <w:tr w:rsidR="00F264F6" w:rsidRPr="00F264F6" w14:paraId="20C1EE24" w14:textId="77777777" w:rsidTr="001473D3">
        <w:trPr>
          <w:trHeight w:val="2295"/>
        </w:trPr>
        <w:tc>
          <w:tcPr>
            <w:tcW w:w="1188" w:type="pct"/>
            <w:tcBorders>
              <w:top w:val="nil"/>
              <w:left w:val="single" w:sz="12" w:space="0" w:color="auto"/>
              <w:bottom w:val="single" w:sz="4" w:space="0" w:color="auto"/>
              <w:right w:val="single" w:sz="4" w:space="0" w:color="auto"/>
            </w:tcBorders>
            <w:shd w:val="clear" w:color="auto" w:fill="auto"/>
          </w:tcPr>
          <w:p w14:paraId="4D26ABB0" w14:textId="77777777" w:rsidR="00F264F6" w:rsidRPr="00F264F6" w:rsidRDefault="00F264F6" w:rsidP="001473D3">
            <w:pPr>
              <w:rPr>
                <w:rFonts w:ascii="Arial" w:hAnsi="Arial" w:cs="Arial"/>
                <w:sz w:val="20"/>
                <w:szCs w:val="20"/>
              </w:rPr>
            </w:pPr>
            <w:r w:rsidRPr="00F264F6">
              <w:rPr>
                <w:rFonts w:ascii="Arial" w:hAnsi="Arial" w:cs="Arial"/>
                <w:sz w:val="20"/>
                <w:szCs w:val="20"/>
              </w:rPr>
              <w:t>Three certificated teachers - Avg. 0.66 FTE for 8 weeks</w:t>
            </w:r>
          </w:p>
        </w:tc>
        <w:tc>
          <w:tcPr>
            <w:tcW w:w="569" w:type="pct"/>
            <w:tcBorders>
              <w:top w:val="nil"/>
              <w:left w:val="nil"/>
              <w:bottom w:val="single" w:sz="4" w:space="0" w:color="auto"/>
              <w:right w:val="single" w:sz="4" w:space="0" w:color="auto"/>
            </w:tcBorders>
            <w:shd w:val="clear" w:color="auto" w:fill="auto"/>
          </w:tcPr>
          <w:p w14:paraId="5F954AFD"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$15,000</w:t>
            </w:r>
          </w:p>
        </w:tc>
        <w:tc>
          <w:tcPr>
            <w:tcW w:w="699" w:type="pct"/>
            <w:tcBorders>
              <w:top w:val="nil"/>
              <w:left w:val="nil"/>
              <w:bottom w:val="single" w:sz="4" w:space="0" w:color="auto"/>
              <w:right w:val="single" w:sz="4" w:space="0" w:color="auto"/>
            </w:tcBorders>
            <w:shd w:val="clear" w:color="auto" w:fill="auto"/>
          </w:tcPr>
          <w:p w14:paraId="7D6AB3C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tcBorders>
              <w:top w:val="nil"/>
              <w:left w:val="nil"/>
              <w:bottom w:val="single" w:sz="4" w:space="0" w:color="auto"/>
              <w:right w:val="single" w:sz="4" w:space="0" w:color="auto"/>
            </w:tcBorders>
            <w:shd w:val="clear" w:color="auto" w:fill="auto"/>
          </w:tcPr>
          <w:p w14:paraId="017F103E"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$15,000</w:t>
            </w:r>
          </w:p>
        </w:tc>
        <w:tc>
          <w:tcPr>
            <w:tcW w:w="2019" w:type="pct"/>
            <w:tcBorders>
              <w:top w:val="nil"/>
              <w:left w:val="nil"/>
              <w:bottom w:val="single" w:sz="4" w:space="0" w:color="auto"/>
              <w:right w:val="single" w:sz="12" w:space="0" w:color="auto"/>
            </w:tcBorders>
            <w:shd w:val="clear" w:color="auto" w:fill="auto"/>
            <w:vAlign w:val="center"/>
          </w:tcPr>
          <w:p w14:paraId="029ECA42" w14:textId="77777777" w:rsidR="00F264F6" w:rsidRPr="00F264F6" w:rsidRDefault="00F264F6" w:rsidP="00585CF2">
            <w:pPr>
              <w:rPr>
                <w:rFonts w:ascii="Arial" w:hAnsi="Arial" w:cs="Arial"/>
                <w:sz w:val="20"/>
                <w:szCs w:val="20"/>
              </w:rPr>
            </w:pPr>
            <w:r w:rsidRPr="00F264F6">
              <w:rPr>
                <w:rFonts w:ascii="Arial" w:hAnsi="Arial" w:cs="Arial"/>
                <w:sz w:val="20"/>
                <w:szCs w:val="20"/>
              </w:rPr>
              <w:t>Three teachers will lead two classes per day during the program. For focus students with low math or literacy skills, one teacher will lead math classes and another will lead reading/writing classes. A third teacher will provide ELL instruction to the group of students who have been enrolled in English language support programs for at least 5 years. 0.6 FTE</w:t>
            </w:r>
            <w:r w:rsidR="00C36CBD">
              <w:rPr>
                <w:rFonts w:ascii="Arial" w:hAnsi="Arial" w:cs="Arial"/>
                <w:sz w:val="20"/>
                <w:szCs w:val="20"/>
              </w:rPr>
              <w:t xml:space="preserve"> teaching and planning during 6-</w:t>
            </w:r>
            <w:r w:rsidRPr="00F264F6">
              <w:rPr>
                <w:rFonts w:ascii="Arial" w:hAnsi="Arial" w:cs="Arial"/>
                <w:sz w:val="20"/>
                <w:szCs w:val="20"/>
              </w:rPr>
              <w:t>week summer program and .25 FTE for two weeks of pre-program planning.</w:t>
            </w:r>
          </w:p>
        </w:tc>
      </w:tr>
      <w:tr w:rsidR="00F264F6" w:rsidRPr="00F264F6" w14:paraId="218E4D36" w14:textId="77777777" w:rsidTr="001473D3">
        <w:trPr>
          <w:trHeight w:val="1095"/>
        </w:trPr>
        <w:tc>
          <w:tcPr>
            <w:tcW w:w="1188" w:type="pct"/>
            <w:tcBorders>
              <w:top w:val="nil"/>
              <w:left w:val="single" w:sz="12" w:space="0" w:color="auto"/>
              <w:bottom w:val="single" w:sz="4" w:space="0" w:color="auto"/>
              <w:right w:val="single" w:sz="4" w:space="0" w:color="auto"/>
            </w:tcBorders>
            <w:shd w:val="clear" w:color="auto" w:fill="auto"/>
          </w:tcPr>
          <w:p w14:paraId="4AD9A7D7" w14:textId="77777777" w:rsidR="00F264F6" w:rsidRPr="00F264F6" w:rsidRDefault="00F264F6" w:rsidP="001473D3">
            <w:pPr>
              <w:rPr>
                <w:rFonts w:ascii="Arial" w:hAnsi="Arial" w:cs="Arial"/>
                <w:sz w:val="20"/>
                <w:szCs w:val="20"/>
              </w:rPr>
            </w:pPr>
            <w:r w:rsidRPr="00F264F6">
              <w:rPr>
                <w:rFonts w:ascii="Arial" w:hAnsi="Arial" w:cs="Arial"/>
                <w:sz w:val="20"/>
                <w:szCs w:val="20"/>
              </w:rPr>
              <w:t>Three classroom aides - Avg. 0.5 FTE for 7 weeks</w:t>
            </w:r>
          </w:p>
        </w:tc>
        <w:tc>
          <w:tcPr>
            <w:tcW w:w="569" w:type="pct"/>
            <w:tcBorders>
              <w:top w:val="nil"/>
              <w:left w:val="nil"/>
              <w:bottom w:val="single" w:sz="4" w:space="0" w:color="auto"/>
              <w:right w:val="single" w:sz="4" w:space="0" w:color="auto"/>
            </w:tcBorders>
            <w:shd w:val="clear" w:color="auto" w:fill="auto"/>
          </w:tcPr>
          <w:p w14:paraId="1B08BC9C"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$6,500</w:t>
            </w:r>
          </w:p>
        </w:tc>
        <w:tc>
          <w:tcPr>
            <w:tcW w:w="699" w:type="pct"/>
            <w:tcBorders>
              <w:top w:val="nil"/>
              <w:left w:val="nil"/>
              <w:bottom w:val="single" w:sz="4" w:space="0" w:color="auto"/>
              <w:right w:val="single" w:sz="4" w:space="0" w:color="auto"/>
            </w:tcBorders>
            <w:shd w:val="clear" w:color="auto" w:fill="auto"/>
          </w:tcPr>
          <w:p w14:paraId="39387235"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tcBorders>
              <w:top w:val="nil"/>
              <w:left w:val="nil"/>
              <w:bottom w:val="single" w:sz="4" w:space="0" w:color="auto"/>
              <w:right w:val="single" w:sz="4" w:space="0" w:color="auto"/>
            </w:tcBorders>
            <w:shd w:val="clear" w:color="auto" w:fill="auto"/>
          </w:tcPr>
          <w:p w14:paraId="4582244F"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$6,500</w:t>
            </w:r>
          </w:p>
        </w:tc>
        <w:tc>
          <w:tcPr>
            <w:tcW w:w="2019" w:type="pct"/>
            <w:tcBorders>
              <w:top w:val="nil"/>
              <w:left w:val="nil"/>
              <w:bottom w:val="single" w:sz="4" w:space="0" w:color="auto"/>
              <w:right w:val="single" w:sz="12" w:space="0" w:color="auto"/>
            </w:tcBorders>
            <w:shd w:val="clear" w:color="auto" w:fill="auto"/>
            <w:vAlign w:val="center"/>
          </w:tcPr>
          <w:p w14:paraId="2CB7C85C" w14:textId="77777777" w:rsidR="00F264F6" w:rsidRPr="00F264F6" w:rsidRDefault="00F264F6" w:rsidP="00585CF2">
            <w:pPr>
              <w:rPr>
                <w:rFonts w:ascii="Arial" w:hAnsi="Arial" w:cs="Arial"/>
                <w:sz w:val="20"/>
                <w:szCs w:val="20"/>
              </w:rPr>
            </w:pPr>
            <w:r w:rsidRPr="00F264F6">
              <w:rPr>
                <w:rFonts w:ascii="Arial" w:hAnsi="Arial" w:cs="Arial"/>
                <w:sz w:val="20"/>
                <w:szCs w:val="20"/>
              </w:rPr>
              <w:t>One classroom aide will be assigned to each classroom during instruction times. 0.5 FTE during the six week program and .25 FTE for one week of pre-program planning.</w:t>
            </w:r>
          </w:p>
        </w:tc>
      </w:tr>
      <w:tr w:rsidR="00F264F6" w:rsidRPr="00F264F6" w14:paraId="1115A603" w14:textId="77777777" w:rsidTr="001473D3">
        <w:trPr>
          <w:trHeight w:val="1530"/>
        </w:trPr>
        <w:tc>
          <w:tcPr>
            <w:tcW w:w="1188" w:type="pct"/>
            <w:tcBorders>
              <w:top w:val="nil"/>
              <w:left w:val="single" w:sz="12" w:space="0" w:color="auto"/>
              <w:bottom w:val="single" w:sz="4" w:space="0" w:color="auto"/>
              <w:right w:val="single" w:sz="4" w:space="0" w:color="auto"/>
            </w:tcBorders>
            <w:shd w:val="clear" w:color="auto" w:fill="auto"/>
          </w:tcPr>
          <w:p w14:paraId="6B34D7A6" w14:textId="77777777" w:rsidR="00F264F6" w:rsidRPr="00F264F6" w:rsidRDefault="00F264F6" w:rsidP="001473D3">
            <w:pPr>
              <w:rPr>
                <w:rFonts w:ascii="Arial" w:hAnsi="Arial" w:cs="Arial"/>
                <w:sz w:val="20"/>
                <w:szCs w:val="20"/>
              </w:rPr>
            </w:pPr>
            <w:r w:rsidRPr="00F264F6">
              <w:rPr>
                <w:rFonts w:ascii="Arial" w:hAnsi="Arial" w:cs="Arial"/>
                <w:sz w:val="20"/>
                <w:szCs w:val="20"/>
              </w:rPr>
              <w:t>Two enrichment leaders - Avg. 0.8 FTE for 8 weeks</w:t>
            </w:r>
          </w:p>
        </w:tc>
        <w:tc>
          <w:tcPr>
            <w:tcW w:w="569" w:type="pct"/>
            <w:tcBorders>
              <w:top w:val="nil"/>
              <w:left w:val="nil"/>
              <w:bottom w:val="single" w:sz="4" w:space="0" w:color="auto"/>
              <w:right w:val="single" w:sz="4" w:space="0" w:color="auto"/>
            </w:tcBorders>
            <w:shd w:val="clear" w:color="auto" w:fill="auto"/>
          </w:tcPr>
          <w:p w14:paraId="6541DCA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699" w:type="pct"/>
            <w:tcBorders>
              <w:top w:val="nil"/>
              <w:left w:val="nil"/>
              <w:bottom w:val="single" w:sz="4" w:space="0" w:color="auto"/>
              <w:right w:val="single" w:sz="4" w:space="0" w:color="auto"/>
            </w:tcBorders>
            <w:shd w:val="clear" w:color="auto" w:fill="auto"/>
          </w:tcPr>
          <w:p w14:paraId="2ABA314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tcBorders>
              <w:top w:val="nil"/>
              <w:left w:val="nil"/>
              <w:bottom w:val="single" w:sz="4" w:space="0" w:color="auto"/>
              <w:right w:val="single" w:sz="4" w:space="0" w:color="auto"/>
            </w:tcBorders>
            <w:shd w:val="clear" w:color="auto" w:fill="auto"/>
          </w:tcPr>
          <w:p w14:paraId="440074DD"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2019" w:type="pct"/>
            <w:tcBorders>
              <w:top w:val="nil"/>
              <w:left w:val="nil"/>
              <w:bottom w:val="single" w:sz="4" w:space="0" w:color="auto"/>
              <w:right w:val="single" w:sz="12" w:space="0" w:color="auto"/>
            </w:tcBorders>
            <w:shd w:val="clear" w:color="auto" w:fill="auto"/>
            <w:vAlign w:val="center"/>
          </w:tcPr>
          <w:p w14:paraId="60900B7D" w14:textId="77777777" w:rsidR="00F264F6" w:rsidRPr="00F264F6" w:rsidRDefault="00F264F6" w:rsidP="00C36CBD">
            <w:pPr>
              <w:rPr>
                <w:rFonts w:ascii="Arial" w:hAnsi="Arial" w:cs="Arial"/>
                <w:sz w:val="20"/>
                <w:szCs w:val="20"/>
              </w:rPr>
            </w:pPr>
            <w:r w:rsidRPr="00F264F6">
              <w:rPr>
                <w:rFonts w:ascii="Arial" w:hAnsi="Arial" w:cs="Arial"/>
                <w:sz w:val="20"/>
                <w:szCs w:val="20"/>
              </w:rPr>
              <w:t xml:space="preserve">Two enrichment leaders will manage enrichment programming, including supervision of enrichment activities, implementation of activities and coordination of volunteer enrichment instructors. 1.0 FTE during the </w:t>
            </w:r>
            <w:r w:rsidR="00C36CBD">
              <w:rPr>
                <w:rFonts w:ascii="Arial" w:hAnsi="Arial" w:cs="Arial"/>
                <w:sz w:val="20"/>
                <w:szCs w:val="20"/>
              </w:rPr>
              <w:t>6-</w:t>
            </w:r>
            <w:r w:rsidRPr="00F264F6">
              <w:rPr>
                <w:rFonts w:ascii="Arial" w:hAnsi="Arial" w:cs="Arial"/>
                <w:sz w:val="20"/>
                <w:szCs w:val="20"/>
              </w:rPr>
              <w:t>week program and .25 FTE for two weeks of pre-program planning.</w:t>
            </w:r>
          </w:p>
        </w:tc>
      </w:tr>
      <w:tr w:rsidR="00F264F6" w:rsidRPr="00F264F6" w14:paraId="56D8671A" w14:textId="77777777" w:rsidTr="00D1093D">
        <w:trPr>
          <w:trHeight w:val="300"/>
        </w:trPr>
        <w:tc>
          <w:tcPr>
            <w:tcW w:w="1188" w:type="pct"/>
            <w:tcBorders>
              <w:top w:val="nil"/>
              <w:left w:val="single" w:sz="12" w:space="0" w:color="auto"/>
              <w:bottom w:val="single" w:sz="4" w:space="0" w:color="auto"/>
              <w:right w:val="nil"/>
            </w:tcBorders>
            <w:shd w:val="clear" w:color="auto" w:fill="auto"/>
            <w:noWrap/>
            <w:vAlign w:val="center"/>
          </w:tcPr>
          <w:p w14:paraId="068E6E47" w14:textId="77777777" w:rsidR="00F264F6" w:rsidRPr="00F264F6" w:rsidRDefault="00F264F6" w:rsidP="00F264F6">
            <w:pPr>
              <w:jc w:val="right"/>
              <w:rPr>
                <w:rFonts w:ascii="Arial" w:hAnsi="Arial" w:cs="Arial"/>
                <w:b/>
                <w:bCs/>
                <w:sz w:val="20"/>
                <w:szCs w:val="20"/>
              </w:rPr>
            </w:pPr>
            <w:r w:rsidRPr="00F264F6">
              <w:rPr>
                <w:rFonts w:ascii="Arial" w:hAnsi="Arial" w:cs="Arial"/>
                <w:b/>
                <w:bCs/>
                <w:sz w:val="20"/>
                <w:szCs w:val="20"/>
              </w:rPr>
              <w:t>Subtotals:</w:t>
            </w:r>
          </w:p>
        </w:tc>
        <w:tc>
          <w:tcPr>
            <w:tcW w:w="569" w:type="pct"/>
            <w:tcBorders>
              <w:top w:val="single" w:sz="8" w:space="0" w:color="auto"/>
              <w:left w:val="single" w:sz="8" w:space="0" w:color="auto"/>
              <w:bottom w:val="single" w:sz="4" w:space="0" w:color="auto"/>
              <w:right w:val="single" w:sz="4" w:space="0" w:color="auto"/>
            </w:tcBorders>
            <w:shd w:val="clear" w:color="000000" w:fill="BFBFBF"/>
            <w:noWrap/>
            <w:vAlign w:val="center"/>
          </w:tcPr>
          <w:p w14:paraId="21293B37"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$39,500</w:t>
            </w:r>
          </w:p>
        </w:tc>
        <w:tc>
          <w:tcPr>
            <w:tcW w:w="699" w:type="pct"/>
            <w:tcBorders>
              <w:top w:val="single" w:sz="8" w:space="0" w:color="auto"/>
              <w:left w:val="nil"/>
              <w:bottom w:val="single" w:sz="4" w:space="0" w:color="auto"/>
              <w:right w:val="single" w:sz="4" w:space="0" w:color="auto"/>
            </w:tcBorders>
            <w:shd w:val="clear" w:color="000000" w:fill="BFBFBF"/>
            <w:noWrap/>
            <w:vAlign w:val="center"/>
          </w:tcPr>
          <w:p w14:paraId="45D160E8"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$8,000</w:t>
            </w:r>
          </w:p>
        </w:tc>
        <w:tc>
          <w:tcPr>
            <w:tcW w:w="525" w:type="pct"/>
            <w:tcBorders>
              <w:top w:val="single" w:sz="8" w:space="0" w:color="auto"/>
              <w:left w:val="nil"/>
              <w:bottom w:val="single" w:sz="4" w:space="0" w:color="auto"/>
              <w:right w:val="single" w:sz="8" w:space="0" w:color="auto"/>
            </w:tcBorders>
            <w:shd w:val="clear" w:color="000000" w:fill="BFBFBF"/>
            <w:noWrap/>
            <w:vAlign w:val="center"/>
          </w:tcPr>
          <w:p w14:paraId="0C7F7967"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$47,500</w:t>
            </w:r>
          </w:p>
        </w:tc>
        <w:tc>
          <w:tcPr>
            <w:tcW w:w="2019" w:type="pct"/>
            <w:tcBorders>
              <w:top w:val="nil"/>
              <w:left w:val="nil"/>
              <w:bottom w:val="single" w:sz="4" w:space="0" w:color="auto"/>
              <w:right w:val="single" w:sz="12" w:space="0" w:color="auto"/>
            </w:tcBorders>
            <w:shd w:val="clear" w:color="000000" w:fill="BFBFBF"/>
            <w:noWrap/>
            <w:vAlign w:val="center"/>
          </w:tcPr>
          <w:p w14:paraId="11612516" w14:textId="77777777" w:rsidR="00F264F6" w:rsidRPr="00F264F6" w:rsidRDefault="00F264F6" w:rsidP="00F264F6">
            <w:pPr>
              <w:jc w:val="right"/>
              <w:rPr>
                <w:rFonts w:ascii="Arial" w:hAnsi="Arial" w:cs="Arial"/>
                <w:sz w:val="20"/>
                <w:szCs w:val="20"/>
              </w:rPr>
            </w:pPr>
            <w:r w:rsidRPr="00F264F6">
              <w:rPr>
                <w:rFonts w:ascii="Arial" w:hAnsi="Arial" w:cs="Arial"/>
                <w:sz w:val="20"/>
                <w:szCs w:val="20"/>
              </w:rPr>
              <w:t> </w:t>
            </w:r>
          </w:p>
        </w:tc>
      </w:tr>
      <w:tr w:rsidR="00F264F6" w:rsidRPr="00F264F6" w14:paraId="778DB0A7" w14:textId="77777777" w:rsidTr="00D1093D">
        <w:trPr>
          <w:trHeight w:val="315"/>
        </w:trPr>
        <w:tc>
          <w:tcPr>
            <w:tcW w:w="1188" w:type="pct"/>
            <w:tcBorders>
              <w:top w:val="nil"/>
              <w:left w:val="single" w:sz="12" w:space="0" w:color="auto"/>
              <w:bottom w:val="single" w:sz="4" w:space="0" w:color="auto"/>
              <w:right w:val="nil"/>
            </w:tcBorders>
            <w:shd w:val="clear" w:color="auto" w:fill="auto"/>
            <w:noWrap/>
            <w:vAlign w:val="center"/>
          </w:tcPr>
          <w:p w14:paraId="46F82D6E" w14:textId="77777777" w:rsidR="00F264F6" w:rsidRPr="00F264F6" w:rsidRDefault="00F264F6" w:rsidP="00F264F6">
            <w:pPr>
              <w:jc w:val="right"/>
              <w:rPr>
                <w:rFonts w:ascii="Arial" w:hAnsi="Arial" w:cs="Arial"/>
                <w:sz w:val="20"/>
                <w:szCs w:val="20"/>
              </w:rPr>
            </w:pPr>
            <w:r w:rsidRPr="00F264F6">
              <w:rPr>
                <w:rFonts w:ascii="Arial" w:hAnsi="Arial" w:cs="Arial"/>
                <w:sz w:val="20"/>
                <w:szCs w:val="20"/>
              </w:rPr>
              <w:t>Benefits</w:t>
            </w:r>
          </w:p>
        </w:tc>
        <w:tc>
          <w:tcPr>
            <w:tcW w:w="569" w:type="pct"/>
            <w:tcBorders>
              <w:top w:val="nil"/>
              <w:left w:val="single" w:sz="8" w:space="0" w:color="auto"/>
              <w:bottom w:val="single" w:sz="8" w:space="0" w:color="auto"/>
              <w:right w:val="single" w:sz="4" w:space="0" w:color="auto"/>
            </w:tcBorders>
            <w:shd w:val="clear" w:color="000000" w:fill="FFFFFF"/>
            <w:noWrap/>
            <w:vAlign w:val="center"/>
          </w:tcPr>
          <w:p w14:paraId="39F3BEC3"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20%</w:t>
            </w:r>
          </w:p>
        </w:tc>
        <w:tc>
          <w:tcPr>
            <w:tcW w:w="699" w:type="pct"/>
            <w:tcBorders>
              <w:top w:val="nil"/>
              <w:left w:val="nil"/>
              <w:bottom w:val="single" w:sz="8" w:space="0" w:color="auto"/>
              <w:right w:val="single" w:sz="4" w:space="0" w:color="auto"/>
            </w:tcBorders>
            <w:shd w:val="clear" w:color="000000" w:fill="FFFFFF"/>
            <w:noWrap/>
            <w:vAlign w:val="center"/>
          </w:tcPr>
          <w:p w14:paraId="56EA0499"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20%</w:t>
            </w:r>
          </w:p>
        </w:tc>
        <w:tc>
          <w:tcPr>
            <w:tcW w:w="525" w:type="pct"/>
            <w:tcBorders>
              <w:top w:val="nil"/>
              <w:left w:val="nil"/>
              <w:bottom w:val="single" w:sz="8" w:space="0" w:color="auto"/>
              <w:right w:val="single" w:sz="8" w:space="0" w:color="auto"/>
            </w:tcBorders>
            <w:shd w:val="clear" w:color="000000" w:fill="FFFFFF"/>
            <w:noWrap/>
            <w:vAlign w:val="center"/>
          </w:tcPr>
          <w:p w14:paraId="6ABF3F8A"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20%</w:t>
            </w:r>
          </w:p>
        </w:tc>
        <w:tc>
          <w:tcPr>
            <w:tcW w:w="2019" w:type="pct"/>
            <w:tcBorders>
              <w:top w:val="nil"/>
              <w:left w:val="nil"/>
              <w:bottom w:val="single" w:sz="8" w:space="0" w:color="auto"/>
              <w:right w:val="single" w:sz="12" w:space="0" w:color="auto"/>
            </w:tcBorders>
            <w:shd w:val="clear" w:color="000000" w:fill="FFFFFF"/>
            <w:noWrap/>
            <w:vAlign w:val="center"/>
          </w:tcPr>
          <w:p w14:paraId="45F588CB" w14:textId="77777777" w:rsidR="00F264F6" w:rsidRPr="00F264F6" w:rsidRDefault="00F264F6" w:rsidP="00F264F6">
            <w:pPr>
              <w:jc w:val="right"/>
              <w:rPr>
                <w:rFonts w:ascii="Arial" w:hAnsi="Arial" w:cs="Arial"/>
                <w:sz w:val="20"/>
                <w:szCs w:val="20"/>
              </w:rPr>
            </w:pPr>
            <w:r w:rsidRPr="00F264F6">
              <w:rPr>
                <w:rFonts w:ascii="Arial" w:hAnsi="Arial" w:cs="Arial"/>
                <w:sz w:val="20"/>
                <w:szCs w:val="20"/>
              </w:rPr>
              <w:t> </w:t>
            </w:r>
          </w:p>
        </w:tc>
      </w:tr>
      <w:tr w:rsidR="00F264F6" w:rsidRPr="00F264F6" w14:paraId="69975977" w14:textId="77777777" w:rsidTr="00D83F6B">
        <w:trPr>
          <w:trHeight w:val="315"/>
        </w:trPr>
        <w:tc>
          <w:tcPr>
            <w:tcW w:w="1188" w:type="pct"/>
            <w:tcBorders>
              <w:top w:val="nil"/>
              <w:left w:val="single" w:sz="12" w:space="0" w:color="auto"/>
              <w:bottom w:val="double" w:sz="6" w:space="0" w:color="auto"/>
              <w:right w:val="nil"/>
            </w:tcBorders>
            <w:shd w:val="clear" w:color="auto" w:fill="auto"/>
            <w:noWrap/>
            <w:vAlign w:val="center"/>
          </w:tcPr>
          <w:p w14:paraId="11BEFFDD" w14:textId="77777777" w:rsidR="00F264F6" w:rsidRPr="00F264F6" w:rsidRDefault="00F264F6" w:rsidP="00F264F6">
            <w:pPr>
              <w:jc w:val="right"/>
              <w:rPr>
                <w:rFonts w:ascii="Arial" w:hAnsi="Arial" w:cs="Arial"/>
                <w:b/>
                <w:bCs/>
                <w:sz w:val="20"/>
                <w:szCs w:val="20"/>
              </w:rPr>
            </w:pPr>
            <w:r w:rsidRPr="00F264F6">
              <w:rPr>
                <w:rFonts w:ascii="Arial" w:hAnsi="Arial" w:cs="Arial"/>
                <w:b/>
                <w:bCs/>
                <w:sz w:val="20"/>
                <w:szCs w:val="20"/>
              </w:rPr>
              <w:t>TOTAL Personnel for Base Budget:</w:t>
            </w:r>
          </w:p>
        </w:tc>
        <w:tc>
          <w:tcPr>
            <w:tcW w:w="569" w:type="pct"/>
            <w:tcBorders>
              <w:top w:val="nil"/>
              <w:left w:val="single" w:sz="4" w:space="0" w:color="auto"/>
              <w:bottom w:val="double" w:sz="6" w:space="0" w:color="auto"/>
              <w:right w:val="nil"/>
            </w:tcBorders>
            <w:shd w:val="clear" w:color="000000" w:fill="BFBFBF"/>
            <w:noWrap/>
            <w:vAlign w:val="center"/>
          </w:tcPr>
          <w:p w14:paraId="676A8B3D" w14:textId="77777777" w:rsidR="00F264F6" w:rsidRPr="00F264F6" w:rsidRDefault="00F264F6" w:rsidP="00F264F6">
            <w:pPr>
              <w:jc w:val="center"/>
              <w:rPr>
                <w:rFonts w:ascii="Arial" w:hAnsi="Arial" w:cs="Arial"/>
                <w:b/>
                <w:bCs/>
                <w:sz w:val="20"/>
                <w:szCs w:val="20"/>
              </w:rPr>
            </w:pPr>
            <w:r w:rsidRPr="00F264F6">
              <w:rPr>
                <w:rFonts w:ascii="Arial" w:hAnsi="Arial" w:cs="Arial"/>
                <w:b/>
                <w:bCs/>
                <w:sz w:val="20"/>
                <w:szCs w:val="20"/>
              </w:rPr>
              <w:t>$47,400</w:t>
            </w:r>
          </w:p>
        </w:tc>
        <w:tc>
          <w:tcPr>
            <w:tcW w:w="699" w:type="pct"/>
            <w:tcBorders>
              <w:top w:val="nil"/>
              <w:left w:val="single" w:sz="4" w:space="0" w:color="auto"/>
              <w:bottom w:val="double" w:sz="6" w:space="0" w:color="auto"/>
              <w:right w:val="nil"/>
            </w:tcBorders>
            <w:shd w:val="clear" w:color="000000" w:fill="BFBFBF"/>
            <w:noWrap/>
            <w:vAlign w:val="center"/>
          </w:tcPr>
          <w:p w14:paraId="7D6C87B6" w14:textId="77777777" w:rsidR="00F264F6" w:rsidRPr="00F264F6" w:rsidRDefault="00F264F6" w:rsidP="00F264F6">
            <w:pPr>
              <w:jc w:val="center"/>
              <w:rPr>
                <w:rFonts w:ascii="Arial" w:hAnsi="Arial" w:cs="Arial"/>
                <w:b/>
                <w:bCs/>
                <w:sz w:val="20"/>
                <w:szCs w:val="20"/>
              </w:rPr>
            </w:pPr>
            <w:r w:rsidRPr="00F264F6">
              <w:rPr>
                <w:rFonts w:ascii="Arial" w:hAnsi="Arial" w:cs="Arial"/>
                <w:b/>
                <w:bCs/>
                <w:sz w:val="20"/>
                <w:szCs w:val="20"/>
              </w:rPr>
              <w:t>$9,600</w:t>
            </w:r>
          </w:p>
        </w:tc>
        <w:tc>
          <w:tcPr>
            <w:tcW w:w="525" w:type="pct"/>
            <w:tcBorders>
              <w:top w:val="nil"/>
              <w:left w:val="single" w:sz="4" w:space="0" w:color="auto"/>
              <w:bottom w:val="double" w:sz="6" w:space="0" w:color="auto"/>
              <w:right w:val="nil"/>
            </w:tcBorders>
            <w:shd w:val="clear" w:color="000000" w:fill="BFBFBF"/>
            <w:noWrap/>
            <w:vAlign w:val="center"/>
          </w:tcPr>
          <w:p w14:paraId="479F482E" w14:textId="77777777" w:rsidR="00F264F6" w:rsidRPr="00F264F6" w:rsidRDefault="00F264F6" w:rsidP="00F264F6">
            <w:pPr>
              <w:jc w:val="center"/>
              <w:rPr>
                <w:rFonts w:ascii="Arial" w:hAnsi="Arial" w:cs="Arial"/>
                <w:b/>
                <w:bCs/>
                <w:sz w:val="20"/>
                <w:szCs w:val="20"/>
              </w:rPr>
            </w:pPr>
            <w:r w:rsidRPr="00F264F6">
              <w:rPr>
                <w:rFonts w:ascii="Arial" w:hAnsi="Arial" w:cs="Arial"/>
                <w:b/>
                <w:bCs/>
                <w:sz w:val="20"/>
                <w:szCs w:val="20"/>
              </w:rPr>
              <w:t>$57,000</w:t>
            </w:r>
          </w:p>
        </w:tc>
        <w:tc>
          <w:tcPr>
            <w:tcW w:w="2019" w:type="pct"/>
            <w:tcBorders>
              <w:top w:val="nil"/>
              <w:left w:val="single" w:sz="4" w:space="0" w:color="auto"/>
              <w:bottom w:val="double" w:sz="6" w:space="0" w:color="auto"/>
              <w:right w:val="single" w:sz="12" w:space="0" w:color="auto"/>
            </w:tcBorders>
            <w:shd w:val="clear" w:color="000000" w:fill="BFBFBF"/>
            <w:noWrap/>
            <w:vAlign w:val="center"/>
          </w:tcPr>
          <w:p w14:paraId="44A0D850" w14:textId="77777777" w:rsidR="00F264F6" w:rsidRPr="00F264F6" w:rsidRDefault="00F264F6" w:rsidP="00F264F6">
            <w:pPr>
              <w:jc w:val="right"/>
              <w:rPr>
                <w:rFonts w:ascii="Arial" w:hAnsi="Arial" w:cs="Arial"/>
                <w:b/>
                <w:bCs/>
                <w:i/>
                <w:iCs/>
                <w:sz w:val="20"/>
                <w:szCs w:val="20"/>
              </w:rPr>
            </w:pPr>
            <w:r w:rsidRPr="00F264F6">
              <w:rPr>
                <w:rFonts w:ascii="Arial" w:hAnsi="Arial" w:cs="Arial"/>
                <w:b/>
                <w:bCs/>
                <w:i/>
                <w:iCs/>
                <w:sz w:val="20"/>
                <w:szCs w:val="20"/>
              </w:rPr>
              <w:t> </w:t>
            </w:r>
          </w:p>
        </w:tc>
      </w:tr>
    </w:tbl>
    <w:p w14:paraId="6E50135A" w14:textId="0F29F206" w:rsidR="00BA437F" w:rsidRDefault="00BA437F"/>
    <w:tbl>
      <w:tblPr>
        <w:tblW w:w="4990" w:type="pct"/>
        <w:tblInd w:w="10" w:type="dxa"/>
        <w:tblLayout w:type="fixed"/>
        <w:tblLook w:val="04A0" w:firstRow="1" w:lastRow="0" w:firstColumn="1" w:lastColumn="0" w:noHBand="0" w:noVBand="1"/>
      </w:tblPr>
      <w:tblGrid>
        <w:gridCol w:w="1950"/>
        <w:gridCol w:w="438"/>
        <w:gridCol w:w="792"/>
        <w:gridCol w:w="352"/>
        <w:gridCol w:w="1317"/>
        <w:gridCol w:w="88"/>
        <w:gridCol w:w="967"/>
        <w:gridCol w:w="88"/>
        <w:gridCol w:w="4058"/>
      </w:tblGrid>
      <w:tr w:rsidR="00F264F6" w:rsidRPr="00F264F6" w14:paraId="0C16DC41" w14:textId="77777777" w:rsidTr="00BA437F">
        <w:trPr>
          <w:trHeight w:val="1020"/>
        </w:trPr>
        <w:tc>
          <w:tcPr>
            <w:tcW w:w="1188"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11035DD5" w14:textId="77777777" w:rsidR="00F264F6" w:rsidRPr="00F264F6" w:rsidRDefault="00F264F6" w:rsidP="006C37D1">
            <w:pPr>
              <w:rPr>
                <w:rFonts w:ascii="Arial" w:hAnsi="Arial" w:cs="Arial"/>
                <w:b/>
                <w:bCs/>
                <w:color w:val="000000"/>
                <w:sz w:val="20"/>
                <w:szCs w:val="20"/>
              </w:rPr>
            </w:pPr>
            <w:r w:rsidRPr="00F264F6">
              <w:rPr>
                <w:rFonts w:ascii="Arial" w:hAnsi="Arial" w:cs="Arial"/>
                <w:b/>
                <w:bCs/>
                <w:color w:val="000000"/>
                <w:sz w:val="20"/>
                <w:szCs w:val="20"/>
              </w:rPr>
              <w:t xml:space="preserve">NON-PERSONNEL - Other Services and Charges; Supplies for </w:t>
            </w:r>
            <w:r w:rsidR="006C37D1">
              <w:rPr>
                <w:rFonts w:ascii="Arial" w:hAnsi="Arial" w:cs="Arial"/>
                <w:b/>
                <w:bCs/>
                <w:color w:val="000000"/>
                <w:sz w:val="20"/>
                <w:szCs w:val="20"/>
              </w:rPr>
              <w:t>s</w:t>
            </w:r>
            <w:r w:rsidRPr="00F264F6">
              <w:rPr>
                <w:rFonts w:ascii="Arial" w:hAnsi="Arial" w:cs="Arial"/>
                <w:b/>
                <w:bCs/>
                <w:color w:val="000000"/>
                <w:sz w:val="20"/>
                <w:szCs w:val="20"/>
              </w:rPr>
              <w:t xml:space="preserve">ummer </w:t>
            </w:r>
            <w:r w:rsidR="006C37D1">
              <w:rPr>
                <w:rFonts w:ascii="Arial" w:hAnsi="Arial" w:cs="Arial"/>
                <w:b/>
                <w:bCs/>
                <w:color w:val="000000"/>
                <w:sz w:val="20"/>
                <w:szCs w:val="20"/>
              </w:rPr>
              <w:t>p</w:t>
            </w:r>
            <w:r w:rsidRPr="00F264F6">
              <w:rPr>
                <w:rFonts w:ascii="Arial" w:hAnsi="Arial" w:cs="Arial"/>
                <w:b/>
                <w:bCs/>
                <w:color w:val="000000"/>
                <w:sz w:val="20"/>
                <w:szCs w:val="20"/>
              </w:rPr>
              <w:t>rogram</w:t>
            </w:r>
          </w:p>
        </w:tc>
        <w:tc>
          <w:tcPr>
            <w:tcW w:w="569" w:type="pct"/>
            <w:gridSpan w:val="2"/>
            <w:tcBorders>
              <w:top w:val="single" w:sz="4" w:space="0" w:color="auto"/>
              <w:left w:val="nil"/>
              <w:bottom w:val="single" w:sz="4" w:space="0" w:color="auto"/>
              <w:right w:val="single" w:sz="4" w:space="0" w:color="auto"/>
            </w:tcBorders>
            <w:shd w:val="clear" w:color="auto" w:fill="95B3D7" w:themeFill="accent1" w:themeFillTint="99"/>
            <w:vAlign w:val="bottom"/>
          </w:tcPr>
          <w:p w14:paraId="49336ADA"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Levy Budget</w:t>
            </w:r>
          </w:p>
        </w:tc>
        <w:tc>
          <w:tcPr>
            <w:tcW w:w="699" w:type="pct"/>
            <w:gridSpan w:val="2"/>
            <w:tcBorders>
              <w:top w:val="single" w:sz="4" w:space="0" w:color="auto"/>
              <w:left w:val="nil"/>
              <w:bottom w:val="single" w:sz="4" w:space="0" w:color="auto"/>
              <w:right w:val="single" w:sz="4" w:space="0" w:color="auto"/>
            </w:tcBorders>
            <w:shd w:val="clear" w:color="auto" w:fill="95B3D7" w:themeFill="accent1" w:themeFillTint="99"/>
            <w:vAlign w:val="bottom"/>
          </w:tcPr>
          <w:p w14:paraId="5497090E"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Other Funding or In-Kind Leveraged from Levy Funding</w:t>
            </w:r>
          </w:p>
        </w:tc>
        <w:tc>
          <w:tcPr>
            <w:tcW w:w="525" w:type="pct"/>
            <w:gridSpan w:val="2"/>
            <w:tcBorders>
              <w:top w:val="single" w:sz="4" w:space="0" w:color="auto"/>
              <w:left w:val="nil"/>
              <w:bottom w:val="single" w:sz="4" w:space="0" w:color="auto"/>
              <w:right w:val="single" w:sz="4" w:space="0" w:color="auto"/>
            </w:tcBorders>
            <w:shd w:val="clear" w:color="auto" w:fill="95B3D7" w:themeFill="accent1" w:themeFillTint="99"/>
            <w:vAlign w:val="bottom"/>
          </w:tcPr>
          <w:p w14:paraId="41435273"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Total</w:t>
            </w:r>
          </w:p>
        </w:tc>
        <w:tc>
          <w:tcPr>
            <w:tcW w:w="201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4EBEE2FD" w14:textId="77777777" w:rsidR="00F264F6" w:rsidRPr="00F264F6" w:rsidRDefault="00F264F6" w:rsidP="00F264F6">
            <w:pPr>
              <w:rPr>
                <w:rFonts w:ascii="Arial" w:hAnsi="Arial" w:cs="Arial"/>
                <w:b/>
                <w:bCs/>
                <w:color w:val="000000"/>
                <w:sz w:val="20"/>
                <w:szCs w:val="20"/>
              </w:rPr>
            </w:pPr>
            <w:r w:rsidRPr="00F264F6">
              <w:rPr>
                <w:rFonts w:ascii="Arial" w:hAnsi="Arial" w:cs="Arial"/>
                <w:b/>
                <w:bCs/>
                <w:color w:val="000000"/>
                <w:sz w:val="20"/>
                <w:szCs w:val="20"/>
              </w:rPr>
              <w:t>Description of Expense</w:t>
            </w:r>
          </w:p>
        </w:tc>
      </w:tr>
      <w:tr w:rsidR="00F264F6" w:rsidRPr="00F264F6" w14:paraId="055E8CC8" w14:textId="77777777" w:rsidTr="00BA437F">
        <w:trPr>
          <w:trHeight w:val="1275"/>
        </w:trPr>
        <w:tc>
          <w:tcPr>
            <w:tcW w:w="1188" w:type="pct"/>
            <w:gridSpan w:val="2"/>
            <w:tcBorders>
              <w:top w:val="nil"/>
              <w:left w:val="single" w:sz="12" w:space="0" w:color="auto"/>
              <w:bottom w:val="single" w:sz="4" w:space="0" w:color="auto"/>
              <w:right w:val="single" w:sz="4" w:space="0" w:color="auto"/>
            </w:tcBorders>
            <w:shd w:val="clear" w:color="auto" w:fill="auto"/>
          </w:tcPr>
          <w:p w14:paraId="640C6302" w14:textId="77777777" w:rsidR="00F264F6" w:rsidRPr="00F264F6" w:rsidRDefault="00F264F6" w:rsidP="001473D3">
            <w:pPr>
              <w:rPr>
                <w:rFonts w:ascii="Arial" w:hAnsi="Arial" w:cs="Arial"/>
                <w:sz w:val="20"/>
                <w:szCs w:val="20"/>
              </w:rPr>
            </w:pPr>
            <w:r w:rsidRPr="00F264F6">
              <w:rPr>
                <w:rFonts w:ascii="Arial" w:hAnsi="Arial" w:cs="Arial"/>
                <w:sz w:val="20"/>
                <w:szCs w:val="20"/>
              </w:rPr>
              <w:t>Classrooms and cafeteria</w:t>
            </w:r>
          </w:p>
        </w:tc>
        <w:tc>
          <w:tcPr>
            <w:tcW w:w="569" w:type="pct"/>
            <w:gridSpan w:val="2"/>
            <w:tcBorders>
              <w:top w:val="nil"/>
              <w:left w:val="nil"/>
              <w:bottom w:val="single" w:sz="4" w:space="0" w:color="auto"/>
              <w:right w:val="single" w:sz="4" w:space="0" w:color="auto"/>
            </w:tcBorders>
            <w:shd w:val="clear" w:color="auto" w:fill="auto"/>
            <w:noWrap/>
          </w:tcPr>
          <w:p w14:paraId="4A3F22CF"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$3,000</w:t>
            </w:r>
          </w:p>
        </w:tc>
        <w:tc>
          <w:tcPr>
            <w:tcW w:w="699" w:type="pct"/>
            <w:gridSpan w:val="2"/>
            <w:tcBorders>
              <w:top w:val="nil"/>
              <w:left w:val="nil"/>
              <w:bottom w:val="single" w:sz="4" w:space="0" w:color="auto"/>
              <w:right w:val="single" w:sz="4" w:space="0" w:color="auto"/>
            </w:tcBorders>
            <w:shd w:val="clear" w:color="auto" w:fill="auto"/>
            <w:noWrap/>
          </w:tcPr>
          <w:p w14:paraId="73274C4B"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$9,000</w:t>
            </w:r>
          </w:p>
        </w:tc>
        <w:tc>
          <w:tcPr>
            <w:tcW w:w="525" w:type="pct"/>
            <w:gridSpan w:val="2"/>
            <w:tcBorders>
              <w:top w:val="nil"/>
              <w:left w:val="nil"/>
              <w:bottom w:val="single" w:sz="4" w:space="0" w:color="auto"/>
              <w:right w:val="single" w:sz="4" w:space="0" w:color="auto"/>
            </w:tcBorders>
            <w:shd w:val="clear" w:color="000000" w:fill="D8D8D8"/>
            <w:noWrap/>
          </w:tcPr>
          <w:p w14:paraId="45A6C511"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$12,000</w:t>
            </w:r>
          </w:p>
        </w:tc>
        <w:tc>
          <w:tcPr>
            <w:tcW w:w="2019" w:type="pct"/>
            <w:tcBorders>
              <w:top w:val="nil"/>
              <w:left w:val="nil"/>
              <w:bottom w:val="single" w:sz="4" w:space="0" w:color="auto"/>
              <w:right w:val="single" w:sz="12" w:space="0" w:color="auto"/>
            </w:tcBorders>
            <w:shd w:val="clear" w:color="auto" w:fill="auto"/>
          </w:tcPr>
          <w:p w14:paraId="29E305B4" w14:textId="77777777" w:rsidR="00F264F6" w:rsidRPr="00F264F6" w:rsidRDefault="00F264F6" w:rsidP="00F264F6">
            <w:pPr>
              <w:rPr>
                <w:rFonts w:ascii="Arial" w:hAnsi="Arial" w:cs="Arial"/>
                <w:sz w:val="20"/>
                <w:szCs w:val="20"/>
              </w:rPr>
            </w:pPr>
            <w:r w:rsidRPr="00F264F6">
              <w:rPr>
                <w:rFonts w:ascii="Arial" w:hAnsi="Arial" w:cs="Arial"/>
                <w:sz w:val="20"/>
                <w:szCs w:val="20"/>
              </w:rPr>
              <w:t>Three classrooms and the cafeteria will be open to the program M-F during program hours, and on-site recreation space will be available as well. 75% of site costs are being provided in-kind by site host. Staff will also have access to the central office as needed.</w:t>
            </w:r>
          </w:p>
        </w:tc>
      </w:tr>
      <w:tr w:rsidR="00F264F6" w:rsidRPr="00F264F6" w14:paraId="71CED167" w14:textId="77777777" w:rsidTr="00BA437F">
        <w:trPr>
          <w:trHeight w:val="1020"/>
        </w:trPr>
        <w:tc>
          <w:tcPr>
            <w:tcW w:w="1188" w:type="pct"/>
            <w:gridSpan w:val="2"/>
            <w:tcBorders>
              <w:top w:val="nil"/>
              <w:left w:val="single" w:sz="12" w:space="0" w:color="auto"/>
              <w:bottom w:val="single" w:sz="4" w:space="0" w:color="auto"/>
              <w:right w:val="single" w:sz="4" w:space="0" w:color="auto"/>
            </w:tcBorders>
            <w:shd w:val="clear" w:color="auto" w:fill="auto"/>
          </w:tcPr>
          <w:p w14:paraId="174B8596" w14:textId="77777777" w:rsidR="00F264F6" w:rsidRPr="00F264F6" w:rsidRDefault="00F264F6" w:rsidP="001473D3">
            <w:pPr>
              <w:rPr>
                <w:rFonts w:ascii="Arial" w:hAnsi="Arial" w:cs="Arial"/>
                <w:sz w:val="20"/>
                <w:szCs w:val="20"/>
              </w:rPr>
            </w:pPr>
            <w:r w:rsidRPr="00F264F6">
              <w:rPr>
                <w:rFonts w:ascii="Arial" w:hAnsi="Arial" w:cs="Arial"/>
                <w:sz w:val="20"/>
                <w:szCs w:val="20"/>
              </w:rPr>
              <w:t>Transportation</w:t>
            </w:r>
          </w:p>
        </w:tc>
        <w:tc>
          <w:tcPr>
            <w:tcW w:w="569" w:type="pct"/>
            <w:gridSpan w:val="2"/>
            <w:tcBorders>
              <w:top w:val="nil"/>
              <w:left w:val="nil"/>
              <w:bottom w:val="single" w:sz="4" w:space="0" w:color="auto"/>
              <w:right w:val="single" w:sz="4" w:space="0" w:color="auto"/>
            </w:tcBorders>
            <w:shd w:val="clear" w:color="auto" w:fill="auto"/>
            <w:noWrap/>
          </w:tcPr>
          <w:p w14:paraId="4750966C"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$4,000</w:t>
            </w:r>
          </w:p>
        </w:tc>
        <w:tc>
          <w:tcPr>
            <w:tcW w:w="699" w:type="pct"/>
            <w:gridSpan w:val="2"/>
            <w:tcBorders>
              <w:top w:val="nil"/>
              <w:left w:val="nil"/>
              <w:bottom w:val="single" w:sz="4" w:space="0" w:color="auto"/>
              <w:right w:val="single" w:sz="4" w:space="0" w:color="auto"/>
            </w:tcBorders>
            <w:shd w:val="clear" w:color="auto" w:fill="auto"/>
            <w:noWrap/>
          </w:tcPr>
          <w:p w14:paraId="79A77949"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gridSpan w:val="2"/>
            <w:tcBorders>
              <w:top w:val="nil"/>
              <w:left w:val="nil"/>
              <w:bottom w:val="single" w:sz="4" w:space="0" w:color="auto"/>
              <w:right w:val="single" w:sz="4" w:space="0" w:color="auto"/>
            </w:tcBorders>
            <w:shd w:val="clear" w:color="000000" w:fill="D8D8D8"/>
            <w:noWrap/>
          </w:tcPr>
          <w:p w14:paraId="28E4CD5F"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$4,000</w:t>
            </w:r>
          </w:p>
        </w:tc>
        <w:tc>
          <w:tcPr>
            <w:tcW w:w="2019" w:type="pct"/>
            <w:tcBorders>
              <w:top w:val="nil"/>
              <w:left w:val="nil"/>
              <w:bottom w:val="single" w:sz="4" w:space="0" w:color="auto"/>
              <w:right w:val="single" w:sz="12" w:space="0" w:color="auto"/>
            </w:tcBorders>
            <w:shd w:val="clear" w:color="auto" w:fill="auto"/>
          </w:tcPr>
          <w:p w14:paraId="6CA7860F"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A bus will provide transportation to and from the program site for those outside walking distance. Additionally, a bus will provide transportation for four field trips. </w:t>
            </w:r>
          </w:p>
        </w:tc>
      </w:tr>
      <w:tr w:rsidR="00F264F6" w:rsidRPr="00F264F6" w14:paraId="4BC43060" w14:textId="77777777" w:rsidTr="00BA437F">
        <w:trPr>
          <w:trHeight w:val="510"/>
        </w:trPr>
        <w:tc>
          <w:tcPr>
            <w:tcW w:w="1188" w:type="pct"/>
            <w:gridSpan w:val="2"/>
            <w:tcBorders>
              <w:top w:val="nil"/>
              <w:left w:val="single" w:sz="12" w:space="0" w:color="auto"/>
              <w:bottom w:val="single" w:sz="4" w:space="0" w:color="auto"/>
              <w:right w:val="single" w:sz="4" w:space="0" w:color="auto"/>
            </w:tcBorders>
            <w:shd w:val="clear" w:color="auto" w:fill="auto"/>
          </w:tcPr>
          <w:p w14:paraId="2644423F" w14:textId="77777777" w:rsidR="00F264F6" w:rsidRPr="00F264F6" w:rsidRDefault="00F264F6" w:rsidP="001473D3">
            <w:pPr>
              <w:rPr>
                <w:rFonts w:ascii="Arial" w:hAnsi="Arial" w:cs="Arial"/>
                <w:sz w:val="20"/>
                <w:szCs w:val="20"/>
              </w:rPr>
            </w:pPr>
            <w:r w:rsidRPr="00F264F6">
              <w:rPr>
                <w:rFonts w:ascii="Arial" w:hAnsi="Arial" w:cs="Arial"/>
                <w:sz w:val="20"/>
                <w:szCs w:val="20"/>
              </w:rPr>
              <w:t>Lunch for students</w:t>
            </w:r>
          </w:p>
        </w:tc>
        <w:tc>
          <w:tcPr>
            <w:tcW w:w="569" w:type="pct"/>
            <w:gridSpan w:val="2"/>
            <w:tcBorders>
              <w:top w:val="nil"/>
              <w:left w:val="nil"/>
              <w:bottom w:val="single" w:sz="4" w:space="0" w:color="auto"/>
              <w:right w:val="single" w:sz="4" w:space="0" w:color="auto"/>
            </w:tcBorders>
            <w:shd w:val="clear" w:color="auto" w:fill="auto"/>
            <w:noWrap/>
          </w:tcPr>
          <w:p w14:paraId="23AE3F09"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699" w:type="pct"/>
            <w:gridSpan w:val="2"/>
            <w:tcBorders>
              <w:top w:val="nil"/>
              <w:left w:val="nil"/>
              <w:bottom w:val="single" w:sz="4" w:space="0" w:color="auto"/>
              <w:right w:val="single" w:sz="4" w:space="0" w:color="auto"/>
            </w:tcBorders>
            <w:shd w:val="clear" w:color="auto" w:fill="auto"/>
            <w:noWrap/>
          </w:tcPr>
          <w:p w14:paraId="6EB4EF1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525" w:type="pct"/>
            <w:gridSpan w:val="2"/>
            <w:tcBorders>
              <w:top w:val="nil"/>
              <w:left w:val="nil"/>
              <w:bottom w:val="single" w:sz="4" w:space="0" w:color="auto"/>
              <w:right w:val="single" w:sz="4" w:space="0" w:color="auto"/>
            </w:tcBorders>
            <w:shd w:val="clear" w:color="000000" w:fill="D8D8D8"/>
            <w:noWrap/>
          </w:tcPr>
          <w:p w14:paraId="2E446539"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$10,000</w:t>
            </w:r>
          </w:p>
        </w:tc>
        <w:tc>
          <w:tcPr>
            <w:tcW w:w="2019" w:type="pct"/>
            <w:tcBorders>
              <w:top w:val="nil"/>
              <w:left w:val="nil"/>
              <w:bottom w:val="single" w:sz="4" w:space="0" w:color="auto"/>
              <w:right w:val="single" w:sz="12" w:space="0" w:color="auto"/>
            </w:tcBorders>
            <w:shd w:val="clear" w:color="auto" w:fill="auto"/>
          </w:tcPr>
          <w:p w14:paraId="10EC13E7"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Lunch costs will be funded by TANF and the National School Lunch Program Seamless Summer option. </w:t>
            </w:r>
          </w:p>
        </w:tc>
      </w:tr>
      <w:tr w:rsidR="00F264F6" w:rsidRPr="00F264F6" w14:paraId="569B4995" w14:textId="77777777" w:rsidTr="00BA437F">
        <w:trPr>
          <w:trHeight w:val="300"/>
        </w:trPr>
        <w:tc>
          <w:tcPr>
            <w:tcW w:w="1188" w:type="pct"/>
            <w:gridSpan w:val="2"/>
            <w:tcBorders>
              <w:top w:val="nil"/>
              <w:left w:val="single" w:sz="12" w:space="0" w:color="auto"/>
              <w:bottom w:val="single" w:sz="4" w:space="0" w:color="auto"/>
              <w:right w:val="single" w:sz="4" w:space="0" w:color="auto"/>
            </w:tcBorders>
            <w:shd w:val="clear" w:color="auto" w:fill="auto"/>
          </w:tcPr>
          <w:p w14:paraId="4080BA34" w14:textId="77777777" w:rsidR="00F264F6" w:rsidRPr="00F264F6" w:rsidRDefault="00F264F6" w:rsidP="001473D3">
            <w:pPr>
              <w:rPr>
                <w:rFonts w:ascii="Arial" w:hAnsi="Arial" w:cs="Arial"/>
                <w:sz w:val="20"/>
                <w:szCs w:val="20"/>
              </w:rPr>
            </w:pPr>
            <w:r w:rsidRPr="00F264F6">
              <w:rPr>
                <w:rFonts w:ascii="Arial" w:hAnsi="Arial" w:cs="Arial"/>
                <w:sz w:val="20"/>
                <w:szCs w:val="20"/>
              </w:rPr>
              <w:t>Copies</w:t>
            </w:r>
          </w:p>
        </w:tc>
        <w:tc>
          <w:tcPr>
            <w:tcW w:w="569" w:type="pct"/>
            <w:gridSpan w:val="2"/>
            <w:tcBorders>
              <w:top w:val="nil"/>
              <w:left w:val="nil"/>
              <w:bottom w:val="single" w:sz="4" w:space="0" w:color="auto"/>
              <w:right w:val="single" w:sz="4" w:space="0" w:color="auto"/>
            </w:tcBorders>
            <w:shd w:val="clear" w:color="auto" w:fill="auto"/>
            <w:noWrap/>
          </w:tcPr>
          <w:p w14:paraId="257422E0"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$1,500</w:t>
            </w:r>
          </w:p>
        </w:tc>
        <w:tc>
          <w:tcPr>
            <w:tcW w:w="699" w:type="pct"/>
            <w:gridSpan w:val="2"/>
            <w:tcBorders>
              <w:top w:val="nil"/>
              <w:left w:val="nil"/>
              <w:bottom w:val="single" w:sz="4" w:space="0" w:color="auto"/>
              <w:right w:val="single" w:sz="4" w:space="0" w:color="auto"/>
            </w:tcBorders>
            <w:shd w:val="clear" w:color="auto" w:fill="auto"/>
            <w:noWrap/>
          </w:tcPr>
          <w:p w14:paraId="736AB7E0"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 </w:t>
            </w:r>
          </w:p>
        </w:tc>
        <w:tc>
          <w:tcPr>
            <w:tcW w:w="525" w:type="pct"/>
            <w:gridSpan w:val="2"/>
            <w:tcBorders>
              <w:top w:val="nil"/>
              <w:left w:val="nil"/>
              <w:bottom w:val="single" w:sz="4" w:space="0" w:color="auto"/>
              <w:right w:val="single" w:sz="4" w:space="0" w:color="auto"/>
            </w:tcBorders>
            <w:shd w:val="clear" w:color="000000" w:fill="D8D8D8"/>
            <w:noWrap/>
          </w:tcPr>
          <w:p w14:paraId="601CF7AC"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$1,500</w:t>
            </w:r>
          </w:p>
        </w:tc>
        <w:tc>
          <w:tcPr>
            <w:tcW w:w="2019" w:type="pct"/>
            <w:tcBorders>
              <w:top w:val="nil"/>
              <w:left w:val="nil"/>
              <w:bottom w:val="single" w:sz="4" w:space="0" w:color="auto"/>
              <w:right w:val="single" w:sz="12" w:space="0" w:color="auto"/>
            </w:tcBorders>
            <w:shd w:val="clear" w:color="auto" w:fill="auto"/>
          </w:tcPr>
          <w:p w14:paraId="52565F85"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Includes use of office copier. </w:t>
            </w:r>
          </w:p>
        </w:tc>
      </w:tr>
      <w:tr w:rsidR="00F264F6" w:rsidRPr="00F264F6" w14:paraId="21221BFC" w14:textId="77777777" w:rsidTr="00BA437F">
        <w:trPr>
          <w:trHeight w:val="510"/>
        </w:trPr>
        <w:tc>
          <w:tcPr>
            <w:tcW w:w="1188" w:type="pct"/>
            <w:gridSpan w:val="2"/>
            <w:tcBorders>
              <w:top w:val="nil"/>
              <w:left w:val="single" w:sz="12" w:space="0" w:color="auto"/>
              <w:bottom w:val="single" w:sz="4" w:space="0" w:color="auto"/>
              <w:right w:val="single" w:sz="4" w:space="0" w:color="auto"/>
            </w:tcBorders>
            <w:shd w:val="clear" w:color="auto" w:fill="auto"/>
          </w:tcPr>
          <w:p w14:paraId="1E62B1EC" w14:textId="77777777" w:rsidR="00F264F6" w:rsidRPr="00F264F6" w:rsidRDefault="00F264F6" w:rsidP="001473D3">
            <w:pPr>
              <w:rPr>
                <w:rFonts w:ascii="Arial" w:hAnsi="Arial" w:cs="Arial"/>
                <w:sz w:val="20"/>
                <w:szCs w:val="20"/>
              </w:rPr>
            </w:pPr>
            <w:r w:rsidRPr="00F264F6">
              <w:rPr>
                <w:rFonts w:ascii="Arial" w:hAnsi="Arial" w:cs="Arial"/>
                <w:sz w:val="20"/>
                <w:szCs w:val="20"/>
              </w:rPr>
              <w:t>New supplies for enrichment activities</w:t>
            </w:r>
          </w:p>
        </w:tc>
        <w:tc>
          <w:tcPr>
            <w:tcW w:w="569" w:type="pct"/>
            <w:gridSpan w:val="2"/>
            <w:tcBorders>
              <w:top w:val="nil"/>
              <w:left w:val="nil"/>
              <w:bottom w:val="single" w:sz="4" w:space="0" w:color="auto"/>
              <w:right w:val="single" w:sz="4" w:space="0" w:color="auto"/>
            </w:tcBorders>
            <w:shd w:val="clear" w:color="auto" w:fill="auto"/>
            <w:noWrap/>
          </w:tcPr>
          <w:p w14:paraId="4B506793"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699" w:type="pct"/>
            <w:gridSpan w:val="2"/>
            <w:tcBorders>
              <w:top w:val="nil"/>
              <w:left w:val="nil"/>
              <w:bottom w:val="single" w:sz="4" w:space="0" w:color="auto"/>
              <w:right w:val="single" w:sz="4" w:space="0" w:color="auto"/>
            </w:tcBorders>
            <w:shd w:val="clear" w:color="auto" w:fill="auto"/>
            <w:noWrap/>
          </w:tcPr>
          <w:p w14:paraId="66A25F1F"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$500</w:t>
            </w:r>
          </w:p>
        </w:tc>
        <w:tc>
          <w:tcPr>
            <w:tcW w:w="525" w:type="pct"/>
            <w:gridSpan w:val="2"/>
            <w:tcBorders>
              <w:top w:val="nil"/>
              <w:left w:val="nil"/>
              <w:bottom w:val="single" w:sz="4" w:space="0" w:color="auto"/>
              <w:right w:val="single" w:sz="4" w:space="0" w:color="auto"/>
            </w:tcBorders>
            <w:shd w:val="clear" w:color="000000" w:fill="D8D8D8"/>
            <w:noWrap/>
          </w:tcPr>
          <w:p w14:paraId="7E28179A"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$500</w:t>
            </w:r>
          </w:p>
        </w:tc>
        <w:tc>
          <w:tcPr>
            <w:tcW w:w="2019" w:type="pct"/>
            <w:tcBorders>
              <w:top w:val="nil"/>
              <w:left w:val="nil"/>
              <w:bottom w:val="single" w:sz="4" w:space="0" w:color="auto"/>
              <w:right w:val="single" w:sz="12" w:space="0" w:color="auto"/>
            </w:tcBorders>
            <w:shd w:val="clear" w:color="auto" w:fill="auto"/>
          </w:tcPr>
          <w:p w14:paraId="631E6C00"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We have secured donations for art and science supplies to use during the program. </w:t>
            </w:r>
          </w:p>
        </w:tc>
      </w:tr>
      <w:tr w:rsidR="00F264F6" w:rsidRPr="00F264F6" w14:paraId="021CDA0B" w14:textId="77777777" w:rsidTr="00BA437F">
        <w:trPr>
          <w:trHeight w:val="465"/>
        </w:trPr>
        <w:tc>
          <w:tcPr>
            <w:tcW w:w="1188" w:type="pct"/>
            <w:gridSpan w:val="2"/>
            <w:tcBorders>
              <w:top w:val="nil"/>
              <w:left w:val="single" w:sz="12" w:space="0" w:color="auto"/>
              <w:bottom w:val="double" w:sz="6" w:space="0" w:color="auto"/>
              <w:right w:val="nil"/>
            </w:tcBorders>
            <w:shd w:val="clear" w:color="auto" w:fill="auto"/>
            <w:noWrap/>
            <w:vAlign w:val="center"/>
          </w:tcPr>
          <w:p w14:paraId="7BFEB4BC" w14:textId="77777777" w:rsidR="00F264F6" w:rsidRPr="00F264F6" w:rsidRDefault="00F264F6" w:rsidP="00F264F6">
            <w:pPr>
              <w:rPr>
                <w:rFonts w:ascii="Arial" w:hAnsi="Arial" w:cs="Arial"/>
                <w:b/>
                <w:bCs/>
                <w:sz w:val="20"/>
                <w:szCs w:val="20"/>
              </w:rPr>
            </w:pPr>
            <w:r w:rsidRPr="00F264F6">
              <w:rPr>
                <w:rFonts w:ascii="Arial" w:hAnsi="Arial" w:cs="Arial"/>
                <w:b/>
                <w:bCs/>
                <w:sz w:val="20"/>
                <w:szCs w:val="20"/>
              </w:rPr>
              <w:t>TOTAL Non-Personnel Base Budget:</w:t>
            </w:r>
          </w:p>
        </w:tc>
        <w:tc>
          <w:tcPr>
            <w:tcW w:w="569" w:type="pct"/>
            <w:gridSpan w:val="2"/>
            <w:tcBorders>
              <w:top w:val="nil"/>
              <w:left w:val="single" w:sz="4" w:space="0" w:color="auto"/>
              <w:bottom w:val="double" w:sz="6" w:space="0" w:color="auto"/>
              <w:right w:val="single" w:sz="4" w:space="0" w:color="auto"/>
            </w:tcBorders>
            <w:shd w:val="clear" w:color="000000" w:fill="BFBFBF"/>
            <w:noWrap/>
            <w:vAlign w:val="center"/>
          </w:tcPr>
          <w:p w14:paraId="7568840F" w14:textId="65D45593" w:rsidR="00F264F6" w:rsidRPr="00E765DE" w:rsidRDefault="006F67C3" w:rsidP="00F264F6">
            <w:pPr>
              <w:jc w:val="right"/>
              <w:rPr>
                <w:rFonts w:ascii="Arial" w:hAnsi="Arial" w:cs="Arial"/>
                <w:b/>
                <w:bCs/>
                <w:iCs/>
                <w:sz w:val="20"/>
                <w:szCs w:val="20"/>
              </w:rPr>
            </w:pPr>
            <w:r w:rsidRPr="00E765DE">
              <w:rPr>
                <w:rFonts w:ascii="Arial" w:hAnsi="Arial" w:cs="Arial"/>
                <w:b/>
                <w:bCs/>
                <w:iCs/>
                <w:sz w:val="20"/>
                <w:szCs w:val="20"/>
              </w:rPr>
              <w:t>$8,5</w:t>
            </w:r>
            <w:r w:rsidR="00F264F6" w:rsidRPr="00E765DE">
              <w:rPr>
                <w:rFonts w:ascii="Arial" w:hAnsi="Arial" w:cs="Arial"/>
                <w:b/>
                <w:bCs/>
                <w:iCs/>
                <w:sz w:val="20"/>
                <w:szCs w:val="20"/>
              </w:rPr>
              <w:t>00</w:t>
            </w:r>
          </w:p>
        </w:tc>
        <w:tc>
          <w:tcPr>
            <w:tcW w:w="699" w:type="pct"/>
            <w:gridSpan w:val="2"/>
            <w:tcBorders>
              <w:top w:val="nil"/>
              <w:left w:val="nil"/>
              <w:bottom w:val="double" w:sz="6" w:space="0" w:color="auto"/>
              <w:right w:val="single" w:sz="4" w:space="0" w:color="auto"/>
            </w:tcBorders>
            <w:shd w:val="clear" w:color="000000" w:fill="BFBFBF"/>
            <w:noWrap/>
            <w:vAlign w:val="center"/>
          </w:tcPr>
          <w:p w14:paraId="459F25B7" w14:textId="77777777" w:rsidR="00F264F6" w:rsidRPr="00E765DE" w:rsidRDefault="00F264F6" w:rsidP="00F264F6">
            <w:pPr>
              <w:jc w:val="right"/>
              <w:rPr>
                <w:rFonts w:ascii="Arial" w:hAnsi="Arial" w:cs="Arial"/>
                <w:b/>
                <w:bCs/>
                <w:iCs/>
                <w:sz w:val="20"/>
                <w:szCs w:val="20"/>
              </w:rPr>
            </w:pPr>
            <w:r w:rsidRPr="00E765DE">
              <w:rPr>
                <w:rFonts w:ascii="Arial" w:hAnsi="Arial" w:cs="Arial"/>
                <w:b/>
                <w:bCs/>
                <w:iCs/>
                <w:sz w:val="20"/>
                <w:szCs w:val="20"/>
              </w:rPr>
              <w:t>$19,500</w:t>
            </w:r>
          </w:p>
        </w:tc>
        <w:tc>
          <w:tcPr>
            <w:tcW w:w="525" w:type="pct"/>
            <w:gridSpan w:val="2"/>
            <w:tcBorders>
              <w:top w:val="nil"/>
              <w:left w:val="nil"/>
              <w:bottom w:val="double" w:sz="6" w:space="0" w:color="auto"/>
              <w:right w:val="single" w:sz="4" w:space="0" w:color="auto"/>
            </w:tcBorders>
            <w:shd w:val="clear" w:color="000000" w:fill="BFBFBF"/>
            <w:noWrap/>
            <w:vAlign w:val="center"/>
          </w:tcPr>
          <w:p w14:paraId="0576B779" w14:textId="1667953F" w:rsidR="00F264F6" w:rsidRPr="00E765DE" w:rsidRDefault="006B6D48" w:rsidP="00F264F6">
            <w:pPr>
              <w:jc w:val="right"/>
              <w:rPr>
                <w:rFonts w:ascii="Arial" w:hAnsi="Arial" w:cs="Arial"/>
                <w:b/>
                <w:bCs/>
                <w:iCs/>
                <w:sz w:val="20"/>
                <w:szCs w:val="20"/>
              </w:rPr>
            </w:pPr>
            <w:r w:rsidRPr="00E765DE">
              <w:rPr>
                <w:rFonts w:ascii="Arial" w:hAnsi="Arial" w:cs="Arial"/>
                <w:b/>
                <w:bCs/>
                <w:iCs/>
                <w:sz w:val="20"/>
                <w:szCs w:val="20"/>
              </w:rPr>
              <w:t>$28,0</w:t>
            </w:r>
            <w:r w:rsidR="00F264F6" w:rsidRPr="00E765DE">
              <w:rPr>
                <w:rFonts w:ascii="Arial" w:hAnsi="Arial" w:cs="Arial"/>
                <w:b/>
                <w:bCs/>
                <w:iCs/>
                <w:sz w:val="20"/>
                <w:szCs w:val="20"/>
              </w:rPr>
              <w:t>00</w:t>
            </w:r>
          </w:p>
        </w:tc>
        <w:tc>
          <w:tcPr>
            <w:tcW w:w="2019" w:type="pct"/>
            <w:tcBorders>
              <w:top w:val="nil"/>
              <w:left w:val="nil"/>
              <w:bottom w:val="double" w:sz="6" w:space="0" w:color="auto"/>
              <w:right w:val="single" w:sz="12" w:space="0" w:color="auto"/>
            </w:tcBorders>
            <w:shd w:val="clear" w:color="000000" w:fill="BFBFBF"/>
          </w:tcPr>
          <w:p w14:paraId="36695634" w14:textId="77777777" w:rsidR="00F264F6" w:rsidRPr="00F264F6" w:rsidRDefault="00F264F6" w:rsidP="00F264F6">
            <w:pPr>
              <w:rPr>
                <w:rFonts w:ascii="Arial" w:hAnsi="Arial" w:cs="Arial"/>
                <w:b/>
                <w:bCs/>
                <w:i/>
                <w:iCs/>
                <w:sz w:val="20"/>
                <w:szCs w:val="20"/>
              </w:rPr>
            </w:pPr>
            <w:r w:rsidRPr="00F264F6">
              <w:rPr>
                <w:rFonts w:ascii="Arial" w:hAnsi="Arial" w:cs="Arial"/>
                <w:b/>
                <w:bCs/>
                <w:i/>
                <w:iCs/>
                <w:sz w:val="20"/>
                <w:szCs w:val="20"/>
              </w:rPr>
              <w:t> </w:t>
            </w:r>
          </w:p>
        </w:tc>
      </w:tr>
      <w:tr w:rsidR="00F264F6" w:rsidRPr="00F264F6" w14:paraId="572138D7" w14:textId="77777777" w:rsidTr="00BA437F">
        <w:trPr>
          <w:trHeight w:val="450"/>
        </w:trPr>
        <w:tc>
          <w:tcPr>
            <w:tcW w:w="1188" w:type="pct"/>
            <w:gridSpan w:val="2"/>
            <w:tcBorders>
              <w:top w:val="double" w:sz="6" w:space="0" w:color="auto"/>
              <w:left w:val="single" w:sz="12" w:space="0" w:color="auto"/>
              <w:bottom w:val="single" w:sz="4" w:space="0" w:color="auto"/>
              <w:right w:val="single" w:sz="4" w:space="0" w:color="auto"/>
            </w:tcBorders>
            <w:shd w:val="clear" w:color="auto" w:fill="auto"/>
            <w:noWrap/>
            <w:vAlign w:val="bottom"/>
          </w:tcPr>
          <w:p w14:paraId="27E5809C" w14:textId="77777777" w:rsidR="00F264F6" w:rsidRPr="00F264F6" w:rsidRDefault="00F264F6" w:rsidP="00F264F6">
            <w:pPr>
              <w:rPr>
                <w:rFonts w:ascii="Arial" w:hAnsi="Arial" w:cs="Arial"/>
                <w:b/>
                <w:bCs/>
                <w:sz w:val="24"/>
                <w:szCs w:val="24"/>
              </w:rPr>
            </w:pPr>
            <w:r w:rsidRPr="00F264F6">
              <w:rPr>
                <w:rFonts w:ascii="Arial" w:hAnsi="Arial" w:cs="Arial"/>
                <w:b/>
                <w:bCs/>
                <w:sz w:val="24"/>
                <w:szCs w:val="24"/>
              </w:rPr>
              <w:t>TOTAL BASE BUDGET:</w:t>
            </w:r>
          </w:p>
        </w:tc>
        <w:tc>
          <w:tcPr>
            <w:tcW w:w="569" w:type="pct"/>
            <w:gridSpan w:val="2"/>
            <w:tcBorders>
              <w:top w:val="double" w:sz="6" w:space="0" w:color="auto"/>
              <w:left w:val="nil"/>
              <w:bottom w:val="single" w:sz="4" w:space="0" w:color="auto"/>
              <w:right w:val="single" w:sz="4" w:space="0" w:color="auto"/>
            </w:tcBorders>
            <w:shd w:val="clear" w:color="000000" w:fill="D8D8D8"/>
            <w:noWrap/>
            <w:vAlign w:val="bottom"/>
          </w:tcPr>
          <w:p w14:paraId="2A83A563" w14:textId="665D6E14" w:rsidR="00F264F6" w:rsidRPr="00C2633E" w:rsidRDefault="006F67C3" w:rsidP="00F264F6">
            <w:pPr>
              <w:jc w:val="right"/>
              <w:rPr>
                <w:rFonts w:ascii="Arial" w:hAnsi="Arial" w:cs="Arial"/>
                <w:b/>
                <w:bCs/>
                <w:szCs w:val="24"/>
              </w:rPr>
            </w:pPr>
            <w:r>
              <w:rPr>
                <w:rFonts w:ascii="Arial" w:hAnsi="Arial" w:cs="Arial"/>
                <w:b/>
                <w:bCs/>
                <w:szCs w:val="24"/>
              </w:rPr>
              <w:t>$55,9</w:t>
            </w:r>
            <w:r w:rsidR="00F264F6" w:rsidRPr="00C2633E">
              <w:rPr>
                <w:rFonts w:ascii="Arial" w:hAnsi="Arial" w:cs="Arial"/>
                <w:b/>
                <w:bCs/>
                <w:szCs w:val="24"/>
              </w:rPr>
              <w:t>00</w:t>
            </w:r>
          </w:p>
        </w:tc>
        <w:tc>
          <w:tcPr>
            <w:tcW w:w="699" w:type="pct"/>
            <w:gridSpan w:val="2"/>
            <w:tcBorders>
              <w:top w:val="double" w:sz="6" w:space="0" w:color="auto"/>
              <w:left w:val="nil"/>
              <w:bottom w:val="single" w:sz="4" w:space="0" w:color="auto"/>
              <w:right w:val="single" w:sz="4" w:space="0" w:color="auto"/>
            </w:tcBorders>
            <w:shd w:val="clear" w:color="000000" w:fill="D8D8D8"/>
            <w:noWrap/>
            <w:vAlign w:val="bottom"/>
          </w:tcPr>
          <w:p w14:paraId="176C80BD" w14:textId="77777777" w:rsidR="00F264F6" w:rsidRPr="00C2633E" w:rsidRDefault="00F264F6" w:rsidP="00F264F6">
            <w:pPr>
              <w:jc w:val="right"/>
              <w:rPr>
                <w:rFonts w:ascii="Arial" w:hAnsi="Arial" w:cs="Arial"/>
                <w:b/>
                <w:bCs/>
                <w:szCs w:val="24"/>
              </w:rPr>
            </w:pPr>
            <w:r w:rsidRPr="00C2633E">
              <w:rPr>
                <w:rFonts w:ascii="Arial" w:hAnsi="Arial" w:cs="Arial"/>
                <w:b/>
                <w:bCs/>
                <w:szCs w:val="24"/>
              </w:rPr>
              <w:t>$29,100</w:t>
            </w:r>
          </w:p>
        </w:tc>
        <w:tc>
          <w:tcPr>
            <w:tcW w:w="525" w:type="pct"/>
            <w:gridSpan w:val="2"/>
            <w:tcBorders>
              <w:top w:val="double" w:sz="6" w:space="0" w:color="auto"/>
              <w:left w:val="nil"/>
              <w:bottom w:val="single" w:sz="4" w:space="0" w:color="auto"/>
              <w:right w:val="single" w:sz="4" w:space="0" w:color="auto"/>
            </w:tcBorders>
            <w:shd w:val="clear" w:color="000000" w:fill="D8D8D8"/>
            <w:noWrap/>
            <w:vAlign w:val="bottom"/>
          </w:tcPr>
          <w:p w14:paraId="389387DC" w14:textId="7AF1C2FE" w:rsidR="00F264F6" w:rsidRPr="00C2633E" w:rsidRDefault="006B6D48" w:rsidP="00F264F6">
            <w:pPr>
              <w:jc w:val="right"/>
              <w:rPr>
                <w:rFonts w:ascii="Arial" w:hAnsi="Arial" w:cs="Arial"/>
                <w:b/>
                <w:bCs/>
                <w:szCs w:val="24"/>
              </w:rPr>
            </w:pPr>
            <w:r>
              <w:rPr>
                <w:rFonts w:ascii="Arial" w:hAnsi="Arial" w:cs="Arial"/>
                <w:b/>
                <w:bCs/>
                <w:szCs w:val="24"/>
              </w:rPr>
              <w:t>$85,0</w:t>
            </w:r>
            <w:r w:rsidR="00F264F6" w:rsidRPr="00C2633E">
              <w:rPr>
                <w:rFonts w:ascii="Arial" w:hAnsi="Arial" w:cs="Arial"/>
                <w:b/>
                <w:bCs/>
                <w:szCs w:val="24"/>
              </w:rPr>
              <w:t>00</w:t>
            </w:r>
          </w:p>
        </w:tc>
        <w:tc>
          <w:tcPr>
            <w:tcW w:w="2019" w:type="pct"/>
            <w:tcBorders>
              <w:top w:val="double" w:sz="6" w:space="0" w:color="auto"/>
              <w:left w:val="nil"/>
              <w:bottom w:val="single" w:sz="4" w:space="0" w:color="auto"/>
              <w:right w:val="single" w:sz="12" w:space="0" w:color="auto"/>
            </w:tcBorders>
            <w:shd w:val="clear" w:color="auto" w:fill="auto"/>
            <w:noWrap/>
            <w:vAlign w:val="bottom"/>
          </w:tcPr>
          <w:p w14:paraId="0ECFDB6A" w14:textId="77777777" w:rsidR="00F264F6" w:rsidRPr="00F264F6" w:rsidRDefault="00F264F6" w:rsidP="00F264F6">
            <w:pPr>
              <w:rPr>
                <w:rFonts w:ascii="Arial" w:hAnsi="Arial" w:cs="Arial"/>
                <w:color w:val="000000"/>
                <w:sz w:val="24"/>
                <w:szCs w:val="24"/>
              </w:rPr>
            </w:pPr>
            <w:r w:rsidRPr="00F264F6">
              <w:rPr>
                <w:rFonts w:ascii="Arial" w:hAnsi="Arial" w:cs="Arial"/>
                <w:color w:val="000000"/>
                <w:sz w:val="24"/>
                <w:szCs w:val="24"/>
              </w:rPr>
              <w:t> </w:t>
            </w:r>
          </w:p>
        </w:tc>
      </w:tr>
      <w:tr w:rsidR="00F264F6" w:rsidRPr="00F264F6" w14:paraId="246ADA42" w14:textId="77777777" w:rsidTr="00BA437F">
        <w:trPr>
          <w:trHeight w:val="975"/>
        </w:trPr>
        <w:tc>
          <w:tcPr>
            <w:tcW w:w="5000" w:type="pct"/>
            <w:gridSpan w:val="9"/>
            <w:tcBorders>
              <w:top w:val="single" w:sz="4" w:space="0" w:color="auto"/>
              <w:left w:val="nil"/>
              <w:right w:val="nil"/>
            </w:tcBorders>
            <w:shd w:val="clear" w:color="auto" w:fill="auto"/>
            <w:vAlign w:val="bottom"/>
          </w:tcPr>
          <w:p w14:paraId="13BF387A" w14:textId="77777777" w:rsidR="003102D0" w:rsidRDefault="003102D0" w:rsidP="000A3D79">
            <w:pPr>
              <w:rPr>
                <w:rFonts w:ascii="Arial" w:hAnsi="Arial" w:cs="Arial"/>
                <w:b/>
                <w:iCs/>
              </w:rPr>
            </w:pPr>
          </w:p>
          <w:p w14:paraId="29E65213" w14:textId="77777777" w:rsidR="003102D0" w:rsidRDefault="003102D0" w:rsidP="000A3D79">
            <w:pPr>
              <w:rPr>
                <w:rFonts w:ascii="Arial" w:hAnsi="Arial" w:cs="Arial"/>
                <w:b/>
                <w:iCs/>
              </w:rPr>
            </w:pPr>
          </w:p>
          <w:tbl>
            <w:tblPr>
              <w:tblW w:w="4990" w:type="pct"/>
              <w:tblInd w:w="10" w:type="dxa"/>
              <w:tblLayout w:type="fixed"/>
              <w:tblLook w:val="04A0" w:firstRow="1" w:lastRow="0" w:firstColumn="1" w:lastColumn="0" w:noHBand="0" w:noVBand="1"/>
            </w:tblPr>
            <w:tblGrid>
              <w:gridCol w:w="1898"/>
              <w:gridCol w:w="1198"/>
              <w:gridCol w:w="1624"/>
              <w:gridCol w:w="1027"/>
              <w:gridCol w:w="4037"/>
            </w:tblGrid>
            <w:tr w:rsidR="00720255" w:rsidRPr="00F264F6" w14:paraId="0A9523DB" w14:textId="77777777" w:rsidTr="00D57AF0">
              <w:trPr>
                <w:trHeight w:val="1080"/>
              </w:trPr>
              <w:tc>
                <w:tcPr>
                  <w:tcW w:w="970" w:type="pct"/>
                  <w:tcBorders>
                    <w:top w:val="single" w:sz="4" w:space="0" w:color="auto"/>
                    <w:left w:val="single" w:sz="12" w:space="0" w:color="auto"/>
                    <w:bottom w:val="nil"/>
                    <w:right w:val="single" w:sz="4" w:space="0" w:color="auto"/>
                  </w:tcBorders>
                  <w:shd w:val="clear" w:color="auto" w:fill="95B3D7" w:themeFill="accent1" w:themeFillTint="99"/>
                  <w:vAlign w:val="bottom"/>
                </w:tcPr>
                <w:p w14:paraId="7BEB7AB0" w14:textId="77777777" w:rsidR="00720255" w:rsidRPr="00F264F6" w:rsidRDefault="00720255" w:rsidP="00720255">
                  <w:pPr>
                    <w:rPr>
                      <w:rFonts w:ascii="Arial" w:hAnsi="Arial" w:cs="Arial"/>
                      <w:b/>
                      <w:bCs/>
                      <w:color w:val="000000"/>
                      <w:sz w:val="20"/>
                      <w:szCs w:val="20"/>
                    </w:rPr>
                  </w:pPr>
                  <w:r w:rsidRPr="00D1093D">
                    <w:rPr>
                      <w:rFonts w:ascii="Arial" w:hAnsi="Arial" w:cs="Arial"/>
                      <w:b/>
                      <w:bCs/>
                      <w:color w:val="000000"/>
                      <w:szCs w:val="20"/>
                    </w:rPr>
                    <w:t>Performance Pay Expenditure Plans</w:t>
                  </w:r>
                </w:p>
              </w:tc>
              <w:tc>
                <w:tcPr>
                  <w:tcW w:w="612" w:type="pct"/>
                  <w:tcBorders>
                    <w:top w:val="single" w:sz="4" w:space="0" w:color="auto"/>
                    <w:left w:val="nil"/>
                    <w:bottom w:val="nil"/>
                    <w:right w:val="single" w:sz="4" w:space="0" w:color="auto"/>
                  </w:tcBorders>
                  <w:shd w:val="clear" w:color="auto" w:fill="95B3D7" w:themeFill="accent1" w:themeFillTint="99"/>
                  <w:vAlign w:val="bottom"/>
                </w:tcPr>
                <w:p w14:paraId="13CEA1CF" w14:textId="77777777" w:rsidR="00720255" w:rsidRPr="00F264F6" w:rsidRDefault="00720255" w:rsidP="00720255">
                  <w:pPr>
                    <w:jc w:val="center"/>
                    <w:rPr>
                      <w:rFonts w:ascii="Arial" w:hAnsi="Arial" w:cs="Arial"/>
                      <w:b/>
                      <w:bCs/>
                      <w:color w:val="000000"/>
                      <w:sz w:val="20"/>
                      <w:szCs w:val="20"/>
                    </w:rPr>
                  </w:pPr>
                  <w:r w:rsidRPr="00F264F6">
                    <w:rPr>
                      <w:rFonts w:ascii="Arial" w:hAnsi="Arial" w:cs="Arial"/>
                      <w:b/>
                      <w:bCs/>
                      <w:color w:val="000000"/>
                      <w:sz w:val="20"/>
                      <w:szCs w:val="20"/>
                    </w:rPr>
                    <w:t>Levy Budget</w:t>
                  </w:r>
                </w:p>
              </w:tc>
              <w:tc>
                <w:tcPr>
                  <w:tcW w:w="830" w:type="pct"/>
                  <w:tcBorders>
                    <w:top w:val="single" w:sz="4" w:space="0" w:color="auto"/>
                    <w:left w:val="nil"/>
                    <w:bottom w:val="nil"/>
                    <w:right w:val="single" w:sz="4" w:space="0" w:color="auto"/>
                  </w:tcBorders>
                  <w:shd w:val="clear" w:color="auto" w:fill="95B3D7" w:themeFill="accent1" w:themeFillTint="99"/>
                  <w:vAlign w:val="bottom"/>
                </w:tcPr>
                <w:p w14:paraId="79223D04" w14:textId="77777777" w:rsidR="00720255" w:rsidRPr="00F264F6" w:rsidRDefault="00720255" w:rsidP="00720255">
                  <w:pPr>
                    <w:jc w:val="center"/>
                    <w:rPr>
                      <w:rFonts w:ascii="Arial" w:hAnsi="Arial" w:cs="Arial"/>
                      <w:b/>
                      <w:bCs/>
                      <w:color w:val="000000"/>
                      <w:sz w:val="20"/>
                      <w:szCs w:val="20"/>
                    </w:rPr>
                  </w:pPr>
                  <w:r w:rsidRPr="00F264F6">
                    <w:rPr>
                      <w:rFonts w:ascii="Arial" w:hAnsi="Arial" w:cs="Arial"/>
                      <w:b/>
                      <w:bCs/>
                      <w:color w:val="000000"/>
                      <w:sz w:val="20"/>
                      <w:szCs w:val="20"/>
                    </w:rPr>
                    <w:t>Other Funding or In-Kind Leveraged from Levy Funding</w:t>
                  </w:r>
                </w:p>
              </w:tc>
              <w:tc>
                <w:tcPr>
                  <w:tcW w:w="525" w:type="pct"/>
                  <w:tcBorders>
                    <w:top w:val="single" w:sz="4" w:space="0" w:color="auto"/>
                    <w:left w:val="nil"/>
                    <w:bottom w:val="nil"/>
                    <w:right w:val="single" w:sz="4" w:space="0" w:color="auto"/>
                  </w:tcBorders>
                  <w:shd w:val="clear" w:color="auto" w:fill="95B3D7" w:themeFill="accent1" w:themeFillTint="99"/>
                  <w:vAlign w:val="bottom"/>
                </w:tcPr>
                <w:p w14:paraId="318BB2D9" w14:textId="77777777" w:rsidR="00720255" w:rsidRPr="00F264F6" w:rsidRDefault="00720255" w:rsidP="00720255">
                  <w:pPr>
                    <w:jc w:val="center"/>
                    <w:rPr>
                      <w:rFonts w:ascii="Arial" w:hAnsi="Arial" w:cs="Arial"/>
                      <w:b/>
                      <w:bCs/>
                      <w:color w:val="000000"/>
                      <w:sz w:val="20"/>
                      <w:szCs w:val="20"/>
                    </w:rPr>
                  </w:pPr>
                  <w:r w:rsidRPr="00F264F6">
                    <w:rPr>
                      <w:rFonts w:ascii="Arial" w:hAnsi="Arial" w:cs="Arial"/>
                      <w:b/>
                      <w:bCs/>
                      <w:color w:val="000000"/>
                      <w:sz w:val="20"/>
                      <w:szCs w:val="20"/>
                    </w:rPr>
                    <w:t>Total</w:t>
                  </w:r>
                </w:p>
              </w:tc>
              <w:tc>
                <w:tcPr>
                  <w:tcW w:w="2063" w:type="pct"/>
                  <w:tcBorders>
                    <w:top w:val="single" w:sz="4" w:space="0" w:color="auto"/>
                    <w:left w:val="nil"/>
                    <w:bottom w:val="nil"/>
                    <w:right w:val="single" w:sz="12" w:space="0" w:color="auto"/>
                  </w:tcBorders>
                  <w:shd w:val="clear" w:color="auto" w:fill="95B3D7" w:themeFill="accent1" w:themeFillTint="99"/>
                  <w:vAlign w:val="bottom"/>
                </w:tcPr>
                <w:p w14:paraId="5758F3FD" w14:textId="77777777" w:rsidR="00720255" w:rsidRPr="00F264F6" w:rsidRDefault="00720255" w:rsidP="00720255">
                  <w:pPr>
                    <w:rPr>
                      <w:rFonts w:ascii="Arial" w:hAnsi="Arial" w:cs="Arial"/>
                      <w:b/>
                      <w:bCs/>
                      <w:color w:val="000000"/>
                      <w:sz w:val="20"/>
                      <w:szCs w:val="20"/>
                    </w:rPr>
                  </w:pPr>
                  <w:r w:rsidRPr="00F264F6">
                    <w:rPr>
                      <w:rFonts w:ascii="Arial" w:hAnsi="Arial" w:cs="Arial"/>
                      <w:b/>
                      <w:bCs/>
                      <w:color w:val="000000"/>
                      <w:sz w:val="20"/>
                      <w:szCs w:val="20"/>
                    </w:rPr>
                    <w:t xml:space="preserve">Description of Expenses. </w:t>
                  </w:r>
                  <w:r w:rsidRPr="00F264F6">
                    <w:rPr>
                      <w:rFonts w:ascii="Arial" w:hAnsi="Arial" w:cs="Arial"/>
                      <w:i/>
                      <w:iCs/>
                      <w:color w:val="000000"/>
                      <w:sz w:val="20"/>
                      <w:szCs w:val="20"/>
                    </w:rPr>
                    <w:t>Please include an indication of whether you expect to spend anticipated Performance Pay earnings during the program this year or in the next year of programming.</w:t>
                  </w:r>
                </w:p>
              </w:tc>
            </w:tr>
            <w:tr w:rsidR="00720255" w:rsidRPr="00F264F6" w14:paraId="730488BC" w14:textId="77777777" w:rsidTr="00D57AF0">
              <w:trPr>
                <w:trHeight w:val="1785"/>
              </w:trPr>
              <w:tc>
                <w:tcPr>
                  <w:tcW w:w="970" w:type="pct"/>
                  <w:tcBorders>
                    <w:top w:val="single" w:sz="4" w:space="0" w:color="auto"/>
                    <w:left w:val="single" w:sz="4" w:space="0" w:color="auto"/>
                    <w:bottom w:val="single" w:sz="4" w:space="0" w:color="auto"/>
                    <w:right w:val="single" w:sz="4" w:space="0" w:color="auto"/>
                  </w:tcBorders>
                  <w:shd w:val="clear" w:color="000000" w:fill="C5D9F1"/>
                </w:tcPr>
                <w:p w14:paraId="168D2E1A" w14:textId="77777777" w:rsidR="00720255" w:rsidRPr="00F264F6" w:rsidRDefault="00720255" w:rsidP="00720255">
                  <w:pPr>
                    <w:rPr>
                      <w:rFonts w:ascii="Arial" w:hAnsi="Arial" w:cs="Arial"/>
                      <w:b/>
                      <w:bCs/>
                      <w:sz w:val="20"/>
                      <w:szCs w:val="20"/>
                    </w:rPr>
                  </w:pPr>
                  <w:r w:rsidRPr="00F264F6">
                    <w:rPr>
                      <w:rFonts w:ascii="Arial" w:hAnsi="Arial" w:cs="Arial"/>
                      <w:b/>
                      <w:bCs/>
                      <w:sz w:val="20"/>
                      <w:szCs w:val="20"/>
                    </w:rPr>
                    <w:t>Total Potential Performance Pay (25% of Total Proposed Budget Request)</w:t>
                  </w:r>
                </w:p>
              </w:tc>
              <w:tc>
                <w:tcPr>
                  <w:tcW w:w="612" w:type="pct"/>
                  <w:tcBorders>
                    <w:top w:val="single" w:sz="4" w:space="0" w:color="auto"/>
                    <w:left w:val="nil"/>
                    <w:bottom w:val="single" w:sz="4" w:space="0" w:color="auto"/>
                    <w:right w:val="single" w:sz="4" w:space="0" w:color="auto"/>
                  </w:tcBorders>
                  <w:shd w:val="clear" w:color="000000" w:fill="C5D9F1"/>
                  <w:noWrap/>
                </w:tcPr>
                <w:p w14:paraId="412E4EFF" w14:textId="77777777" w:rsidR="00720255" w:rsidRPr="00F264F6" w:rsidRDefault="00720255" w:rsidP="00720255">
                  <w:pPr>
                    <w:jc w:val="right"/>
                    <w:rPr>
                      <w:rFonts w:ascii="Arial" w:hAnsi="Arial" w:cs="Arial"/>
                      <w:sz w:val="20"/>
                      <w:szCs w:val="24"/>
                    </w:rPr>
                  </w:pPr>
                  <w:r w:rsidRPr="00AF3369">
                    <w:rPr>
                      <w:rFonts w:ascii="Arial" w:hAnsi="Arial" w:cs="Arial"/>
                      <w:sz w:val="20"/>
                      <w:szCs w:val="24"/>
                    </w:rPr>
                    <w:t>$18,</w:t>
                  </w:r>
                  <w:r>
                    <w:rPr>
                      <w:rFonts w:ascii="Arial" w:hAnsi="Arial" w:cs="Arial"/>
                      <w:sz w:val="20"/>
                      <w:szCs w:val="24"/>
                    </w:rPr>
                    <w:t>633</w:t>
                  </w:r>
                </w:p>
              </w:tc>
              <w:tc>
                <w:tcPr>
                  <w:tcW w:w="830" w:type="pct"/>
                  <w:tcBorders>
                    <w:top w:val="single" w:sz="4" w:space="0" w:color="auto"/>
                    <w:left w:val="nil"/>
                    <w:bottom w:val="single" w:sz="4" w:space="0" w:color="auto"/>
                    <w:right w:val="single" w:sz="4" w:space="0" w:color="auto"/>
                  </w:tcBorders>
                  <w:shd w:val="clear" w:color="000000" w:fill="C5D9F1"/>
                  <w:noWrap/>
                </w:tcPr>
                <w:p w14:paraId="28996547" w14:textId="77777777" w:rsidR="00720255" w:rsidRPr="00F264F6" w:rsidRDefault="00720255" w:rsidP="00720255">
                  <w:pPr>
                    <w:jc w:val="right"/>
                    <w:rPr>
                      <w:rFonts w:ascii="Arial" w:hAnsi="Arial" w:cs="Arial"/>
                      <w:i/>
                      <w:iCs/>
                      <w:sz w:val="20"/>
                      <w:szCs w:val="24"/>
                    </w:rPr>
                  </w:pPr>
                  <w:r w:rsidRPr="00AF3369">
                    <w:rPr>
                      <w:rFonts w:ascii="Arial" w:hAnsi="Arial" w:cs="Arial"/>
                      <w:i/>
                      <w:iCs/>
                      <w:sz w:val="20"/>
                      <w:szCs w:val="24"/>
                    </w:rPr>
                    <w:t>N/A</w:t>
                  </w:r>
                </w:p>
              </w:tc>
              <w:tc>
                <w:tcPr>
                  <w:tcW w:w="525" w:type="pct"/>
                  <w:tcBorders>
                    <w:top w:val="single" w:sz="4" w:space="0" w:color="auto"/>
                    <w:left w:val="nil"/>
                    <w:bottom w:val="single" w:sz="4" w:space="0" w:color="auto"/>
                    <w:right w:val="single" w:sz="4" w:space="0" w:color="auto"/>
                  </w:tcBorders>
                  <w:shd w:val="clear" w:color="000000" w:fill="C5D9F1"/>
                </w:tcPr>
                <w:p w14:paraId="1FCF2A10" w14:textId="77777777" w:rsidR="00720255" w:rsidRPr="00F264F6" w:rsidRDefault="00720255" w:rsidP="00720255">
                  <w:pPr>
                    <w:jc w:val="right"/>
                    <w:rPr>
                      <w:rFonts w:ascii="Arial" w:hAnsi="Arial" w:cs="Arial"/>
                      <w:i/>
                      <w:iCs/>
                      <w:sz w:val="20"/>
                      <w:szCs w:val="24"/>
                    </w:rPr>
                  </w:pPr>
                  <w:r w:rsidRPr="00AF3369">
                    <w:rPr>
                      <w:rFonts w:ascii="Arial" w:hAnsi="Arial" w:cs="Arial"/>
                      <w:i/>
                      <w:iCs/>
                      <w:sz w:val="20"/>
                      <w:szCs w:val="24"/>
                    </w:rPr>
                    <w:t>$18,</w:t>
                  </w:r>
                  <w:r>
                    <w:rPr>
                      <w:rFonts w:ascii="Arial" w:hAnsi="Arial" w:cs="Arial"/>
                      <w:i/>
                      <w:iCs/>
                      <w:sz w:val="20"/>
                      <w:szCs w:val="24"/>
                    </w:rPr>
                    <w:t>633</w:t>
                  </w:r>
                </w:p>
              </w:tc>
              <w:tc>
                <w:tcPr>
                  <w:tcW w:w="2063" w:type="pct"/>
                  <w:tcBorders>
                    <w:top w:val="single" w:sz="4" w:space="0" w:color="auto"/>
                    <w:left w:val="nil"/>
                    <w:bottom w:val="single" w:sz="4" w:space="0" w:color="auto"/>
                    <w:right w:val="single" w:sz="4" w:space="0" w:color="auto"/>
                  </w:tcBorders>
                  <w:shd w:val="clear" w:color="000000" w:fill="C5D9F1"/>
                  <w:vAlign w:val="bottom"/>
                </w:tcPr>
                <w:p w14:paraId="698D7669" w14:textId="77777777" w:rsidR="00720255" w:rsidRPr="00F264F6" w:rsidRDefault="00720255" w:rsidP="00720255">
                  <w:pPr>
                    <w:rPr>
                      <w:rFonts w:ascii="Arial" w:hAnsi="Arial" w:cs="Arial"/>
                      <w:sz w:val="20"/>
                      <w:szCs w:val="20"/>
                    </w:rPr>
                  </w:pPr>
                  <w:r w:rsidRPr="00F264F6">
                    <w:rPr>
                      <w:rFonts w:ascii="Arial" w:hAnsi="Arial" w:cs="Arial"/>
                      <w:sz w:val="20"/>
                      <w:szCs w:val="20"/>
                    </w:rPr>
                    <w:t>We will spend performance pay funds this year to support two additional enrichment leaders, three additional classroom aides, and to hold two parent engagement nights during the program. Our organization will support these costs using internal funds should we earn less than the budgeted performance pay amount</w:t>
                  </w:r>
                  <w:r>
                    <w:rPr>
                      <w:rFonts w:ascii="Arial" w:hAnsi="Arial" w:cs="Arial"/>
                      <w:sz w:val="20"/>
                      <w:szCs w:val="20"/>
                    </w:rPr>
                    <w:t xml:space="preserve">. </w:t>
                  </w:r>
                </w:p>
              </w:tc>
            </w:tr>
          </w:tbl>
          <w:p w14:paraId="42E5260A" w14:textId="77777777" w:rsidR="00720255" w:rsidRDefault="00720255" w:rsidP="00720255">
            <w:pPr>
              <w:rPr>
                <w:rFonts w:ascii="Arial" w:hAnsi="Arial" w:cs="Arial"/>
                <w:iCs/>
                <w:sz w:val="23"/>
                <w:szCs w:val="23"/>
              </w:rPr>
            </w:pPr>
          </w:p>
          <w:p w14:paraId="4AFC0F56" w14:textId="5DF1B966" w:rsidR="00720255" w:rsidRDefault="00720255" w:rsidP="00720255">
            <w:pPr>
              <w:rPr>
                <w:rFonts w:ascii="Arial" w:hAnsi="Arial" w:cs="Arial"/>
                <w:iCs/>
                <w:sz w:val="23"/>
                <w:szCs w:val="23"/>
              </w:rPr>
            </w:pPr>
            <w:r w:rsidRPr="008F3134">
              <w:rPr>
                <w:rFonts w:ascii="Arial" w:hAnsi="Arial" w:cs="Arial"/>
                <w:iCs/>
                <w:sz w:val="23"/>
                <w:szCs w:val="23"/>
              </w:rPr>
              <w:t>Please note that Levy Base Budget fun</w:t>
            </w:r>
            <w:r w:rsidR="00A314DE">
              <w:rPr>
                <w:rFonts w:ascii="Arial" w:hAnsi="Arial" w:cs="Arial"/>
                <w:iCs/>
                <w:sz w:val="23"/>
                <w:szCs w:val="23"/>
              </w:rPr>
              <w:t>ds can only be used to fund field trips with an academic focus, such as a museum or a local college/university</w:t>
            </w:r>
            <w:r w:rsidRPr="008F3134">
              <w:rPr>
                <w:rFonts w:ascii="Arial" w:hAnsi="Arial" w:cs="Arial"/>
                <w:iCs/>
                <w:sz w:val="23"/>
                <w:szCs w:val="23"/>
              </w:rPr>
              <w:t>.</w:t>
            </w:r>
            <w:r w:rsidRPr="008F3134">
              <w:rPr>
                <w:rFonts w:ascii="Arial" w:hAnsi="Arial" w:cs="Arial"/>
                <w:i/>
                <w:iCs/>
                <w:sz w:val="23"/>
                <w:szCs w:val="23"/>
              </w:rPr>
              <w:t xml:space="preserve"> </w:t>
            </w:r>
            <w:r w:rsidRPr="008F3134">
              <w:rPr>
                <w:rFonts w:ascii="Arial" w:hAnsi="Arial" w:cs="Arial"/>
                <w:iCs/>
                <w:sz w:val="23"/>
                <w:szCs w:val="23"/>
              </w:rPr>
              <w:t>In this example, sample applicant is requesting $</w:t>
            </w:r>
            <w:r>
              <w:rPr>
                <w:rFonts w:ascii="Arial" w:hAnsi="Arial" w:cs="Arial"/>
                <w:iCs/>
                <w:sz w:val="23"/>
                <w:szCs w:val="23"/>
              </w:rPr>
              <w:t>55,900</w:t>
            </w:r>
            <w:r w:rsidRPr="008F3134">
              <w:rPr>
                <w:rFonts w:ascii="Arial" w:hAnsi="Arial" w:cs="Arial"/>
                <w:iCs/>
                <w:sz w:val="23"/>
                <w:szCs w:val="23"/>
              </w:rPr>
              <w:t xml:space="preserve"> in Base Pay and $18,</w:t>
            </w:r>
            <w:r>
              <w:rPr>
                <w:rFonts w:ascii="Arial" w:hAnsi="Arial" w:cs="Arial"/>
                <w:iCs/>
                <w:sz w:val="23"/>
                <w:szCs w:val="23"/>
              </w:rPr>
              <w:t>633</w:t>
            </w:r>
            <w:r w:rsidRPr="008F3134">
              <w:rPr>
                <w:rFonts w:ascii="Arial" w:hAnsi="Arial" w:cs="Arial"/>
                <w:iCs/>
                <w:sz w:val="23"/>
                <w:szCs w:val="23"/>
              </w:rPr>
              <w:t xml:space="preserve"> for Performance Pay. If earned, the Performance Pay in this example would be used in the </w:t>
            </w:r>
            <w:r>
              <w:rPr>
                <w:rFonts w:ascii="Arial" w:hAnsi="Arial" w:cs="Arial"/>
                <w:iCs/>
                <w:sz w:val="23"/>
                <w:szCs w:val="23"/>
              </w:rPr>
              <w:t>second</w:t>
            </w:r>
            <w:r w:rsidRPr="008F3134">
              <w:rPr>
                <w:rFonts w:ascii="Arial" w:hAnsi="Arial" w:cs="Arial"/>
                <w:iCs/>
                <w:sz w:val="23"/>
                <w:szCs w:val="23"/>
              </w:rPr>
              <w:t xml:space="preserve"> year to augment programming.</w:t>
            </w:r>
          </w:p>
          <w:p w14:paraId="46B26D4D" w14:textId="77777777" w:rsidR="00720255" w:rsidRDefault="00720255" w:rsidP="000A3D79">
            <w:pPr>
              <w:rPr>
                <w:rFonts w:ascii="Arial" w:hAnsi="Arial" w:cs="Arial"/>
                <w:b/>
                <w:iCs/>
                <w:sz w:val="23"/>
                <w:szCs w:val="23"/>
              </w:rPr>
            </w:pPr>
          </w:p>
          <w:p w14:paraId="05A861AD" w14:textId="77777777" w:rsidR="00720255" w:rsidRDefault="00F264F6" w:rsidP="000A3D79">
            <w:pPr>
              <w:rPr>
                <w:rFonts w:ascii="Arial" w:hAnsi="Arial" w:cs="Arial"/>
                <w:b/>
                <w:iCs/>
                <w:sz w:val="23"/>
                <w:szCs w:val="23"/>
              </w:rPr>
            </w:pPr>
            <w:r w:rsidRPr="008F3134">
              <w:rPr>
                <w:rFonts w:ascii="Arial" w:hAnsi="Arial" w:cs="Arial"/>
                <w:b/>
                <w:iCs/>
                <w:sz w:val="23"/>
                <w:szCs w:val="23"/>
              </w:rPr>
              <w:t xml:space="preserve">The maximum possible Levy allocation for </w:t>
            </w:r>
            <w:r w:rsidR="00C4728E" w:rsidRPr="008F3134">
              <w:rPr>
                <w:rFonts w:ascii="Arial" w:hAnsi="Arial" w:cs="Arial"/>
                <w:b/>
                <w:iCs/>
                <w:sz w:val="23"/>
                <w:szCs w:val="23"/>
              </w:rPr>
              <w:t>201</w:t>
            </w:r>
            <w:r w:rsidR="00946616">
              <w:rPr>
                <w:rFonts w:ascii="Arial" w:hAnsi="Arial" w:cs="Arial"/>
                <w:b/>
                <w:iCs/>
                <w:sz w:val="23"/>
                <w:szCs w:val="23"/>
              </w:rPr>
              <w:t>6</w:t>
            </w:r>
            <w:r w:rsidR="00C4728E" w:rsidRPr="008F3134">
              <w:rPr>
                <w:rFonts w:ascii="Arial" w:hAnsi="Arial" w:cs="Arial"/>
                <w:b/>
                <w:iCs/>
                <w:sz w:val="23"/>
                <w:szCs w:val="23"/>
              </w:rPr>
              <w:t xml:space="preserve"> </w:t>
            </w:r>
            <w:r w:rsidRPr="008F3134">
              <w:rPr>
                <w:rFonts w:ascii="Arial" w:hAnsi="Arial" w:cs="Arial"/>
                <w:b/>
                <w:iCs/>
                <w:sz w:val="23"/>
                <w:szCs w:val="23"/>
              </w:rPr>
              <w:t xml:space="preserve">Middle School Summer </w:t>
            </w:r>
            <w:r w:rsidR="00585CF2" w:rsidRPr="008F3134">
              <w:rPr>
                <w:rFonts w:ascii="Arial" w:hAnsi="Arial" w:cs="Arial"/>
                <w:b/>
                <w:iCs/>
                <w:sz w:val="23"/>
                <w:szCs w:val="23"/>
              </w:rPr>
              <w:t>L</w:t>
            </w:r>
            <w:r w:rsidRPr="008F3134">
              <w:rPr>
                <w:rFonts w:ascii="Arial" w:hAnsi="Arial" w:cs="Arial"/>
                <w:b/>
                <w:iCs/>
                <w:sz w:val="23"/>
                <w:szCs w:val="23"/>
              </w:rPr>
              <w:t>earning is $</w:t>
            </w:r>
            <w:r w:rsidR="00B07CFB">
              <w:rPr>
                <w:rFonts w:ascii="Arial" w:hAnsi="Arial" w:cs="Arial"/>
                <w:b/>
                <w:iCs/>
                <w:sz w:val="23"/>
                <w:szCs w:val="23"/>
              </w:rPr>
              <w:t>279,999</w:t>
            </w:r>
            <w:r w:rsidRPr="008F3134">
              <w:rPr>
                <w:rFonts w:ascii="Arial" w:hAnsi="Arial" w:cs="Arial"/>
                <w:b/>
                <w:iCs/>
                <w:sz w:val="23"/>
                <w:szCs w:val="23"/>
              </w:rPr>
              <w:t xml:space="preserve">, of which 75% </w:t>
            </w:r>
            <w:r w:rsidR="00585CF2" w:rsidRPr="008F3134">
              <w:rPr>
                <w:rFonts w:ascii="Arial" w:hAnsi="Arial" w:cs="Arial"/>
                <w:b/>
                <w:iCs/>
                <w:sz w:val="23"/>
                <w:szCs w:val="23"/>
              </w:rPr>
              <w:t>($</w:t>
            </w:r>
            <w:r w:rsidR="00B07CFB">
              <w:rPr>
                <w:rFonts w:ascii="Arial" w:hAnsi="Arial" w:cs="Arial"/>
                <w:b/>
                <w:iCs/>
                <w:sz w:val="23"/>
                <w:szCs w:val="23"/>
              </w:rPr>
              <w:t>209,999</w:t>
            </w:r>
            <w:r w:rsidR="00585CF2" w:rsidRPr="008F3134">
              <w:rPr>
                <w:rFonts w:ascii="Arial" w:hAnsi="Arial" w:cs="Arial"/>
                <w:b/>
                <w:iCs/>
                <w:sz w:val="23"/>
                <w:szCs w:val="23"/>
              </w:rPr>
              <w:t>)</w:t>
            </w:r>
            <w:r w:rsidRPr="008F3134">
              <w:rPr>
                <w:rFonts w:ascii="Arial" w:hAnsi="Arial" w:cs="Arial"/>
                <w:b/>
                <w:iCs/>
                <w:sz w:val="23"/>
                <w:szCs w:val="23"/>
              </w:rPr>
              <w:t xml:space="preserve"> is available for Base Budget pay. </w:t>
            </w:r>
            <w:r w:rsidR="00A377B5" w:rsidRPr="008F3134">
              <w:rPr>
                <w:rFonts w:ascii="Arial" w:hAnsi="Arial" w:cs="Arial"/>
                <w:b/>
                <w:iCs/>
                <w:sz w:val="23"/>
                <w:szCs w:val="23"/>
              </w:rPr>
              <w:t>L</w:t>
            </w:r>
            <w:r w:rsidRPr="008F3134">
              <w:rPr>
                <w:rFonts w:ascii="Arial" w:hAnsi="Arial" w:cs="Arial"/>
                <w:b/>
                <w:iCs/>
                <w:sz w:val="23"/>
                <w:szCs w:val="23"/>
              </w:rPr>
              <w:t>imit the Levy Budget portion of Base Budget proposals to no more than $</w:t>
            </w:r>
            <w:r w:rsidR="00B07CFB">
              <w:rPr>
                <w:rFonts w:ascii="Arial" w:hAnsi="Arial" w:cs="Arial"/>
                <w:b/>
                <w:iCs/>
                <w:sz w:val="23"/>
                <w:szCs w:val="23"/>
              </w:rPr>
              <w:t>209,999</w:t>
            </w:r>
            <w:r w:rsidRPr="008F3134">
              <w:rPr>
                <w:rFonts w:ascii="Arial" w:hAnsi="Arial" w:cs="Arial"/>
                <w:b/>
                <w:iCs/>
                <w:sz w:val="23"/>
                <w:szCs w:val="23"/>
              </w:rPr>
              <w:t>.</w:t>
            </w:r>
            <w:r w:rsidR="00A377B5" w:rsidRPr="008F3134">
              <w:rPr>
                <w:rFonts w:ascii="Arial" w:hAnsi="Arial" w:cs="Arial"/>
                <w:b/>
                <w:iCs/>
                <w:sz w:val="23"/>
                <w:szCs w:val="23"/>
              </w:rPr>
              <w:t xml:space="preserve"> </w:t>
            </w:r>
          </w:p>
          <w:p w14:paraId="51F7DEBD" w14:textId="77777777" w:rsidR="00720255" w:rsidRDefault="00720255" w:rsidP="000A3D79">
            <w:pPr>
              <w:rPr>
                <w:rFonts w:ascii="Arial" w:hAnsi="Arial" w:cs="Arial"/>
                <w:b/>
                <w:iCs/>
                <w:sz w:val="23"/>
                <w:szCs w:val="23"/>
              </w:rPr>
            </w:pPr>
          </w:p>
          <w:p w14:paraId="62103FC2" w14:textId="44BFB302" w:rsidR="00F264F6" w:rsidRPr="008F3134" w:rsidRDefault="00F264F6" w:rsidP="000A3D79">
            <w:pPr>
              <w:rPr>
                <w:rFonts w:ascii="Arial" w:hAnsi="Arial" w:cs="Arial"/>
                <w:i/>
                <w:iCs/>
                <w:sz w:val="23"/>
                <w:szCs w:val="23"/>
              </w:rPr>
            </w:pPr>
          </w:p>
        </w:tc>
      </w:tr>
      <w:tr w:rsidR="00D1093D" w:rsidRPr="0047085A" w14:paraId="522A817D" w14:textId="77777777" w:rsidTr="00BA437F">
        <w:trPr>
          <w:trHeight w:val="210"/>
        </w:trPr>
        <w:tc>
          <w:tcPr>
            <w:tcW w:w="970" w:type="pct"/>
            <w:tcBorders>
              <w:left w:val="nil"/>
              <w:bottom w:val="nil"/>
              <w:right w:val="nil"/>
            </w:tcBorders>
            <w:shd w:val="clear" w:color="auto" w:fill="auto"/>
            <w:vAlign w:val="bottom"/>
          </w:tcPr>
          <w:p w14:paraId="3243D538" w14:textId="77777777" w:rsidR="00F264F6" w:rsidRPr="0047085A" w:rsidRDefault="00F264F6" w:rsidP="00F264F6">
            <w:pPr>
              <w:rPr>
                <w:rFonts w:ascii="Arial" w:hAnsi="Arial" w:cs="Arial"/>
                <w:i/>
                <w:iCs/>
                <w:color w:val="000000" w:themeColor="text1"/>
                <w:sz w:val="24"/>
                <w:szCs w:val="24"/>
              </w:rPr>
            </w:pPr>
          </w:p>
        </w:tc>
        <w:tc>
          <w:tcPr>
            <w:tcW w:w="612" w:type="pct"/>
            <w:gridSpan w:val="2"/>
            <w:tcBorders>
              <w:left w:val="nil"/>
              <w:bottom w:val="nil"/>
              <w:right w:val="nil"/>
            </w:tcBorders>
            <w:shd w:val="clear" w:color="auto" w:fill="auto"/>
            <w:vAlign w:val="bottom"/>
          </w:tcPr>
          <w:p w14:paraId="6F578481" w14:textId="77777777" w:rsidR="00F264F6" w:rsidRPr="0047085A" w:rsidRDefault="00F264F6" w:rsidP="00F264F6">
            <w:pPr>
              <w:rPr>
                <w:rFonts w:ascii="Arial" w:hAnsi="Arial" w:cs="Arial"/>
                <w:i/>
                <w:iCs/>
                <w:color w:val="000000" w:themeColor="text1"/>
                <w:sz w:val="24"/>
                <w:szCs w:val="24"/>
              </w:rPr>
            </w:pPr>
          </w:p>
        </w:tc>
        <w:tc>
          <w:tcPr>
            <w:tcW w:w="830" w:type="pct"/>
            <w:gridSpan w:val="2"/>
            <w:tcBorders>
              <w:left w:val="nil"/>
              <w:bottom w:val="nil"/>
              <w:right w:val="nil"/>
            </w:tcBorders>
            <w:shd w:val="clear" w:color="auto" w:fill="auto"/>
            <w:vAlign w:val="bottom"/>
          </w:tcPr>
          <w:p w14:paraId="0B834DCA" w14:textId="77777777" w:rsidR="00F264F6" w:rsidRPr="0047085A" w:rsidRDefault="00F264F6" w:rsidP="00F264F6">
            <w:pPr>
              <w:rPr>
                <w:rFonts w:ascii="Arial" w:hAnsi="Arial" w:cs="Arial"/>
                <w:i/>
                <w:iCs/>
                <w:color w:val="000000" w:themeColor="text1"/>
                <w:sz w:val="24"/>
                <w:szCs w:val="24"/>
              </w:rPr>
            </w:pPr>
          </w:p>
        </w:tc>
        <w:tc>
          <w:tcPr>
            <w:tcW w:w="525" w:type="pct"/>
            <w:gridSpan w:val="2"/>
            <w:tcBorders>
              <w:left w:val="nil"/>
              <w:bottom w:val="nil"/>
              <w:right w:val="nil"/>
            </w:tcBorders>
            <w:shd w:val="clear" w:color="auto" w:fill="auto"/>
            <w:vAlign w:val="bottom"/>
          </w:tcPr>
          <w:p w14:paraId="474BFADA" w14:textId="77777777" w:rsidR="00F264F6" w:rsidRPr="0047085A" w:rsidRDefault="00F264F6" w:rsidP="00F264F6">
            <w:pPr>
              <w:rPr>
                <w:rFonts w:ascii="Arial" w:hAnsi="Arial" w:cs="Arial"/>
                <w:i/>
                <w:iCs/>
                <w:color w:val="000000" w:themeColor="text1"/>
                <w:sz w:val="24"/>
                <w:szCs w:val="24"/>
              </w:rPr>
            </w:pPr>
          </w:p>
        </w:tc>
        <w:tc>
          <w:tcPr>
            <w:tcW w:w="2063" w:type="pct"/>
            <w:gridSpan w:val="2"/>
            <w:tcBorders>
              <w:left w:val="nil"/>
              <w:bottom w:val="nil"/>
              <w:right w:val="nil"/>
            </w:tcBorders>
            <w:shd w:val="clear" w:color="auto" w:fill="auto"/>
            <w:vAlign w:val="bottom"/>
          </w:tcPr>
          <w:p w14:paraId="48E34713" w14:textId="77777777" w:rsidR="00F264F6" w:rsidRPr="0047085A" w:rsidRDefault="00F264F6" w:rsidP="00F264F6">
            <w:pPr>
              <w:rPr>
                <w:rFonts w:ascii="Arial" w:hAnsi="Arial" w:cs="Arial"/>
                <w:i/>
                <w:iCs/>
                <w:color w:val="000000" w:themeColor="text1"/>
                <w:sz w:val="24"/>
                <w:szCs w:val="24"/>
              </w:rPr>
            </w:pPr>
          </w:p>
        </w:tc>
      </w:tr>
    </w:tbl>
    <w:p w14:paraId="3E970C83" w14:textId="77777777" w:rsidR="00D61021" w:rsidRPr="00D1093D" w:rsidRDefault="00D61021" w:rsidP="00425BDF">
      <w:pPr>
        <w:autoSpaceDE w:val="0"/>
        <w:autoSpaceDN w:val="0"/>
        <w:adjustRightInd w:val="0"/>
        <w:rPr>
          <w:rFonts w:ascii="Arial" w:hAnsi="Arial" w:cs="Arial"/>
          <w:i/>
          <w:spacing w:val="-4"/>
          <w:sz w:val="24"/>
          <w:szCs w:val="24"/>
          <w:highlight w:val="yellow"/>
        </w:rPr>
      </w:pPr>
    </w:p>
    <w:p w14:paraId="43C7D0AF" w14:textId="77777777" w:rsidR="00BA437F" w:rsidRDefault="00BA437F">
      <w:pPr>
        <w:rPr>
          <w:rFonts w:ascii="Arial" w:hAnsi="Arial" w:cs="Arial"/>
          <w:b/>
          <w:sz w:val="24"/>
          <w:szCs w:val="24"/>
        </w:rPr>
      </w:pPr>
      <w:bookmarkStart w:id="10" w:name="Att_7"/>
      <w:bookmarkEnd w:id="10"/>
      <w:r>
        <w:rPr>
          <w:rFonts w:ascii="Arial" w:hAnsi="Arial" w:cs="Arial"/>
          <w:b/>
          <w:sz w:val="24"/>
          <w:szCs w:val="24"/>
        </w:rPr>
        <w:br w:type="page"/>
      </w:r>
    </w:p>
    <w:p w14:paraId="4B473127" w14:textId="0770774F" w:rsidR="00496036" w:rsidRPr="009146C7" w:rsidRDefault="00496036" w:rsidP="00496036">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r w:rsidRPr="009146C7">
        <w:rPr>
          <w:rFonts w:ascii="Arial" w:hAnsi="Arial" w:cs="Arial"/>
          <w:b/>
        </w:rPr>
        <w:t xml:space="preserve">ATTACHMENT 7: </w:t>
      </w:r>
      <w:r>
        <w:rPr>
          <w:rFonts w:ascii="Arial" w:hAnsi="Arial" w:cs="Arial"/>
          <w:b/>
        </w:rPr>
        <w:t>MAP OF LEVY SUMMER PROGRAMMING</w:t>
      </w:r>
    </w:p>
    <w:p w14:paraId="639DB445" w14:textId="77777777" w:rsidR="007B3DC0" w:rsidRDefault="007B3DC0">
      <w:pPr>
        <w:rPr>
          <w:rFonts w:ascii="Arial" w:hAnsi="Arial" w:cs="Arial"/>
          <w:b/>
          <w:sz w:val="24"/>
          <w:szCs w:val="24"/>
        </w:rPr>
      </w:pPr>
    </w:p>
    <w:p w14:paraId="2B8C20DB" w14:textId="77777777" w:rsidR="00496036" w:rsidRPr="00496036" w:rsidRDefault="00496036" w:rsidP="00496036">
      <w:pPr>
        <w:rPr>
          <w:rFonts w:ascii="Arial" w:hAnsi="Arial" w:cs="Arial"/>
          <w:b/>
        </w:rPr>
      </w:pPr>
      <w:r w:rsidRPr="00496036">
        <w:rPr>
          <w:rFonts w:ascii="Arial" w:hAnsi="Arial" w:cs="Arial"/>
          <w:b/>
        </w:rPr>
        <w:t>Levy Summer Programs and Sites - Summer 2016</w:t>
      </w:r>
    </w:p>
    <w:p w14:paraId="39D5384B" w14:textId="77777777" w:rsidR="00496036" w:rsidRPr="00496036" w:rsidRDefault="00496036" w:rsidP="00496036">
      <w:r w:rsidRPr="00496036">
        <w:rPr>
          <w:noProof/>
        </w:rPr>
        <w:drawing>
          <wp:inline distT="0" distB="0" distL="0" distR="0" wp14:anchorId="1DED93D8" wp14:editId="3E4D80E3">
            <wp:extent cx="5943600" cy="7464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81" b="1"/>
                    <a:stretch/>
                  </pic:blipFill>
                  <pic:spPr bwMode="auto">
                    <a:xfrm>
                      <a:off x="0" y="0"/>
                      <a:ext cx="5943600" cy="7464425"/>
                    </a:xfrm>
                    <a:prstGeom prst="rect">
                      <a:avLst/>
                    </a:prstGeom>
                    <a:ln>
                      <a:noFill/>
                    </a:ln>
                    <a:extLst>
                      <a:ext uri="{53640926-AAD7-44D8-BBD7-CCE9431645EC}">
                        <a14:shadowObscured xmlns:a14="http://schemas.microsoft.com/office/drawing/2010/main"/>
                      </a:ext>
                    </a:extLst>
                  </pic:spPr>
                </pic:pic>
              </a:graphicData>
            </a:graphic>
          </wp:inline>
        </w:drawing>
      </w:r>
    </w:p>
    <w:p w14:paraId="43DD5AB4" w14:textId="77777777" w:rsidR="00496036" w:rsidRPr="00496036" w:rsidRDefault="00496036" w:rsidP="00496036"/>
    <w:p w14:paraId="42C4F8F6" w14:textId="77777777" w:rsidR="00496036" w:rsidRDefault="00496036">
      <w:pPr>
        <w:rPr>
          <w:rFonts w:ascii="Arial" w:hAnsi="Arial" w:cs="Arial"/>
          <w:b/>
          <w:sz w:val="24"/>
          <w:szCs w:val="24"/>
        </w:rPr>
      </w:pPr>
    </w:p>
    <w:p w14:paraId="793CDDD1" w14:textId="77777777" w:rsidR="00496036" w:rsidRDefault="00496036">
      <w:pPr>
        <w:rPr>
          <w:rFonts w:ascii="Arial" w:hAnsi="Arial" w:cs="Arial"/>
          <w:b/>
          <w:sz w:val="24"/>
          <w:szCs w:val="24"/>
        </w:rPr>
      </w:pPr>
    </w:p>
    <w:p w14:paraId="2F169762" w14:textId="77777777" w:rsidR="00496036" w:rsidRDefault="00496036">
      <w:pPr>
        <w:rPr>
          <w:rFonts w:ascii="Arial" w:hAnsi="Arial" w:cs="Arial"/>
          <w:b/>
          <w:sz w:val="24"/>
          <w:szCs w:val="24"/>
        </w:rPr>
      </w:pPr>
    </w:p>
    <w:p w14:paraId="198FC10C" w14:textId="77777777" w:rsidR="00496036" w:rsidRDefault="00496036">
      <w:pPr>
        <w:rPr>
          <w:rFonts w:ascii="Arial" w:hAnsi="Arial" w:cs="Arial"/>
          <w:b/>
          <w:sz w:val="24"/>
          <w:szCs w:val="24"/>
        </w:rPr>
      </w:pPr>
    </w:p>
    <w:p w14:paraId="61867C06" w14:textId="6F7BCB39" w:rsidR="009146C7" w:rsidRPr="009146C7" w:rsidRDefault="00496036" w:rsidP="009146C7">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bookmarkStart w:id="11" w:name="_Toc292443396"/>
      <w:r>
        <w:rPr>
          <w:rFonts w:ascii="Arial" w:hAnsi="Arial" w:cs="Arial"/>
          <w:b/>
        </w:rPr>
        <w:t>ATTACHMENT 8</w:t>
      </w:r>
      <w:r w:rsidR="009146C7" w:rsidRPr="009146C7">
        <w:rPr>
          <w:rFonts w:ascii="Arial" w:hAnsi="Arial" w:cs="Arial"/>
          <w:b/>
        </w:rPr>
        <w:t>: INSTRUCTIONS, PROCEDURES AND REQUIREMENTS</w:t>
      </w:r>
    </w:p>
    <w:p w14:paraId="7F50DBAD" w14:textId="77777777" w:rsidR="009146C7" w:rsidRPr="009146C7" w:rsidRDefault="009146C7" w:rsidP="009146C7">
      <w:pPr>
        <w:rPr>
          <w:rFonts w:ascii="Arial" w:hAnsi="Arial" w:cs="Arial"/>
          <w:sz w:val="24"/>
          <w:szCs w:val="24"/>
        </w:rPr>
      </w:pPr>
    </w:p>
    <w:p w14:paraId="648514A1" w14:textId="77777777" w:rsidR="00AD26B5" w:rsidRPr="00C00E26" w:rsidRDefault="00AD26B5" w:rsidP="00AD26B5">
      <w:pPr>
        <w:pStyle w:val="Heading1"/>
        <w:jc w:val="both"/>
        <w:rPr>
          <w:rFonts w:ascii="Arial" w:hAnsi="Arial" w:cs="Arial"/>
        </w:rPr>
      </w:pPr>
      <w:r w:rsidRPr="00C00E26">
        <w:rPr>
          <w:rFonts w:ascii="Arial" w:hAnsi="Arial" w:cs="Arial"/>
        </w:rPr>
        <w:t>Instructions, Procedures and Requirements.</w:t>
      </w:r>
    </w:p>
    <w:p w14:paraId="60755242" w14:textId="77777777" w:rsidR="00AD26B5" w:rsidRPr="00A244DB" w:rsidRDefault="00AD26B5" w:rsidP="00AD26B5">
      <w:pPr>
        <w:pStyle w:val="BodyText2"/>
        <w:spacing w:line="240" w:lineRule="auto"/>
        <w:rPr>
          <w:rFonts w:ascii="Arial" w:hAnsi="Arial" w:cs="Arial"/>
          <w:sz w:val="18"/>
          <w:szCs w:val="18"/>
        </w:rPr>
      </w:pPr>
      <w:r w:rsidRPr="00A244DB">
        <w:rPr>
          <w:rFonts w:ascii="Arial" w:hAnsi="Arial" w:cs="Arial"/>
          <w:sz w:val="18"/>
          <w:szCs w:val="18"/>
        </w:rPr>
        <w:t xml:space="preserve">This section details the City instructions and requirements for your submittal. </w:t>
      </w:r>
    </w:p>
    <w:p w14:paraId="0FE18BCA"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r w:rsidRPr="00C00E26">
        <w:rPr>
          <w:rFonts w:ascii="Arial" w:hAnsi="Arial" w:cs="Arial"/>
          <w:color w:val="auto"/>
          <w:sz w:val="18"/>
          <w:szCs w:val="18"/>
        </w:rPr>
        <w:t>Changes to the RFI/Addenda.</w:t>
      </w:r>
    </w:p>
    <w:p w14:paraId="5ABC87BE" w14:textId="77777777" w:rsidR="00AD26B5" w:rsidRPr="00A244DB" w:rsidRDefault="00AD26B5" w:rsidP="00AD26B5">
      <w:pPr>
        <w:pStyle w:val="BodyText2"/>
        <w:spacing w:line="240" w:lineRule="auto"/>
        <w:rPr>
          <w:rFonts w:ascii="Arial" w:hAnsi="Arial" w:cs="Arial"/>
          <w:sz w:val="18"/>
          <w:szCs w:val="18"/>
        </w:rPr>
      </w:pPr>
      <w:r w:rsidRPr="00A244DB">
        <w:rPr>
          <w:rFonts w:ascii="Arial" w:hAnsi="Arial" w:cs="Arial"/>
          <w:sz w:val="18"/>
          <w:szCs w:val="18"/>
        </w:rPr>
        <w:t xml:space="preserve">A change may be made by the City if, in the sole judgment of the City, the change will not compromise the City’s objectives. A change to this RFI will be made by written addendum issued by DEEL and any Addenda and shall become part of this RFI. </w:t>
      </w:r>
    </w:p>
    <w:p w14:paraId="0DB0692E"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r w:rsidRPr="00C00E26">
        <w:rPr>
          <w:rFonts w:ascii="Arial" w:hAnsi="Arial" w:cs="Arial"/>
          <w:color w:val="auto"/>
          <w:sz w:val="18"/>
          <w:szCs w:val="18"/>
        </w:rPr>
        <w:t>Proposal Submittal.</w:t>
      </w:r>
    </w:p>
    <w:p w14:paraId="43BFC56E"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The submitter has full responsibility to ensure the response arrives at the City within the deadline. A response submitted or delivered after the time fixed for receipt will not be accepted unless waived as immaterial by the City given the specific fact-based circumstances. Responses arriving after the deadline may be returned unopened, or the City may accept the package and make a determination as to lateness. </w:t>
      </w:r>
    </w:p>
    <w:p w14:paraId="2F05DDE3"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r w:rsidRPr="00C00E26">
        <w:rPr>
          <w:rFonts w:ascii="Arial" w:hAnsi="Arial" w:cs="Arial"/>
          <w:color w:val="auto"/>
          <w:sz w:val="18"/>
          <w:szCs w:val="18"/>
        </w:rPr>
        <w:t>License and Business Tax Requirements.</w:t>
      </w:r>
    </w:p>
    <w:p w14:paraId="0F1E078A" w14:textId="77777777" w:rsidR="00AD26B5" w:rsidRPr="00A244DB" w:rsidRDefault="00AD26B5" w:rsidP="00AD26B5">
      <w:pPr>
        <w:pStyle w:val="BodyText"/>
        <w:rPr>
          <w:rFonts w:ascii="Arial" w:hAnsi="Arial" w:cs="Arial"/>
          <w:spacing w:val="-3"/>
          <w:sz w:val="18"/>
          <w:szCs w:val="18"/>
        </w:rPr>
      </w:pPr>
      <w:r w:rsidRPr="00A244DB">
        <w:rPr>
          <w:rFonts w:ascii="Arial" w:hAnsi="Arial" w:cs="Arial"/>
          <w:sz w:val="18"/>
          <w:szCs w:val="18"/>
        </w:rPr>
        <w:t xml:space="preserve">The organization needs to meet all licensing requirements that apply to its organization. </w:t>
      </w:r>
      <w:r w:rsidRPr="00A244DB">
        <w:rPr>
          <w:rFonts w:ascii="Arial" w:hAnsi="Arial" w:cs="Arial"/>
          <w:spacing w:val="-3"/>
          <w:sz w:val="18"/>
          <w:szCs w:val="18"/>
        </w:rPr>
        <w:t xml:space="preserve">Companies must license, report and pay revenue taxes for the Washington State business License (UBI#) and Seattle Business License, if they are required by the laws of those jurisdictions.  For more information: </w:t>
      </w:r>
      <w:hyperlink r:id="rId21" w:history="1">
        <w:r w:rsidRPr="00A244DB">
          <w:rPr>
            <w:rStyle w:val="Hyperlink"/>
            <w:rFonts w:ascii="Arial" w:hAnsi="Arial" w:cs="Arial"/>
            <w:spacing w:val="-3"/>
            <w:sz w:val="18"/>
            <w:szCs w:val="18"/>
          </w:rPr>
          <w:t>http://www.seattle.gov/licenses/get-a-business-license</w:t>
        </w:r>
      </w:hyperlink>
    </w:p>
    <w:p w14:paraId="0E13E3D8"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Readability.</w:t>
      </w:r>
    </w:p>
    <w:p w14:paraId="2C189D7A"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Organizations are advised that the City’s ability to evaluate responses is dependent on the Organization’s submittal document, including organization, level of detail, comprehensive material and readable. </w:t>
      </w:r>
    </w:p>
    <w:p w14:paraId="475E1A27"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Changes or Corrections to Proposal Submittal.</w:t>
      </w:r>
    </w:p>
    <w:p w14:paraId="001E12ED"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Prior to the submittal closing date and time, an Organization may make changes to its response, if initialed and dated by the Organization. No changes are allowed after the closing date and time. </w:t>
      </w:r>
    </w:p>
    <w:p w14:paraId="1CC8CFE3"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Requesting Disclosure of Public Records,</w:t>
      </w:r>
    </w:p>
    <w:p w14:paraId="5EDBFD5F" w14:textId="77777777" w:rsidR="00AD26B5" w:rsidRPr="006B238C" w:rsidRDefault="00AD26B5" w:rsidP="00AD26B5">
      <w:pPr>
        <w:spacing w:after="120"/>
        <w:rPr>
          <w:rFonts w:ascii="Arial" w:hAnsi="Arial" w:cs="Arial"/>
          <w:sz w:val="18"/>
          <w:szCs w:val="18"/>
        </w:rPr>
      </w:pPr>
      <w:r w:rsidRPr="00A244DB">
        <w:rPr>
          <w:rFonts w:ascii="Arial" w:hAnsi="Arial" w:cs="Arial"/>
          <w:sz w:val="18"/>
          <w:szCs w:val="18"/>
        </w:rPr>
        <w:t>The City asks interested parties to refrain from requesting public disclosure of responses until the evaluation is complete and the City provides notification of results in order to avoid disruption of the evaluation process. With this preference stated, the City will continue to be responsive</w:t>
      </w:r>
      <w:r w:rsidRPr="006B238C">
        <w:rPr>
          <w:rFonts w:ascii="Arial" w:hAnsi="Arial" w:cs="Arial"/>
          <w:sz w:val="18"/>
          <w:szCs w:val="18"/>
        </w:rPr>
        <w:t xml:space="preserve"> to all requests for disclosure of public records as required by State Law.</w:t>
      </w:r>
    </w:p>
    <w:p w14:paraId="38941FCC" w14:textId="77777777" w:rsidR="00AD26B5" w:rsidRPr="00C00E26" w:rsidRDefault="00AD26B5" w:rsidP="00AD26B5">
      <w:pPr>
        <w:pStyle w:val="Heading2"/>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Marking and Disclosing Material.</w:t>
      </w:r>
    </w:p>
    <w:p w14:paraId="2594995F" w14:textId="77777777" w:rsidR="00AD26B5" w:rsidRPr="00A244DB" w:rsidRDefault="00AD26B5" w:rsidP="00AD26B5">
      <w:pPr>
        <w:pStyle w:val="Heading2"/>
        <w:numPr>
          <w:ilvl w:val="1"/>
          <w:numId w:val="0"/>
        </w:numPr>
        <w:tabs>
          <w:tab w:val="left" w:pos="-1440"/>
          <w:tab w:val="left" w:pos="0"/>
          <w:tab w:val="left" w:pos="1080"/>
        </w:tabs>
        <w:spacing w:before="0" w:after="120"/>
        <w:rPr>
          <w:rFonts w:ascii="Arial" w:hAnsi="Arial" w:cs="Arial"/>
          <w:b w:val="0"/>
          <w:bCs w:val="0"/>
          <w:color w:val="auto"/>
          <w:sz w:val="18"/>
          <w:szCs w:val="18"/>
        </w:rPr>
      </w:pPr>
      <w:r w:rsidRPr="00A244DB">
        <w:rPr>
          <w:rFonts w:ascii="Arial" w:hAnsi="Arial" w:cs="Arial"/>
          <w:b w:val="0"/>
          <w:bCs w:val="0"/>
          <w:color w:val="auto"/>
          <w:sz w:val="18"/>
          <w:szCs w:val="18"/>
        </w:rPr>
        <w:t>The State of Washington’s Public Records Act (Release/Disclosure of Public Records)</w:t>
      </w:r>
    </w:p>
    <w:p w14:paraId="50CC9732" w14:textId="77777777" w:rsidR="00AD26B5" w:rsidRPr="00A244DB" w:rsidRDefault="00AD26B5" w:rsidP="00AD26B5">
      <w:pPr>
        <w:keepNext/>
        <w:keepLines/>
        <w:spacing w:after="120"/>
        <w:rPr>
          <w:rFonts w:ascii="Arial" w:hAnsi="Arial" w:cs="Arial"/>
          <w:sz w:val="18"/>
          <w:szCs w:val="18"/>
        </w:rPr>
      </w:pPr>
      <w:r w:rsidRPr="00A244DB">
        <w:rPr>
          <w:rFonts w:ascii="Arial" w:hAnsi="Arial" w:cs="Arial"/>
          <w:sz w:val="18"/>
          <w:szCs w:val="18"/>
        </w:rPr>
        <w:t xml:space="preserve">Under Washington State Law (reference RCW Chapter 42.56, the </w:t>
      </w:r>
      <w:r w:rsidRPr="00A244DB">
        <w:rPr>
          <w:rFonts w:ascii="Arial" w:hAnsi="Arial" w:cs="Arial"/>
          <w:i/>
          <w:sz w:val="18"/>
          <w:szCs w:val="18"/>
        </w:rPr>
        <w:t>Public Records Act</w:t>
      </w:r>
      <w:r w:rsidRPr="00A244DB">
        <w:rPr>
          <w:rFonts w:ascii="Arial" w:hAnsi="Arial" w:cs="Arial"/>
          <w:sz w:val="18"/>
          <w:szCs w:val="18"/>
        </w:rPr>
        <w:t xml:space="preserve">) all materials received or created by the City of Seattle are considered </w:t>
      </w:r>
      <w:r w:rsidRPr="00A244DB">
        <w:rPr>
          <w:rFonts w:ascii="Arial" w:hAnsi="Arial" w:cs="Arial"/>
          <w:b/>
          <w:i/>
          <w:sz w:val="18"/>
          <w:szCs w:val="18"/>
        </w:rPr>
        <w:t>public records</w:t>
      </w:r>
      <w:r w:rsidRPr="00A244DB">
        <w:rPr>
          <w:rFonts w:ascii="Arial" w:hAnsi="Arial" w:cs="Arial"/>
          <w:sz w:val="18"/>
          <w:szCs w:val="18"/>
        </w:rPr>
        <w:t xml:space="preserve">. These records include but are not limited to proposal submittals, agreement documents, contract work product, or other material. </w:t>
      </w:r>
    </w:p>
    <w:p w14:paraId="53D13028"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14:paraId="1B3143F4"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Organizations must be familiar with the Washington State Public Records Act and the limits of record disclosure exemptions. For more information, visit the Washington State Legislature’s website at </w:t>
      </w:r>
      <w:hyperlink r:id="rId22" w:history="1">
        <w:r w:rsidRPr="00A244DB">
          <w:rPr>
            <w:rStyle w:val="Hyperlink"/>
            <w:rFonts w:ascii="Arial" w:hAnsi="Arial" w:cs="Arial"/>
            <w:color w:val="auto"/>
            <w:sz w:val="18"/>
            <w:szCs w:val="18"/>
          </w:rPr>
          <w:t>http://www1.leg.wa.gov/LawsAndOrganizationRules</w:t>
        </w:r>
      </w:hyperlink>
      <w:r w:rsidRPr="00A244DB">
        <w:rPr>
          <w:rFonts w:ascii="Arial" w:hAnsi="Arial" w:cs="Arial"/>
          <w:sz w:val="18"/>
          <w:szCs w:val="18"/>
        </w:rPr>
        <w:t xml:space="preserve">). </w:t>
      </w:r>
    </w:p>
    <w:p w14:paraId="4C089DD0"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If you believe any records you are submitting to the City as part of your response are exempt from disclosure you can request that the City not release the records until the City notifies you about the pending disclosure. To make that request, in your response you must very clearly and specifically identify each record and the exemption(s) that may apply. All other records will be considered fully disclosable upon request. </w:t>
      </w:r>
    </w:p>
    <w:p w14:paraId="019B1AEB"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If the City receives a public disclosure request for any records you have properly and specifically identified as exempt,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14:paraId="3664617E"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Ethics Code.</w:t>
      </w:r>
    </w:p>
    <w:p w14:paraId="43FCFA7D"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Please familiarize yourself with the City Ethics code: </w:t>
      </w:r>
      <w:hyperlink r:id="rId23" w:history="1">
        <w:r w:rsidRPr="00A244DB">
          <w:rPr>
            <w:rStyle w:val="Hyperlink"/>
            <w:rFonts w:ascii="Arial" w:hAnsi="Arial" w:cs="Arial"/>
            <w:sz w:val="18"/>
            <w:szCs w:val="18"/>
          </w:rPr>
          <w:t>http://www.seattle.gov/ethics/etpub/faqcontractorexplan.htm</w:t>
        </w:r>
      </w:hyperlink>
      <w:r w:rsidRPr="00A244DB">
        <w:rPr>
          <w:rFonts w:ascii="Arial" w:hAnsi="Arial" w:cs="Arial"/>
          <w:sz w:val="18"/>
          <w:szCs w:val="18"/>
        </w:rPr>
        <w:t>. Specific question should be addressed to the staff of the Seattle Ethics and Elections Commission at 206-684-8500 or via email: (Executive Director, Wayne Barnett, 206-684-8577, wayne.barnett@seattle.gov or staff members Kate Flack, kate.flack@seattle.gov and Mardie Holden, mardie.holden@seattle.gov).</w:t>
      </w:r>
    </w:p>
    <w:p w14:paraId="5B2258F0"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 xml:space="preserve">No Gifts and Gratuities. </w:t>
      </w:r>
    </w:p>
    <w:p w14:paraId="4FBACC9F" w14:textId="77777777" w:rsidR="00AD26B5" w:rsidRPr="00A244DB" w:rsidRDefault="00AD26B5" w:rsidP="00AD26B5">
      <w:pPr>
        <w:keepNext/>
        <w:keepLines/>
        <w:spacing w:after="120"/>
        <w:jc w:val="both"/>
        <w:rPr>
          <w:rFonts w:ascii="Arial" w:hAnsi="Arial" w:cs="Arial"/>
          <w:sz w:val="18"/>
          <w:szCs w:val="18"/>
        </w:rPr>
      </w:pPr>
      <w:r w:rsidRPr="00A244DB">
        <w:rPr>
          <w:rFonts w:ascii="Arial" w:hAnsi="Arial" w:cs="Arial"/>
          <w:sz w:val="18"/>
          <w:szCs w:val="18"/>
        </w:rPr>
        <w:t>Organizations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Organization. An example is giving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value from Organizations. Promotional items worth less than $25 may be distributed by the Organization to City employees if the Organization uses the items as routine and standard promotions for the business.</w:t>
      </w:r>
    </w:p>
    <w:p w14:paraId="4C48DD02"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Involvement of Current and Former City Employees.</w:t>
      </w:r>
    </w:p>
    <w:p w14:paraId="22536920" w14:textId="77777777" w:rsidR="00AD26B5" w:rsidRPr="00A244DB" w:rsidRDefault="00AD26B5" w:rsidP="00AD26B5">
      <w:pPr>
        <w:spacing w:after="120"/>
        <w:jc w:val="both"/>
        <w:rPr>
          <w:rFonts w:ascii="Arial" w:hAnsi="Arial" w:cs="Arial"/>
          <w:sz w:val="18"/>
          <w:szCs w:val="18"/>
        </w:rPr>
      </w:pPr>
      <w:r w:rsidRPr="00A244DB">
        <w:rPr>
          <w:rFonts w:ascii="Arial" w:hAnsi="Arial" w:cs="Arial"/>
          <w:sz w:val="18"/>
          <w:szCs w:val="18"/>
        </w:rPr>
        <w:t xml:space="preserve">If an Organization has any employee or volunteer currently employed by the City or employed by the City in the past two years who is working or assisting the Organization with the response to this RFI or on completion of an awarded contract, you </w:t>
      </w:r>
      <w:r w:rsidRPr="00A244DB">
        <w:rPr>
          <w:rFonts w:ascii="Arial" w:hAnsi="Arial" w:cs="Arial"/>
          <w:b/>
          <w:bCs/>
          <w:sz w:val="18"/>
          <w:szCs w:val="18"/>
        </w:rPr>
        <w:t>must</w:t>
      </w:r>
      <w:r w:rsidRPr="00A244DB">
        <w:rPr>
          <w:rFonts w:ascii="Arial" w:hAnsi="Arial" w:cs="Arial"/>
          <w:sz w:val="18"/>
          <w:szCs w:val="18"/>
        </w:rPr>
        <w:t xml:space="preserve"> provide written notice in your response of the current or former City official, employee or volunteer’s name. If awarded a contract for a Levy program in the future, you must continue to update that information to the City contact provided in the contract during the full course of the contract. The Organization is to be aware of and familiar with the Ethics Code and educate Organization workers accordingly.</w:t>
      </w:r>
    </w:p>
    <w:p w14:paraId="74F4AA77"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 xml:space="preserve">No Conflict of Interest. </w:t>
      </w:r>
    </w:p>
    <w:p w14:paraId="693CA01F" w14:textId="77777777" w:rsidR="00AD26B5" w:rsidRPr="006B238C" w:rsidRDefault="00AD26B5" w:rsidP="00AD26B5">
      <w:pPr>
        <w:tabs>
          <w:tab w:val="left" w:pos="600"/>
          <w:tab w:val="left" w:pos="1200"/>
          <w:tab w:val="left" w:pos="5040"/>
        </w:tabs>
        <w:rPr>
          <w:rFonts w:ascii="Arial" w:hAnsi="Arial" w:cs="Arial"/>
          <w:spacing w:val="-4"/>
          <w:sz w:val="18"/>
          <w:szCs w:val="18"/>
        </w:rPr>
      </w:pPr>
      <w:r w:rsidRPr="00A244DB">
        <w:rPr>
          <w:rFonts w:ascii="Arial" w:hAnsi="Arial" w:cs="Arial"/>
          <w:sz w:val="18"/>
          <w:szCs w:val="18"/>
        </w:rPr>
        <w:t>Organization (including officer, director, trustee, partner or employee) must not have a business interest or a close family or domestic relationship with any City official, officer or employee who was, is, or will be involved in selection, negotiation, drafting, signing, administration or evaluating Organization performance. The City shall make sole determination as to compliance</w:t>
      </w:r>
      <w:r w:rsidRPr="006B238C">
        <w:rPr>
          <w:rFonts w:ascii="Arial" w:hAnsi="Arial" w:cs="Arial"/>
          <w:sz w:val="18"/>
          <w:szCs w:val="18"/>
        </w:rPr>
        <w:t>.</w:t>
      </w:r>
    </w:p>
    <w:bookmarkEnd w:id="11"/>
    <w:p w14:paraId="265C6479" w14:textId="58EA42E0" w:rsidR="00425BDF" w:rsidRPr="00644600" w:rsidRDefault="00425BDF" w:rsidP="00AD26B5">
      <w:pPr>
        <w:pStyle w:val="Heading1"/>
        <w:keepNext w:val="0"/>
        <w:spacing w:after="80"/>
        <w:jc w:val="both"/>
        <w:rPr>
          <w:rFonts w:ascii="Arial" w:hAnsi="Arial" w:cs="Arial"/>
          <w:spacing w:val="-4"/>
          <w:sz w:val="18"/>
          <w:szCs w:val="18"/>
        </w:rPr>
      </w:pPr>
    </w:p>
    <w:sectPr w:rsidR="00425BDF" w:rsidRPr="00644600" w:rsidSect="0001458C">
      <w:footerReference w:type="default" r:id="rId24"/>
      <w:pgSz w:w="12240" w:h="15840" w:code="1"/>
      <w:pgMar w:top="994" w:right="1080" w:bottom="72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B5C85" w14:textId="77777777" w:rsidR="00E765DE" w:rsidRDefault="00E765DE" w:rsidP="00425BDF">
      <w:r>
        <w:separator/>
      </w:r>
    </w:p>
  </w:endnote>
  <w:endnote w:type="continuationSeparator" w:id="0">
    <w:p w14:paraId="75247421" w14:textId="77777777" w:rsidR="00E765DE" w:rsidRDefault="00E765DE" w:rsidP="004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44EFF" w14:textId="77777777" w:rsidR="00E765DE" w:rsidRPr="00460E25" w:rsidRDefault="00E765DE" w:rsidP="00585CF2">
    <w:pPr>
      <w:pStyle w:val="Footer"/>
      <w:rPr>
        <w:sz w:val="20"/>
      </w:rPr>
    </w:pPr>
    <w:r w:rsidRPr="00460E25">
      <w:rPr>
        <w:sz w:val="20"/>
      </w:rPr>
      <w:t>201</w:t>
    </w:r>
    <w:r>
      <w:rPr>
        <w:sz w:val="20"/>
      </w:rPr>
      <w:t>6</w:t>
    </w:r>
    <w:r w:rsidRPr="00460E25">
      <w:rPr>
        <w:sz w:val="20"/>
      </w:rPr>
      <w:t xml:space="preserve"> Middle School Summer Learning RFI</w:t>
    </w:r>
    <w:r w:rsidRPr="00460E25">
      <w:rPr>
        <w:sz w:val="20"/>
      </w:rPr>
      <w:tab/>
    </w:r>
    <w:r w:rsidRPr="00460E25">
      <w:rPr>
        <w:sz w:val="20"/>
      </w:rPr>
      <w:tab/>
    </w:r>
    <w:sdt>
      <w:sdtPr>
        <w:rPr>
          <w:sz w:val="20"/>
        </w:rPr>
        <w:id w:val="8314220"/>
        <w:docPartObj>
          <w:docPartGallery w:val="Page Numbers (Bottom of Page)"/>
          <w:docPartUnique/>
        </w:docPartObj>
      </w:sdtPr>
      <w:sdtEndPr/>
      <w:sdtContent>
        <w:r w:rsidRPr="00460E25">
          <w:rPr>
            <w:sz w:val="20"/>
          </w:rPr>
          <w:t xml:space="preserve">Page </w:t>
        </w:r>
        <w:r w:rsidRPr="00460E25">
          <w:rPr>
            <w:sz w:val="20"/>
          </w:rPr>
          <w:fldChar w:fldCharType="begin"/>
        </w:r>
        <w:r w:rsidRPr="00460E25">
          <w:rPr>
            <w:sz w:val="20"/>
          </w:rPr>
          <w:instrText xml:space="preserve"> PAGE   \* MERGEFORMAT </w:instrText>
        </w:r>
        <w:r w:rsidRPr="00460E25">
          <w:rPr>
            <w:sz w:val="20"/>
          </w:rPr>
          <w:fldChar w:fldCharType="separate"/>
        </w:r>
        <w:r w:rsidR="002E7D62">
          <w:rPr>
            <w:noProof/>
            <w:sz w:val="20"/>
          </w:rPr>
          <w:t>25</w:t>
        </w:r>
        <w:r w:rsidRPr="00460E25">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800B0" w14:textId="77777777" w:rsidR="00E765DE" w:rsidRDefault="00E765DE" w:rsidP="00425BDF">
      <w:r>
        <w:separator/>
      </w:r>
    </w:p>
  </w:footnote>
  <w:footnote w:type="continuationSeparator" w:id="0">
    <w:p w14:paraId="394EFCA9" w14:textId="77777777" w:rsidR="00E765DE" w:rsidRDefault="00E765DE" w:rsidP="0042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CC0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71C40"/>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2CCA"/>
    <w:multiLevelType w:val="hybridMultilevel"/>
    <w:tmpl w:val="FCF2542A"/>
    <w:lvl w:ilvl="0" w:tplc="04090011">
      <w:start w:val="1"/>
      <w:numFmt w:val="decimal"/>
      <w:lvlText w:val="%1)"/>
      <w:lvlJc w:val="left"/>
      <w:pPr>
        <w:ind w:left="360" w:hanging="360"/>
      </w:pPr>
      <w:rPr>
        <w:rFonts w:hint="default"/>
      </w:rPr>
    </w:lvl>
    <w:lvl w:ilvl="1" w:tplc="16E4AE0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F1133"/>
    <w:multiLevelType w:val="hybridMultilevel"/>
    <w:tmpl w:val="14A6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3F0B"/>
    <w:multiLevelType w:val="hybridMultilevel"/>
    <w:tmpl w:val="A106CF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5F3CC2"/>
    <w:multiLevelType w:val="hybridMultilevel"/>
    <w:tmpl w:val="5B2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E5211"/>
    <w:multiLevelType w:val="hybridMultilevel"/>
    <w:tmpl w:val="1F36E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B6701F"/>
    <w:multiLevelType w:val="hybridMultilevel"/>
    <w:tmpl w:val="471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C2787"/>
    <w:multiLevelType w:val="hybridMultilevel"/>
    <w:tmpl w:val="2FB8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352B"/>
    <w:multiLevelType w:val="hybridMultilevel"/>
    <w:tmpl w:val="A392B4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114EBD"/>
    <w:multiLevelType w:val="hybridMultilevel"/>
    <w:tmpl w:val="C91CB138"/>
    <w:lvl w:ilvl="0" w:tplc="B8E485D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1B0F"/>
    <w:multiLevelType w:val="hybridMultilevel"/>
    <w:tmpl w:val="089453AA"/>
    <w:lvl w:ilvl="0" w:tplc="DEBA0B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A252F"/>
    <w:multiLevelType w:val="hybridMultilevel"/>
    <w:tmpl w:val="5268CD5E"/>
    <w:lvl w:ilvl="0" w:tplc="50ECE4D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C61F3"/>
    <w:multiLevelType w:val="hybridMultilevel"/>
    <w:tmpl w:val="04FCA50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366A10"/>
    <w:multiLevelType w:val="hybridMultilevel"/>
    <w:tmpl w:val="79FE9162"/>
    <w:lvl w:ilvl="0" w:tplc="E22C6C3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8084E"/>
    <w:multiLevelType w:val="hybridMultilevel"/>
    <w:tmpl w:val="484E391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C11366"/>
    <w:multiLevelType w:val="hybridMultilevel"/>
    <w:tmpl w:val="A25E67AC"/>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C057CB"/>
    <w:multiLevelType w:val="hybridMultilevel"/>
    <w:tmpl w:val="9880EA22"/>
    <w:lvl w:ilvl="0" w:tplc="362EF590">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D1958"/>
    <w:multiLevelType w:val="hybridMultilevel"/>
    <w:tmpl w:val="DBC8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9496F"/>
    <w:multiLevelType w:val="hybridMultilevel"/>
    <w:tmpl w:val="99D0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B7DFA"/>
    <w:multiLevelType w:val="hybridMultilevel"/>
    <w:tmpl w:val="462A4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415A4E"/>
    <w:multiLevelType w:val="hybridMultilevel"/>
    <w:tmpl w:val="3670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C2B94"/>
    <w:multiLevelType w:val="hybridMultilevel"/>
    <w:tmpl w:val="F926B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E81EAD"/>
    <w:multiLevelType w:val="hybridMultilevel"/>
    <w:tmpl w:val="F8AA1D0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F34391"/>
    <w:multiLevelType w:val="hybridMultilevel"/>
    <w:tmpl w:val="CE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46A0E"/>
    <w:multiLevelType w:val="hybridMultilevel"/>
    <w:tmpl w:val="BF5C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60815"/>
    <w:multiLevelType w:val="hybridMultilevel"/>
    <w:tmpl w:val="1540B84E"/>
    <w:lvl w:ilvl="0" w:tplc="04090001">
      <w:start w:val="1"/>
      <w:numFmt w:val="bullet"/>
      <w:lvlText w:val=""/>
      <w:lvlJc w:val="left"/>
      <w:pPr>
        <w:ind w:left="720" w:hanging="360"/>
      </w:pPr>
      <w:rPr>
        <w:rFonts w:ascii="Symbol" w:hAnsi="Symbol" w:hint="default"/>
      </w:rPr>
    </w:lvl>
    <w:lvl w:ilvl="1" w:tplc="F878DC44">
      <w:numFmt w:val="bullet"/>
      <w:lvlText w:val="-"/>
      <w:lvlJc w:val="left"/>
      <w:pPr>
        <w:ind w:left="1440" w:hanging="360"/>
      </w:pPr>
      <w:rPr>
        <w:rFonts w:ascii="Arial" w:eastAsia="Times New Roman"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D6400"/>
    <w:multiLevelType w:val="hybridMultilevel"/>
    <w:tmpl w:val="08E23094"/>
    <w:lvl w:ilvl="0" w:tplc="04090011">
      <w:start w:val="1"/>
      <w:numFmt w:val="decimal"/>
      <w:lvlText w:val="%1)"/>
      <w:lvlJc w:val="left"/>
      <w:pPr>
        <w:ind w:left="360" w:hanging="360"/>
      </w:pPr>
      <w:rPr>
        <w:rFonts w:hint="default"/>
      </w:rPr>
    </w:lvl>
    <w:lvl w:ilvl="1" w:tplc="ED72E066">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C10BF1"/>
    <w:multiLevelType w:val="hybridMultilevel"/>
    <w:tmpl w:val="97FA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76772"/>
    <w:multiLevelType w:val="hybridMultilevel"/>
    <w:tmpl w:val="3F8C44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26A94"/>
    <w:multiLevelType w:val="hybridMultilevel"/>
    <w:tmpl w:val="0F8C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83D41"/>
    <w:multiLevelType w:val="hybridMultilevel"/>
    <w:tmpl w:val="55866F60"/>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E0227"/>
    <w:multiLevelType w:val="hybridMultilevel"/>
    <w:tmpl w:val="9EEC3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ED6985"/>
    <w:multiLevelType w:val="hybridMultilevel"/>
    <w:tmpl w:val="DD44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277C4"/>
    <w:multiLevelType w:val="hybridMultilevel"/>
    <w:tmpl w:val="CC3EEC12"/>
    <w:lvl w:ilvl="0" w:tplc="04090011">
      <w:start w:val="1"/>
      <w:numFmt w:val="decimal"/>
      <w:lvlText w:val="%1)"/>
      <w:lvlJc w:val="left"/>
      <w:pPr>
        <w:ind w:left="360" w:hanging="360"/>
      </w:pPr>
      <w:rPr>
        <w:rFonts w:hint="default"/>
      </w:rPr>
    </w:lvl>
    <w:lvl w:ilvl="1" w:tplc="EA044954">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B440FA"/>
    <w:multiLevelType w:val="hybridMultilevel"/>
    <w:tmpl w:val="13F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D225A"/>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927A01"/>
    <w:multiLevelType w:val="hybridMultilevel"/>
    <w:tmpl w:val="401A9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467F3F"/>
    <w:multiLevelType w:val="hybridMultilevel"/>
    <w:tmpl w:val="ED8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512A8"/>
    <w:multiLevelType w:val="hybridMultilevel"/>
    <w:tmpl w:val="0A98D826"/>
    <w:lvl w:ilvl="0" w:tplc="DA9E6A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0541D3"/>
    <w:multiLevelType w:val="hybridMultilevel"/>
    <w:tmpl w:val="13B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A13A4"/>
    <w:multiLevelType w:val="hybridMultilevel"/>
    <w:tmpl w:val="5E649D0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Wingdings"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Wingdings"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Wingdings"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45" w15:restartNumberingAfterBreak="0">
    <w:nsid w:val="6951146A"/>
    <w:multiLevelType w:val="hybridMultilevel"/>
    <w:tmpl w:val="E1FAE378"/>
    <w:lvl w:ilvl="0" w:tplc="B8368CC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E67129"/>
    <w:multiLevelType w:val="hybridMultilevel"/>
    <w:tmpl w:val="158AA34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A2F636D"/>
    <w:multiLevelType w:val="hybridMultilevel"/>
    <w:tmpl w:val="33C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4904BC"/>
    <w:multiLevelType w:val="hybridMultilevel"/>
    <w:tmpl w:val="7AB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756B0C"/>
    <w:multiLevelType w:val="hybridMultilevel"/>
    <w:tmpl w:val="DF2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EA7B36"/>
    <w:multiLevelType w:val="hybridMultilevel"/>
    <w:tmpl w:val="D848BEC0"/>
    <w:lvl w:ilvl="0" w:tplc="5874E7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AE0C40"/>
    <w:multiLevelType w:val="hybridMultilevel"/>
    <w:tmpl w:val="40D4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8872F3"/>
    <w:multiLevelType w:val="hybridMultilevel"/>
    <w:tmpl w:val="4B4652B0"/>
    <w:lvl w:ilvl="0" w:tplc="162C020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BC0A3C"/>
    <w:multiLevelType w:val="hybridMultilevel"/>
    <w:tmpl w:val="1BA27E86"/>
    <w:lvl w:ilvl="0" w:tplc="D0F8389E">
      <w:start w:val="1"/>
      <w:numFmt w:val="decimal"/>
      <w:lvlText w:val="%1)"/>
      <w:lvlJc w:val="left"/>
      <w:pPr>
        <w:ind w:left="720" w:hanging="360"/>
      </w:pPr>
      <w:rPr>
        <w:rFonts w:ascii="Arial" w:eastAsia="Times New Roman" w:hAnsi="Arial" w:cs="Wingding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52"/>
  </w:num>
  <w:num w:numId="4">
    <w:abstractNumId w:val="53"/>
  </w:num>
  <w:num w:numId="5">
    <w:abstractNumId w:val="28"/>
  </w:num>
  <w:num w:numId="6">
    <w:abstractNumId w:val="31"/>
  </w:num>
  <w:num w:numId="7">
    <w:abstractNumId w:val="35"/>
  </w:num>
  <w:num w:numId="8">
    <w:abstractNumId w:val="29"/>
  </w:num>
  <w:num w:numId="9">
    <w:abstractNumId w:val="5"/>
  </w:num>
  <w:num w:numId="10">
    <w:abstractNumId w:val="44"/>
  </w:num>
  <w:num w:numId="11">
    <w:abstractNumId w:val="47"/>
  </w:num>
  <w:num w:numId="12">
    <w:abstractNumId w:val="48"/>
  </w:num>
  <w:num w:numId="13">
    <w:abstractNumId w:val="11"/>
  </w:num>
  <w:num w:numId="14">
    <w:abstractNumId w:val="18"/>
  </w:num>
  <w:num w:numId="15">
    <w:abstractNumId w:val="15"/>
  </w:num>
  <w:num w:numId="16">
    <w:abstractNumId w:val="30"/>
  </w:num>
  <w:num w:numId="17">
    <w:abstractNumId w:val="3"/>
  </w:num>
  <w:num w:numId="18">
    <w:abstractNumId w:val="26"/>
  </w:num>
  <w:num w:numId="19">
    <w:abstractNumId w:val="25"/>
  </w:num>
  <w:num w:numId="20">
    <w:abstractNumId w:val="8"/>
  </w:num>
  <w:num w:numId="21">
    <w:abstractNumId w:val="50"/>
  </w:num>
  <w:num w:numId="22">
    <w:abstractNumId w:val="45"/>
  </w:num>
  <w:num w:numId="23">
    <w:abstractNumId w:val="4"/>
  </w:num>
  <w:num w:numId="24">
    <w:abstractNumId w:val="0"/>
  </w:num>
  <w:num w:numId="25">
    <w:abstractNumId w:val="33"/>
  </w:num>
  <w:num w:numId="26">
    <w:abstractNumId w:val="1"/>
  </w:num>
  <w:num w:numId="27">
    <w:abstractNumId w:val="38"/>
  </w:num>
  <w:num w:numId="28">
    <w:abstractNumId w:val="24"/>
  </w:num>
  <w:num w:numId="29">
    <w:abstractNumId w:val="42"/>
  </w:num>
  <w:num w:numId="30">
    <w:abstractNumId w:val="40"/>
  </w:num>
  <w:num w:numId="31">
    <w:abstractNumId w:val="22"/>
  </w:num>
  <w:num w:numId="32">
    <w:abstractNumId w:val="19"/>
  </w:num>
  <w:num w:numId="33">
    <w:abstractNumId w:val="2"/>
  </w:num>
  <w:num w:numId="34">
    <w:abstractNumId w:val="36"/>
  </w:num>
  <w:num w:numId="35">
    <w:abstractNumId w:val="23"/>
  </w:num>
  <w:num w:numId="36">
    <w:abstractNumId w:val="46"/>
  </w:num>
  <w:num w:numId="37">
    <w:abstractNumId w:val="16"/>
  </w:num>
  <w:num w:numId="38">
    <w:abstractNumId w:val="41"/>
  </w:num>
  <w:num w:numId="39">
    <w:abstractNumId w:val="12"/>
  </w:num>
  <w:num w:numId="40">
    <w:abstractNumId w:val="10"/>
  </w:num>
  <w:num w:numId="41">
    <w:abstractNumId w:val="14"/>
  </w:num>
  <w:num w:numId="42">
    <w:abstractNumId w:val="17"/>
  </w:num>
  <w:num w:numId="43">
    <w:abstractNumId w:val="21"/>
  </w:num>
  <w:num w:numId="44">
    <w:abstractNumId w:val="20"/>
  </w:num>
  <w:num w:numId="45">
    <w:abstractNumId w:val="6"/>
  </w:num>
  <w:num w:numId="46">
    <w:abstractNumId w:val="32"/>
  </w:num>
  <w:num w:numId="47">
    <w:abstractNumId w:val="7"/>
  </w:num>
  <w:num w:numId="48">
    <w:abstractNumId w:val="39"/>
  </w:num>
  <w:num w:numId="49">
    <w:abstractNumId w:val="13"/>
  </w:num>
  <w:num w:numId="50">
    <w:abstractNumId w:val="34"/>
  </w:num>
  <w:num w:numId="51">
    <w:abstractNumId w:val="37"/>
  </w:num>
  <w:num w:numId="52">
    <w:abstractNumId w:val="51"/>
  </w:num>
  <w:num w:numId="53">
    <w:abstractNumId w:val="49"/>
  </w:num>
  <w:num w:numId="5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1"/>
    <w:rsid w:val="00006897"/>
    <w:rsid w:val="00007B0C"/>
    <w:rsid w:val="00007BF9"/>
    <w:rsid w:val="0001356F"/>
    <w:rsid w:val="0001458C"/>
    <w:rsid w:val="00014E77"/>
    <w:rsid w:val="000165C1"/>
    <w:rsid w:val="00017613"/>
    <w:rsid w:val="00017842"/>
    <w:rsid w:val="0002171A"/>
    <w:rsid w:val="00021C48"/>
    <w:rsid w:val="000237E8"/>
    <w:rsid w:val="000356C8"/>
    <w:rsid w:val="0003642E"/>
    <w:rsid w:val="00036978"/>
    <w:rsid w:val="00037D18"/>
    <w:rsid w:val="000415B1"/>
    <w:rsid w:val="00041E86"/>
    <w:rsid w:val="00042C5F"/>
    <w:rsid w:val="00043F49"/>
    <w:rsid w:val="000445C3"/>
    <w:rsid w:val="0004687E"/>
    <w:rsid w:val="00047330"/>
    <w:rsid w:val="00050CE3"/>
    <w:rsid w:val="00052753"/>
    <w:rsid w:val="00053788"/>
    <w:rsid w:val="00053829"/>
    <w:rsid w:val="00053A17"/>
    <w:rsid w:val="00054787"/>
    <w:rsid w:val="000575DD"/>
    <w:rsid w:val="0006562C"/>
    <w:rsid w:val="00066FE8"/>
    <w:rsid w:val="00071EC7"/>
    <w:rsid w:val="000721F1"/>
    <w:rsid w:val="00073300"/>
    <w:rsid w:val="00074554"/>
    <w:rsid w:val="00074811"/>
    <w:rsid w:val="00076E59"/>
    <w:rsid w:val="00077937"/>
    <w:rsid w:val="000803D4"/>
    <w:rsid w:val="0008055C"/>
    <w:rsid w:val="00080ADB"/>
    <w:rsid w:val="00080E77"/>
    <w:rsid w:val="00082DB2"/>
    <w:rsid w:val="00085265"/>
    <w:rsid w:val="00090292"/>
    <w:rsid w:val="000906CB"/>
    <w:rsid w:val="000923A8"/>
    <w:rsid w:val="00094C4A"/>
    <w:rsid w:val="00094D18"/>
    <w:rsid w:val="000A068B"/>
    <w:rsid w:val="000A0A55"/>
    <w:rsid w:val="000A37C0"/>
    <w:rsid w:val="000A3A8D"/>
    <w:rsid w:val="000A3D79"/>
    <w:rsid w:val="000B079E"/>
    <w:rsid w:val="000B74DE"/>
    <w:rsid w:val="000C10DC"/>
    <w:rsid w:val="000D045B"/>
    <w:rsid w:val="000D10B4"/>
    <w:rsid w:val="000D172C"/>
    <w:rsid w:val="000D2F02"/>
    <w:rsid w:val="000D314B"/>
    <w:rsid w:val="000D51E8"/>
    <w:rsid w:val="000D532E"/>
    <w:rsid w:val="000D5BA3"/>
    <w:rsid w:val="000E08B3"/>
    <w:rsid w:val="000E1B39"/>
    <w:rsid w:val="000E46A5"/>
    <w:rsid w:val="000E5461"/>
    <w:rsid w:val="000E5CD4"/>
    <w:rsid w:val="000F072B"/>
    <w:rsid w:val="000F2173"/>
    <w:rsid w:val="000F49C1"/>
    <w:rsid w:val="000F4B41"/>
    <w:rsid w:val="00101EC8"/>
    <w:rsid w:val="00106C49"/>
    <w:rsid w:val="00106ED7"/>
    <w:rsid w:val="001071DD"/>
    <w:rsid w:val="00110059"/>
    <w:rsid w:val="00114A1D"/>
    <w:rsid w:val="001155E3"/>
    <w:rsid w:val="00122AC5"/>
    <w:rsid w:val="00123254"/>
    <w:rsid w:val="001236AA"/>
    <w:rsid w:val="0012699C"/>
    <w:rsid w:val="00127E56"/>
    <w:rsid w:val="00130931"/>
    <w:rsid w:val="00135123"/>
    <w:rsid w:val="00135626"/>
    <w:rsid w:val="001374A7"/>
    <w:rsid w:val="001473D3"/>
    <w:rsid w:val="00147C10"/>
    <w:rsid w:val="00161184"/>
    <w:rsid w:val="00162065"/>
    <w:rsid w:val="0017389A"/>
    <w:rsid w:val="00174B62"/>
    <w:rsid w:val="0017528A"/>
    <w:rsid w:val="00175C3D"/>
    <w:rsid w:val="001803B2"/>
    <w:rsid w:val="00180DC0"/>
    <w:rsid w:val="00194083"/>
    <w:rsid w:val="00194217"/>
    <w:rsid w:val="001A0B94"/>
    <w:rsid w:val="001A2008"/>
    <w:rsid w:val="001A2A2F"/>
    <w:rsid w:val="001A3C40"/>
    <w:rsid w:val="001A48BD"/>
    <w:rsid w:val="001B11EE"/>
    <w:rsid w:val="001B4884"/>
    <w:rsid w:val="001B4C6A"/>
    <w:rsid w:val="001B5C5E"/>
    <w:rsid w:val="001B7D07"/>
    <w:rsid w:val="001C1B12"/>
    <w:rsid w:val="001C3B68"/>
    <w:rsid w:val="001C46ED"/>
    <w:rsid w:val="001C6465"/>
    <w:rsid w:val="001D4A43"/>
    <w:rsid w:val="001D6982"/>
    <w:rsid w:val="001E1DCF"/>
    <w:rsid w:val="001E2A4A"/>
    <w:rsid w:val="001E5504"/>
    <w:rsid w:val="001E78D6"/>
    <w:rsid w:val="001F3AFB"/>
    <w:rsid w:val="001F5B85"/>
    <w:rsid w:val="00205A50"/>
    <w:rsid w:val="002122F1"/>
    <w:rsid w:val="0021252F"/>
    <w:rsid w:val="00213285"/>
    <w:rsid w:val="0021368C"/>
    <w:rsid w:val="00214A34"/>
    <w:rsid w:val="002160C1"/>
    <w:rsid w:val="00217F87"/>
    <w:rsid w:val="00220AE8"/>
    <w:rsid w:val="002216BE"/>
    <w:rsid w:val="0022180D"/>
    <w:rsid w:val="002240C0"/>
    <w:rsid w:val="0022415A"/>
    <w:rsid w:val="00225813"/>
    <w:rsid w:val="002270D4"/>
    <w:rsid w:val="002301D3"/>
    <w:rsid w:val="00230D64"/>
    <w:rsid w:val="00232531"/>
    <w:rsid w:val="00236B1C"/>
    <w:rsid w:val="00237DFA"/>
    <w:rsid w:val="002403AC"/>
    <w:rsid w:val="002411C1"/>
    <w:rsid w:val="00241599"/>
    <w:rsid w:val="002438CD"/>
    <w:rsid w:val="002451FC"/>
    <w:rsid w:val="00247CFE"/>
    <w:rsid w:val="002504CE"/>
    <w:rsid w:val="002630D6"/>
    <w:rsid w:val="002651B4"/>
    <w:rsid w:val="00272D71"/>
    <w:rsid w:val="00275AEA"/>
    <w:rsid w:val="00276CE9"/>
    <w:rsid w:val="002779B2"/>
    <w:rsid w:val="00280E87"/>
    <w:rsid w:val="00281450"/>
    <w:rsid w:val="00282307"/>
    <w:rsid w:val="002837E4"/>
    <w:rsid w:val="00283DCB"/>
    <w:rsid w:val="002863B8"/>
    <w:rsid w:val="0028744E"/>
    <w:rsid w:val="00294128"/>
    <w:rsid w:val="0029441F"/>
    <w:rsid w:val="002A06EA"/>
    <w:rsid w:val="002A0AA2"/>
    <w:rsid w:val="002A3A83"/>
    <w:rsid w:val="002A4AF6"/>
    <w:rsid w:val="002B03D4"/>
    <w:rsid w:val="002B3288"/>
    <w:rsid w:val="002B36FD"/>
    <w:rsid w:val="002B69EC"/>
    <w:rsid w:val="002B6C1A"/>
    <w:rsid w:val="002B7FD9"/>
    <w:rsid w:val="002C3DA1"/>
    <w:rsid w:val="002C3F6C"/>
    <w:rsid w:val="002C4E1C"/>
    <w:rsid w:val="002D3025"/>
    <w:rsid w:val="002D714B"/>
    <w:rsid w:val="002E033D"/>
    <w:rsid w:val="002E0F29"/>
    <w:rsid w:val="002E254A"/>
    <w:rsid w:val="002E44D9"/>
    <w:rsid w:val="002E7D62"/>
    <w:rsid w:val="002F0343"/>
    <w:rsid w:val="002F08BD"/>
    <w:rsid w:val="002F7A4A"/>
    <w:rsid w:val="002F7CC2"/>
    <w:rsid w:val="00304BE2"/>
    <w:rsid w:val="00305851"/>
    <w:rsid w:val="00305CF4"/>
    <w:rsid w:val="00307F0B"/>
    <w:rsid w:val="00310291"/>
    <w:rsid w:val="003102D0"/>
    <w:rsid w:val="003110F4"/>
    <w:rsid w:val="00312092"/>
    <w:rsid w:val="00312DBB"/>
    <w:rsid w:val="00314B7F"/>
    <w:rsid w:val="00315F1B"/>
    <w:rsid w:val="00322D17"/>
    <w:rsid w:val="003232BE"/>
    <w:rsid w:val="00323A57"/>
    <w:rsid w:val="0033087D"/>
    <w:rsid w:val="003340C8"/>
    <w:rsid w:val="0033639B"/>
    <w:rsid w:val="00337BAA"/>
    <w:rsid w:val="003426BE"/>
    <w:rsid w:val="003430EF"/>
    <w:rsid w:val="00344CB3"/>
    <w:rsid w:val="00350A43"/>
    <w:rsid w:val="003512FF"/>
    <w:rsid w:val="00354B25"/>
    <w:rsid w:val="003555C0"/>
    <w:rsid w:val="00355FC2"/>
    <w:rsid w:val="00360552"/>
    <w:rsid w:val="003612A7"/>
    <w:rsid w:val="00362986"/>
    <w:rsid w:val="003637F7"/>
    <w:rsid w:val="00363B69"/>
    <w:rsid w:val="0036410B"/>
    <w:rsid w:val="00364D73"/>
    <w:rsid w:val="00364F4D"/>
    <w:rsid w:val="003675E3"/>
    <w:rsid w:val="00371C0B"/>
    <w:rsid w:val="00373084"/>
    <w:rsid w:val="00373904"/>
    <w:rsid w:val="00376AE4"/>
    <w:rsid w:val="00377E67"/>
    <w:rsid w:val="003808AB"/>
    <w:rsid w:val="00380CA1"/>
    <w:rsid w:val="003831BC"/>
    <w:rsid w:val="00384AA7"/>
    <w:rsid w:val="00386C53"/>
    <w:rsid w:val="0038798A"/>
    <w:rsid w:val="0039045D"/>
    <w:rsid w:val="00395F1D"/>
    <w:rsid w:val="00396814"/>
    <w:rsid w:val="003A367F"/>
    <w:rsid w:val="003A5635"/>
    <w:rsid w:val="003A7338"/>
    <w:rsid w:val="003B4A8E"/>
    <w:rsid w:val="003B5397"/>
    <w:rsid w:val="003B6FFC"/>
    <w:rsid w:val="003C0E71"/>
    <w:rsid w:val="003C2A03"/>
    <w:rsid w:val="003C3B00"/>
    <w:rsid w:val="003C7DED"/>
    <w:rsid w:val="003D1099"/>
    <w:rsid w:val="003D21B2"/>
    <w:rsid w:val="003D2918"/>
    <w:rsid w:val="003D67E9"/>
    <w:rsid w:val="003E06D6"/>
    <w:rsid w:val="003E24BE"/>
    <w:rsid w:val="003E2947"/>
    <w:rsid w:val="003E3B2D"/>
    <w:rsid w:val="003E796E"/>
    <w:rsid w:val="003F1482"/>
    <w:rsid w:val="003F27D5"/>
    <w:rsid w:val="003F29A2"/>
    <w:rsid w:val="003F7862"/>
    <w:rsid w:val="00400473"/>
    <w:rsid w:val="00404CFE"/>
    <w:rsid w:val="004101ED"/>
    <w:rsid w:val="00410B5B"/>
    <w:rsid w:val="0041200E"/>
    <w:rsid w:val="00415970"/>
    <w:rsid w:val="004204BC"/>
    <w:rsid w:val="00422613"/>
    <w:rsid w:val="0042457C"/>
    <w:rsid w:val="00425BB4"/>
    <w:rsid w:val="00425BDF"/>
    <w:rsid w:val="0042702A"/>
    <w:rsid w:val="00430236"/>
    <w:rsid w:val="00441A9E"/>
    <w:rsid w:val="004423EE"/>
    <w:rsid w:val="00445CA5"/>
    <w:rsid w:val="00447B77"/>
    <w:rsid w:val="004508E5"/>
    <w:rsid w:val="004525AF"/>
    <w:rsid w:val="004536E8"/>
    <w:rsid w:val="00453853"/>
    <w:rsid w:val="00453E9F"/>
    <w:rsid w:val="00454D0B"/>
    <w:rsid w:val="004566D4"/>
    <w:rsid w:val="00457361"/>
    <w:rsid w:val="00460E25"/>
    <w:rsid w:val="00462C7A"/>
    <w:rsid w:val="004660DA"/>
    <w:rsid w:val="004664B9"/>
    <w:rsid w:val="0047085A"/>
    <w:rsid w:val="00470DCF"/>
    <w:rsid w:val="00471D21"/>
    <w:rsid w:val="00472F29"/>
    <w:rsid w:val="0047490D"/>
    <w:rsid w:val="00475932"/>
    <w:rsid w:val="00476515"/>
    <w:rsid w:val="00477CEB"/>
    <w:rsid w:val="0048096F"/>
    <w:rsid w:val="00483CCB"/>
    <w:rsid w:val="004847B8"/>
    <w:rsid w:val="00484E7C"/>
    <w:rsid w:val="00487A55"/>
    <w:rsid w:val="004920F5"/>
    <w:rsid w:val="00496036"/>
    <w:rsid w:val="004A0D28"/>
    <w:rsid w:val="004B0B02"/>
    <w:rsid w:val="004B221A"/>
    <w:rsid w:val="004B5F58"/>
    <w:rsid w:val="004B61BA"/>
    <w:rsid w:val="004B734B"/>
    <w:rsid w:val="004B7BC6"/>
    <w:rsid w:val="004C0737"/>
    <w:rsid w:val="004D3A82"/>
    <w:rsid w:val="004D57F1"/>
    <w:rsid w:val="004D65DC"/>
    <w:rsid w:val="004E07A4"/>
    <w:rsid w:val="004E0E60"/>
    <w:rsid w:val="004E1B8A"/>
    <w:rsid w:val="004E29F7"/>
    <w:rsid w:val="004E53C2"/>
    <w:rsid w:val="004E612D"/>
    <w:rsid w:val="004F1AF8"/>
    <w:rsid w:val="004F1D8B"/>
    <w:rsid w:val="004F3C14"/>
    <w:rsid w:val="004F471A"/>
    <w:rsid w:val="004F553D"/>
    <w:rsid w:val="004F70B1"/>
    <w:rsid w:val="00502920"/>
    <w:rsid w:val="00502F8F"/>
    <w:rsid w:val="00507AB5"/>
    <w:rsid w:val="00507BA3"/>
    <w:rsid w:val="0051182F"/>
    <w:rsid w:val="00513D39"/>
    <w:rsid w:val="00514473"/>
    <w:rsid w:val="00514658"/>
    <w:rsid w:val="005178AA"/>
    <w:rsid w:val="00520528"/>
    <w:rsid w:val="00521556"/>
    <w:rsid w:val="00521EA6"/>
    <w:rsid w:val="00522AAA"/>
    <w:rsid w:val="00523A71"/>
    <w:rsid w:val="00526AFB"/>
    <w:rsid w:val="00530E24"/>
    <w:rsid w:val="00532F27"/>
    <w:rsid w:val="0053476D"/>
    <w:rsid w:val="005347F9"/>
    <w:rsid w:val="005350BD"/>
    <w:rsid w:val="00542B2A"/>
    <w:rsid w:val="005516F0"/>
    <w:rsid w:val="0055203B"/>
    <w:rsid w:val="005544C6"/>
    <w:rsid w:val="00556D1B"/>
    <w:rsid w:val="005572FB"/>
    <w:rsid w:val="00565461"/>
    <w:rsid w:val="00567F20"/>
    <w:rsid w:val="005703C4"/>
    <w:rsid w:val="005711EA"/>
    <w:rsid w:val="00577437"/>
    <w:rsid w:val="00581E4F"/>
    <w:rsid w:val="00585CF2"/>
    <w:rsid w:val="00586DBF"/>
    <w:rsid w:val="00590E1C"/>
    <w:rsid w:val="005926C0"/>
    <w:rsid w:val="005945CF"/>
    <w:rsid w:val="00594A02"/>
    <w:rsid w:val="00595F38"/>
    <w:rsid w:val="005A1D5A"/>
    <w:rsid w:val="005B00EC"/>
    <w:rsid w:val="005B15BC"/>
    <w:rsid w:val="005B2637"/>
    <w:rsid w:val="005B27D1"/>
    <w:rsid w:val="005B4C24"/>
    <w:rsid w:val="005B6492"/>
    <w:rsid w:val="005B7239"/>
    <w:rsid w:val="005C016F"/>
    <w:rsid w:val="005C0E21"/>
    <w:rsid w:val="005C211D"/>
    <w:rsid w:val="005C2F00"/>
    <w:rsid w:val="005C3BD4"/>
    <w:rsid w:val="005C5E48"/>
    <w:rsid w:val="005C7571"/>
    <w:rsid w:val="005D0266"/>
    <w:rsid w:val="005D4765"/>
    <w:rsid w:val="005D5532"/>
    <w:rsid w:val="005E6F0C"/>
    <w:rsid w:val="005F0B6A"/>
    <w:rsid w:val="005F2651"/>
    <w:rsid w:val="005F3B31"/>
    <w:rsid w:val="005F4EDF"/>
    <w:rsid w:val="005F56B9"/>
    <w:rsid w:val="005F63FA"/>
    <w:rsid w:val="005F7640"/>
    <w:rsid w:val="006011A1"/>
    <w:rsid w:val="00601C1E"/>
    <w:rsid w:val="00602C95"/>
    <w:rsid w:val="0060348F"/>
    <w:rsid w:val="00603F7A"/>
    <w:rsid w:val="006050CB"/>
    <w:rsid w:val="00607969"/>
    <w:rsid w:val="00611F72"/>
    <w:rsid w:val="00615191"/>
    <w:rsid w:val="006163A8"/>
    <w:rsid w:val="00617B09"/>
    <w:rsid w:val="00620F9B"/>
    <w:rsid w:val="006242D5"/>
    <w:rsid w:val="00625D41"/>
    <w:rsid w:val="006268AF"/>
    <w:rsid w:val="00626FEF"/>
    <w:rsid w:val="00627242"/>
    <w:rsid w:val="00630AAB"/>
    <w:rsid w:val="00632D49"/>
    <w:rsid w:val="0063559A"/>
    <w:rsid w:val="00636367"/>
    <w:rsid w:val="00636914"/>
    <w:rsid w:val="00637B55"/>
    <w:rsid w:val="006406A0"/>
    <w:rsid w:val="00641490"/>
    <w:rsid w:val="00642D8E"/>
    <w:rsid w:val="00643D5D"/>
    <w:rsid w:val="006442B4"/>
    <w:rsid w:val="00644600"/>
    <w:rsid w:val="00647E4D"/>
    <w:rsid w:val="00650356"/>
    <w:rsid w:val="00652FE2"/>
    <w:rsid w:val="00656C97"/>
    <w:rsid w:val="006619CB"/>
    <w:rsid w:val="0066307E"/>
    <w:rsid w:val="00671CBA"/>
    <w:rsid w:val="0067254E"/>
    <w:rsid w:val="006771F2"/>
    <w:rsid w:val="006829AC"/>
    <w:rsid w:val="00683BF5"/>
    <w:rsid w:val="00684CDC"/>
    <w:rsid w:val="00687E36"/>
    <w:rsid w:val="00691989"/>
    <w:rsid w:val="006959B2"/>
    <w:rsid w:val="0069656B"/>
    <w:rsid w:val="006A2219"/>
    <w:rsid w:val="006A3EB1"/>
    <w:rsid w:val="006A4B3C"/>
    <w:rsid w:val="006A6721"/>
    <w:rsid w:val="006B002F"/>
    <w:rsid w:val="006B04D5"/>
    <w:rsid w:val="006B108F"/>
    <w:rsid w:val="006B47E6"/>
    <w:rsid w:val="006B6D48"/>
    <w:rsid w:val="006B6EFA"/>
    <w:rsid w:val="006B77A2"/>
    <w:rsid w:val="006C1178"/>
    <w:rsid w:val="006C1A83"/>
    <w:rsid w:val="006C37D1"/>
    <w:rsid w:val="006C4155"/>
    <w:rsid w:val="006D411F"/>
    <w:rsid w:val="006D47A8"/>
    <w:rsid w:val="006D708F"/>
    <w:rsid w:val="006E336B"/>
    <w:rsid w:val="006E343A"/>
    <w:rsid w:val="006E6992"/>
    <w:rsid w:val="006E7333"/>
    <w:rsid w:val="006F3F2C"/>
    <w:rsid w:val="006F3FE3"/>
    <w:rsid w:val="006F67C3"/>
    <w:rsid w:val="006F75EA"/>
    <w:rsid w:val="00700B5E"/>
    <w:rsid w:val="00700D2D"/>
    <w:rsid w:val="00704020"/>
    <w:rsid w:val="007046EF"/>
    <w:rsid w:val="007065C6"/>
    <w:rsid w:val="00706D77"/>
    <w:rsid w:val="0070720C"/>
    <w:rsid w:val="00710138"/>
    <w:rsid w:val="0071200E"/>
    <w:rsid w:val="007130F0"/>
    <w:rsid w:val="007134DF"/>
    <w:rsid w:val="007153AE"/>
    <w:rsid w:val="0071640F"/>
    <w:rsid w:val="00716F96"/>
    <w:rsid w:val="0071738B"/>
    <w:rsid w:val="00720255"/>
    <w:rsid w:val="007209D2"/>
    <w:rsid w:val="00722115"/>
    <w:rsid w:val="00722299"/>
    <w:rsid w:val="00724762"/>
    <w:rsid w:val="00727A25"/>
    <w:rsid w:val="007321E1"/>
    <w:rsid w:val="007405BC"/>
    <w:rsid w:val="007405DC"/>
    <w:rsid w:val="00740824"/>
    <w:rsid w:val="00742E52"/>
    <w:rsid w:val="00744A85"/>
    <w:rsid w:val="007460FD"/>
    <w:rsid w:val="00747F41"/>
    <w:rsid w:val="00750C0A"/>
    <w:rsid w:val="0075583A"/>
    <w:rsid w:val="00755908"/>
    <w:rsid w:val="00757CE5"/>
    <w:rsid w:val="007608CF"/>
    <w:rsid w:val="007614F4"/>
    <w:rsid w:val="00761C0A"/>
    <w:rsid w:val="0076254C"/>
    <w:rsid w:val="00762F49"/>
    <w:rsid w:val="007659A1"/>
    <w:rsid w:val="00767FBE"/>
    <w:rsid w:val="0077075A"/>
    <w:rsid w:val="0077155F"/>
    <w:rsid w:val="007716C8"/>
    <w:rsid w:val="00773356"/>
    <w:rsid w:val="0077616B"/>
    <w:rsid w:val="00781878"/>
    <w:rsid w:val="007827A4"/>
    <w:rsid w:val="00782FFC"/>
    <w:rsid w:val="0078386A"/>
    <w:rsid w:val="00784D85"/>
    <w:rsid w:val="00785331"/>
    <w:rsid w:val="007868DC"/>
    <w:rsid w:val="0078781D"/>
    <w:rsid w:val="00791D71"/>
    <w:rsid w:val="00791E45"/>
    <w:rsid w:val="00792D4C"/>
    <w:rsid w:val="00793052"/>
    <w:rsid w:val="00793AC9"/>
    <w:rsid w:val="00794855"/>
    <w:rsid w:val="007969AA"/>
    <w:rsid w:val="007A024E"/>
    <w:rsid w:val="007A0EFB"/>
    <w:rsid w:val="007A2A76"/>
    <w:rsid w:val="007A2D1F"/>
    <w:rsid w:val="007A35A5"/>
    <w:rsid w:val="007A7432"/>
    <w:rsid w:val="007B19FC"/>
    <w:rsid w:val="007B3DC0"/>
    <w:rsid w:val="007B3F3D"/>
    <w:rsid w:val="007B402C"/>
    <w:rsid w:val="007B42FB"/>
    <w:rsid w:val="007C2020"/>
    <w:rsid w:val="007C2A68"/>
    <w:rsid w:val="007C43A7"/>
    <w:rsid w:val="007C48B4"/>
    <w:rsid w:val="007C794C"/>
    <w:rsid w:val="007D15BF"/>
    <w:rsid w:val="007D2910"/>
    <w:rsid w:val="007D5EEA"/>
    <w:rsid w:val="007D6713"/>
    <w:rsid w:val="007E0D84"/>
    <w:rsid w:val="007F111D"/>
    <w:rsid w:val="007F27DD"/>
    <w:rsid w:val="007F307E"/>
    <w:rsid w:val="007F3F1A"/>
    <w:rsid w:val="007F7BE5"/>
    <w:rsid w:val="00800BC2"/>
    <w:rsid w:val="00801016"/>
    <w:rsid w:val="0080540B"/>
    <w:rsid w:val="008079DA"/>
    <w:rsid w:val="00811492"/>
    <w:rsid w:val="00813EB1"/>
    <w:rsid w:val="0081480C"/>
    <w:rsid w:val="0081487D"/>
    <w:rsid w:val="008164E0"/>
    <w:rsid w:val="00817941"/>
    <w:rsid w:val="00817E44"/>
    <w:rsid w:val="00822256"/>
    <w:rsid w:val="00822A56"/>
    <w:rsid w:val="00825376"/>
    <w:rsid w:val="00830287"/>
    <w:rsid w:val="00830750"/>
    <w:rsid w:val="00831349"/>
    <w:rsid w:val="008356CA"/>
    <w:rsid w:val="008411A1"/>
    <w:rsid w:val="00844C5F"/>
    <w:rsid w:val="008457C8"/>
    <w:rsid w:val="008524DD"/>
    <w:rsid w:val="0085297C"/>
    <w:rsid w:val="00854E07"/>
    <w:rsid w:val="0085535B"/>
    <w:rsid w:val="00860D0E"/>
    <w:rsid w:val="00864562"/>
    <w:rsid w:val="00865040"/>
    <w:rsid w:val="0086657E"/>
    <w:rsid w:val="008725BA"/>
    <w:rsid w:val="00874AE3"/>
    <w:rsid w:val="008777D8"/>
    <w:rsid w:val="008823CC"/>
    <w:rsid w:val="0088262C"/>
    <w:rsid w:val="0088316F"/>
    <w:rsid w:val="0088356A"/>
    <w:rsid w:val="00885208"/>
    <w:rsid w:val="00892FD5"/>
    <w:rsid w:val="00894A83"/>
    <w:rsid w:val="008959E6"/>
    <w:rsid w:val="008A00C4"/>
    <w:rsid w:val="008A44D6"/>
    <w:rsid w:val="008A4924"/>
    <w:rsid w:val="008A524C"/>
    <w:rsid w:val="008B1CC7"/>
    <w:rsid w:val="008B2CE4"/>
    <w:rsid w:val="008B33D2"/>
    <w:rsid w:val="008B704F"/>
    <w:rsid w:val="008B7715"/>
    <w:rsid w:val="008C12BE"/>
    <w:rsid w:val="008D024E"/>
    <w:rsid w:val="008D528C"/>
    <w:rsid w:val="008D6374"/>
    <w:rsid w:val="008E5476"/>
    <w:rsid w:val="008E614C"/>
    <w:rsid w:val="008E7E0C"/>
    <w:rsid w:val="008F02A4"/>
    <w:rsid w:val="008F0BBF"/>
    <w:rsid w:val="008F1314"/>
    <w:rsid w:val="008F30FF"/>
    <w:rsid w:val="008F3134"/>
    <w:rsid w:val="008F5573"/>
    <w:rsid w:val="008F5EF3"/>
    <w:rsid w:val="008F78D9"/>
    <w:rsid w:val="009007B9"/>
    <w:rsid w:val="00900CF9"/>
    <w:rsid w:val="009035C8"/>
    <w:rsid w:val="00904DAD"/>
    <w:rsid w:val="00905573"/>
    <w:rsid w:val="0090633D"/>
    <w:rsid w:val="00907151"/>
    <w:rsid w:val="009135B1"/>
    <w:rsid w:val="009146C7"/>
    <w:rsid w:val="00920A0B"/>
    <w:rsid w:val="00920B09"/>
    <w:rsid w:val="00922A1B"/>
    <w:rsid w:val="00927EB6"/>
    <w:rsid w:val="00930206"/>
    <w:rsid w:val="0093321C"/>
    <w:rsid w:val="00935C22"/>
    <w:rsid w:val="00937216"/>
    <w:rsid w:val="00943C70"/>
    <w:rsid w:val="00944474"/>
    <w:rsid w:val="00946616"/>
    <w:rsid w:val="0095168F"/>
    <w:rsid w:val="00953106"/>
    <w:rsid w:val="00953315"/>
    <w:rsid w:val="0095471C"/>
    <w:rsid w:val="0095682D"/>
    <w:rsid w:val="0096181B"/>
    <w:rsid w:val="00962ACE"/>
    <w:rsid w:val="00964CF2"/>
    <w:rsid w:val="00971B82"/>
    <w:rsid w:val="00971E96"/>
    <w:rsid w:val="009735DD"/>
    <w:rsid w:val="00974FDF"/>
    <w:rsid w:val="009760CD"/>
    <w:rsid w:val="009809B2"/>
    <w:rsid w:val="009820FE"/>
    <w:rsid w:val="0098243E"/>
    <w:rsid w:val="00983528"/>
    <w:rsid w:val="00985AFE"/>
    <w:rsid w:val="00992753"/>
    <w:rsid w:val="00995E7E"/>
    <w:rsid w:val="0099655A"/>
    <w:rsid w:val="009A57B1"/>
    <w:rsid w:val="009A6290"/>
    <w:rsid w:val="009A667F"/>
    <w:rsid w:val="009B054C"/>
    <w:rsid w:val="009C0DE3"/>
    <w:rsid w:val="009C3478"/>
    <w:rsid w:val="009C3BBF"/>
    <w:rsid w:val="009D14A9"/>
    <w:rsid w:val="009D63B9"/>
    <w:rsid w:val="009E5177"/>
    <w:rsid w:val="009E6BAB"/>
    <w:rsid w:val="009F606F"/>
    <w:rsid w:val="009F6DD4"/>
    <w:rsid w:val="009F6F03"/>
    <w:rsid w:val="00A02F0F"/>
    <w:rsid w:val="00A04862"/>
    <w:rsid w:val="00A06FD6"/>
    <w:rsid w:val="00A10D02"/>
    <w:rsid w:val="00A113D4"/>
    <w:rsid w:val="00A115F4"/>
    <w:rsid w:val="00A11B22"/>
    <w:rsid w:val="00A1296D"/>
    <w:rsid w:val="00A138C5"/>
    <w:rsid w:val="00A15D90"/>
    <w:rsid w:val="00A17E57"/>
    <w:rsid w:val="00A209C2"/>
    <w:rsid w:val="00A2115E"/>
    <w:rsid w:val="00A21825"/>
    <w:rsid w:val="00A23497"/>
    <w:rsid w:val="00A252A5"/>
    <w:rsid w:val="00A26717"/>
    <w:rsid w:val="00A300CD"/>
    <w:rsid w:val="00A314DE"/>
    <w:rsid w:val="00A32E00"/>
    <w:rsid w:val="00A34038"/>
    <w:rsid w:val="00A377B5"/>
    <w:rsid w:val="00A42745"/>
    <w:rsid w:val="00A43578"/>
    <w:rsid w:val="00A446A5"/>
    <w:rsid w:val="00A44B94"/>
    <w:rsid w:val="00A46825"/>
    <w:rsid w:val="00A501FA"/>
    <w:rsid w:val="00A50DD8"/>
    <w:rsid w:val="00A63B22"/>
    <w:rsid w:val="00A6743F"/>
    <w:rsid w:val="00A70539"/>
    <w:rsid w:val="00A75F07"/>
    <w:rsid w:val="00A76932"/>
    <w:rsid w:val="00A82E5E"/>
    <w:rsid w:val="00A8321E"/>
    <w:rsid w:val="00A8432D"/>
    <w:rsid w:val="00A84A04"/>
    <w:rsid w:val="00A9152D"/>
    <w:rsid w:val="00A91E5D"/>
    <w:rsid w:val="00A948AA"/>
    <w:rsid w:val="00A972BF"/>
    <w:rsid w:val="00AA29D8"/>
    <w:rsid w:val="00AA3396"/>
    <w:rsid w:val="00AA5377"/>
    <w:rsid w:val="00AA7F0C"/>
    <w:rsid w:val="00AB1503"/>
    <w:rsid w:val="00AB1675"/>
    <w:rsid w:val="00AB23F5"/>
    <w:rsid w:val="00AB4126"/>
    <w:rsid w:val="00AB7E5F"/>
    <w:rsid w:val="00AC5823"/>
    <w:rsid w:val="00AC58A0"/>
    <w:rsid w:val="00AD26B5"/>
    <w:rsid w:val="00AD67A3"/>
    <w:rsid w:val="00AE0440"/>
    <w:rsid w:val="00AE2295"/>
    <w:rsid w:val="00AE3C15"/>
    <w:rsid w:val="00AE419F"/>
    <w:rsid w:val="00AF0E8C"/>
    <w:rsid w:val="00AF2EA4"/>
    <w:rsid w:val="00AF3369"/>
    <w:rsid w:val="00AF5117"/>
    <w:rsid w:val="00AF5C2C"/>
    <w:rsid w:val="00AF6E5C"/>
    <w:rsid w:val="00AF7636"/>
    <w:rsid w:val="00AF7ADF"/>
    <w:rsid w:val="00B0096D"/>
    <w:rsid w:val="00B0229B"/>
    <w:rsid w:val="00B04E82"/>
    <w:rsid w:val="00B07CFB"/>
    <w:rsid w:val="00B102A7"/>
    <w:rsid w:val="00B119E9"/>
    <w:rsid w:val="00B1234F"/>
    <w:rsid w:val="00B14119"/>
    <w:rsid w:val="00B1515C"/>
    <w:rsid w:val="00B152EA"/>
    <w:rsid w:val="00B163B7"/>
    <w:rsid w:val="00B174FD"/>
    <w:rsid w:val="00B20312"/>
    <w:rsid w:val="00B24400"/>
    <w:rsid w:val="00B24A09"/>
    <w:rsid w:val="00B34A03"/>
    <w:rsid w:val="00B36A0A"/>
    <w:rsid w:val="00B40340"/>
    <w:rsid w:val="00B4131B"/>
    <w:rsid w:val="00B438ED"/>
    <w:rsid w:val="00B44048"/>
    <w:rsid w:val="00B50402"/>
    <w:rsid w:val="00B50968"/>
    <w:rsid w:val="00B5163C"/>
    <w:rsid w:val="00B51FB8"/>
    <w:rsid w:val="00B524D5"/>
    <w:rsid w:val="00B55A6C"/>
    <w:rsid w:val="00B566F9"/>
    <w:rsid w:val="00B56A60"/>
    <w:rsid w:val="00B57C52"/>
    <w:rsid w:val="00B66932"/>
    <w:rsid w:val="00B7255C"/>
    <w:rsid w:val="00B75BC4"/>
    <w:rsid w:val="00B77948"/>
    <w:rsid w:val="00B77E5E"/>
    <w:rsid w:val="00B8077E"/>
    <w:rsid w:val="00B851C3"/>
    <w:rsid w:val="00B8619E"/>
    <w:rsid w:val="00B95944"/>
    <w:rsid w:val="00B9792D"/>
    <w:rsid w:val="00BA06B8"/>
    <w:rsid w:val="00BA08F4"/>
    <w:rsid w:val="00BA133F"/>
    <w:rsid w:val="00BA1977"/>
    <w:rsid w:val="00BA231A"/>
    <w:rsid w:val="00BA437F"/>
    <w:rsid w:val="00BA462A"/>
    <w:rsid w:val="00BA6687"/>
    <w:rsid w:val="00BB22F6"/>
    <w:rsid w:val="00BB42CD"/>
    <w:rsid w:val="00BB4F8D"/>
    <w:rsid w:val="00BB5A5A"/>
    <w:rsid w:val="00BB669B"/>
    <w:rsid w:val="00BB7690"/>
    <w:rsid w:val="00BC208E"/>
    <w:rsid w:val="00BC662D"/>
    <w:rsid w:val="00BD0498"/>
    <w:rsid w:val="00BD0615"/>
    <w:rsid w:val="00BD0774"/>
    <w:rsid w:val="00BD1E57"/>
    <w:rsid w:val="00BD2475"/>
    <w:rsid w:val="00BD27CB"/>
    <w:rsid w:val="00BD301A"/>
    <w:rsid w:val="00BD4069"/>
    <w:rsid w:val="00BD48E0"/>
    <w:rsid w:val="00BD4934"/>
    <w:rsid w:val="00BD5E80"/>
    <w:rsid w:val="00BD6BA9"/>
    <w:rsid w:val="00BD7E86"/>
    <w:rsid w:val="00BE0A8C"/>
    <w:rsid w:val="00BE764C"/>
    <w:rsid w:val="00BF1CAA"/>
    <w:rsid w:val="00BF2A8B"/>
    <w:rsid w:val="00BF2EF2"/>
    <w:rsid w:val="00BF33B7"/>
    <w:rsid w:val="00BF3C6C"/>
    <w:rsid w:val="00BF7053"/>
    <w:rsid w:val="00C005B7"/>
    <w:rsid w:val="00C00F48"/>
    <w:rsid w:val="00C0205F"/>
    <w:rsid w:val="00C02D80"/>
    <w:rsid w:val="00C031B2"/>
    <w:rsid w:val="00C03B45"/>
    <w:rsid w:val="00C110A3"/>
    <w:rsid w:val="00C122A2"/>
    <w:rsid w:val="00C126F3"/>
    <w:rsid w:val="00C128D4"/>
    <w:rsid w:val="00C157C0"/>
    <w:rsid w:val="00C16BB6"/>
    <w:rsid w:val="00C20960"/>
    <w:rsid w:val="00C256A6"/>
    <w:rsid w:val="00C260C7"/>
    <w:rsid w:val="00C2633E"/>
    <w:rsid w:val="00C26BC5"/>
    <w:rsid w:val="00C31B45"/>
    <w:rsid w:val="00C3336B"/>
    <w:rsid w:val="00C347C2"/>
    <w:rsid w:val="00C35395"/>
    <w:rsid w:val="00C36CBD"/>
    <w:rsid w:val="00C421EF"/>
    <w:rsid w:val="00C4346C"/>
    <w:rsid w:val="00C434F8"/>
    <w:rsid w:val="00C45981"/>
    <w:rsid w:val="00C45D89"/>
    <w:rsid w:val="00C4728E"/>
    <w:rsid w:val="00C52DDA"/>
    <w:rsid w:val="00C607DD"/>
    <w:rsid w:val="00C62796"/>
    <w:rsid w:val="00C6501D"/>
    <w:rsid w:val="00C65B5D"/>
    <w:rsid w:val="00C66383"/>
    <w:rsid w:val="00C715A7"/>
    <w:rsid w:val="00C71C0F"/>
    <w:rsid w:val="00C74D8C"/>
    <w:rsid w:val="00C763AA"/>
    <w:rsid w:val="00C842C5"/>
    <w:rsid w:val="00C85626"/>
    <w:rsid w:val="00C85A1B"/>
    <w:rsid w:val="00C90AE2"/>
    <w:rsid w:val="00C9400B"/>
    <w:rsid w:val="00C9536D"/>
    <w:rsid w:val="00C957A5"/>
    <w:rsid w:val="00C963AC"/>
    <w:rsid w:val="00C96A4B"/>
    <w:rsid w:val="00CA2A83"/>
    <w:rsid w:val="00CA4E9C"/>
    <w:rsid w:val="00CA4F35"/>
    <w:rsid w:val="00CA500C"/>
    <w:rsid w:val="00CA7F6A"/>
    <w:rsid w:val="00CB1658"/>
    <w:rsid w:val="00CB2AE3"/>
    <w:rsid w:val="00CB374A"/>
    <w:rsid w:val="00CB507B"/>
    <w:rsid w:val="00CB571C"/>
    <w:rsid w:val="00CB5EFD"/>
    <w:rsid w:val="00CB6372"/>
    <w:rsid w:val="00CC00AA"/>
    <w:rsid w:val="00CC0683"/>
    <w:rsid w:val="00CC07FB"/>
    <w:rsid w:val="00CC3B13"/>
    <w:rsid w:val="00CC489B"/>
    <w:rsid w:val="00CC5657"/>
    <w:rsid w:val="00CC6098"/>
    <w:rsid w:val="00CC69E0"/>
    <w:rsid w:val="00CD15F8"/>
    <w:rsid w:val="00CD43AB"/>
    <w:rsid w:val="00CD4CA7"/>
    <w:rsid w:val="00CD5017"/>
    <w:rsid w:val="00CD5890"/>
    <w:rsid w:val="00CE54F0"/>
    <w:rsid w:val="00CF1BC8"/>
    <w:rsid w:val="00CF2CCF"/>
    <w:rsid w:val="00CF2F96"/>
    <w:rsid w:val="00CF306B"/>
    <w:rsid w:val="00CF5B63"/>
    <w:rsid w:val="00CF659E"/>
    <w:rsid w:val="00D02B5A"/>
    <w:rsid w:val="00D02D97"/>
    <w:rsid w:val="00D04490"/>
    <w:rsid w:val="00D05F75"/>
    <w:rsid w:val="00D0653F"/>
    <w:rsid w:val="00D0786A"/>
    <w:rsid w:val="00D1093D"/>
    <w:rsid w:val="00D10961"/>
    <w:rsid w:val="00D10C46"/>
    <w:rsid w:val="00D11747"/>
    <w:rsid w:val="00D11BEA"/>
    <w:rsid w:val="00D122EC"/>
    <w:rsid w:val="00D12BE4"/>
    <w:rsid w:val="00D13CDD"/>
    <w:rsid w:val="00D170A4"/>
    <w:rsid w:val="00D20029"/>
    <w:rsid w:val="00D20DB0"/>
    <w:rsid w:val="00D23AF1"/>
    <w:rsid w:val="00D24086"/>
    <w:rsid w:val="00D244B9"/>
    <w:rsid w:val="00D261DB"/>
    <w:rsid w:val="00D267D7"/>
    <w:rsid w:val="00D31A64"/>
    <w:rsid w:val="00D33DB2"/>
    <w:rsid w:val="00D34AF9"/>
    <w:rsid w:val="00D3767E"/>
    <w:rsid w:val="00D41DA1"/>
    <w:rsid w:val="00D43583"/>
    <w:rsid w:val="00D51B6F"/>
    <w:rsid w:val="00D51B89"/>
    <w:rsid w:val="00D532F6"/>
    <w:rsid w:val="00D53DFB"/>
    <w:rsid w:val="00D54BC0"/>
    <w:rsid w:val="00D54F0F"/>
    <w:rsid w:val="00D56DE0"/>
    <w:rsid w:val="00D57239"/>
    <w:rsid w:val="00D57AF0"/>
    <w:rsid w:val="00D606FC"/>
    <w:rsid w:val="00D60DC5"/>
    <w:rsid w:val="00D60ECB"/>
    <w:rsid w:val="00D61021"/>
    <w:rsid w:val="00D832FA"/>
    <w:rsid w:val="00D83B4D"/>
    <w:rsid w:val="00D83F6B"/>
    <w:rsid w:val="00D867C1"/>
    <w:rsid w:val="00D926EE"/>
    <w:rsid w:val="00D93BD1"/>
    <w:rsid w:val="00D93ED7"/>
    <w:rsid w:val="00D953BE"/>
    <w:rsid w:val="00D97A26"/>
    <w:rsid w:val="00DA1BFC"/>
    <w:rsid w:val="00DA2C53"/>
    <w:rsid w:val="00DA35E2"/>
    <w:rsid w:val="00DA4E8A"/>
    <w:rsid w:val="00DA5CDA"/>
    <w:rsid w:val="00DA6B1C"/>
    <w:rsid w:val="00DB0EE5"/>
    <w:rsid w:val="00DB1DEF"/>
    <w:rsid w:val="00DB73E5"/>
    <w:rsid w:val="00DC0F5C"/>
    <w:rsid w:val="00DC155C"/>
    <w:rsid w:val="00DC1B6A"/>
    <w:rsid w:val="00DC3B2A"/>
    <w:rsid w:val="00DC3BF4"/>
    <w:rsid w:val="00DC48F3"/>
    <w:rsid w:val="00DC4A83"/>
    <w:rsid w:val="00DD2756"/>
    <w:rsid w:val="00DD4670"/>
    <w:rsid w:val="00DD5B20"/>
    <w:rsid w:val="00DD68FC"/>
    <w:rsid w:val="00DD6C90"/>
    <w:rsid w:val="00DE05F4"/>
    <w:rsid w:val="00DE0C6E"/>
    <w:rsid w:val="00DE1C84"/>
    <w:rsid w:val="00DE4F70"/>
    <w:rsid w:val="00DE54CB"/>
    <w:rsid w:val="00DE5D39"/>
    <w:rsid w:val="00DF0963"/>
    <w:rsid w:val="00DF0CE6"/>
    <w:rsid w:val="00DF2478"/>
    <w:rsid w:val="00DF3B0E"/>
    <w:rsid w:val="00DF4088"/>
    <w:rsid w:val="00DF4503"/>
    <w:rsid w:val="00DF5E59"/>
    <w:rsid w:val="00DF6079"/>
    <w:rsid w:val="00DF77E4"/>
    <w:rsid w:val="00E00CCC"/>
    <w:rsid w:val="00E01C61"/>
    <w:rsid w:val="00E01E4B"/>
    <w:rsid w:val="00E056E6"/>
    <w:rsid w:val="00E076C4"/>
    <w:rsid w:val="00E10347"/>
    <w:rsid w:val="00E1060E"/>
    <w:rsid w:val="00E115BD"/>
    <w:rsid w:val="00E130FA"/>
    <w:rsid w:val="00E1326D"/>
    <w:rsid w:val="00E136F6"/>
    <w:rsid w:val="00E13BC5"/>
    <w:rsid w:val="00E14E52"/>
    <w:rsid w:val="00E15160"/>
    <w:rsid w:val="00E17E83"/>
    <w:rsid w:val="00E22031"/>
    <w:rsid w:val="00E2592D"/>
    <w:rsid w:val="00E26663"/>
    <w:rsid w:val="00E26B11"/>
    <w:rsid w:val="00E31C7C"/>
    <w:rsid w:val="00E337E5"/>
    <w:rsid w:val="00E34CC9"/>
    <w:rsid w:val="00E3708C"/>
    <w:rsid w:val="00E4071E"/>
    <w:rsid w:val="00E40CAA"/>
    <w:rsid w:val="00E41E41"/>
    <w:rsid w:val="00E41FD2"/>
    <w:rsid w:val="00E42898"/>
    <w:rsid w:val="00E44202"/>
    <w:rsid w:val="00E4507F"/>
    <w:rsid w:val="00E45A8B"/>
    <w:rsid w:val="00E45C33"/>
    <w:rsid w:val="00E507D0"/>
    <w:rsid w:val="00E5099B"/>
    <w:rsid w:val="00E50F9C"/>
    <w:rsid w:val="00E51CE3"/>
    <w:rsid w:val="00E5420B"/>
    <w:rsid w:val="00E5452F"/>
    <w:rsid w:val="00E5494B"/>
    <w:rsid w:val="00E6208A"/>
    <w:rsid w:val="00E6488C"/>
    <w:rsid w:val="00E75533"/>
    <w:rsid w:val="00E765DE"/>
    <w:rsid w:val="00E76956"/>
    <w:rsid w:val="00E775BF"/>
    <w:rsid w:val="00E778F1"/>
    <w:rsid w:val="00E804A7"/>
    <w:rsid w:val="00E80531"/>
    <w:rsid w:val="00E8276A"/>
    <w:rsid w:val="00E83865"/>
    <w:rsid w:val="00E879A9"/>
    <w:rsid w:val="00E963D7"/>
    <w:rsid w:val="00EA0DFF"/>
    <w:rsid w:val="00EA1307"/>
    <w:rsid w:val="00EA4416"/>
    <w:rsid w:val="00EB0271"/>
    <w:rsid w:val="00EB19B6"/>
    <w:rsid w:val="00EB2767"/>
    <w:rsid w:val="00EB4E8C"/>
    <w:rsid w:val="00EB6F9D"/>
    <w:rsid w:val="00EC2522"/>
    <w:rsid w:val="00ED597D"/>
    <w:rsid w:val="00EE0FF3"/>
    <w:rsid w:val="00EE4404"/>
    <w:rsid w:val="00EE524B"/>
    <w:rsid w:val="00EE5812"/>
    <w:rsid w:val="00EE700A"/>
    <w:rsid w:val="00EE7758"/>
    <w:rsid w:val="00EE7C6F"/>
    <w:rsid w:val="00EF1165"/>
    <w:rsid w:val="00EF118C"/>
    <w:rsid w:val="00F021A3"/>
    <w:rsid w:val="00F03A70"/>
    <w:rsid w:val="00F05E3C"/>
    <w:rsid w:val="00F067B4"/>
    <w:rsid w:val="00F12B65"/>
    <w:rsid w:val="00F175F4"/>
    <w:rsid w:val="00F21E87"/>
    <w:rsid w:val="00F25B58"/>
    <w:rsid w:val="00F264F6"/>
    <w:rsid w:val="00F30B25"/>
    <w:rsid w:val="00F401FC"/>
    <w:rsid w:val="00F40C57"/>
    <w:rsid w:val="00F427C5"/>
    <w:rsid w:val="00F42A25"/>
    <w:rsid w:val="00F54581"/>
    <w:rsid w:val="00F6524E"/>
    <w:rsid w:val="00F67787"/>
    <w:rsid w:val="00F704E4"/>
    <w:rsid w:val="00F72682"/>
    <w:rsid w:val="00F74EA4"/>
    <w:rsid w:val="00F74F37"/>
    <w:rsid w:val="00F75432"/>
    <w:rsid w:val="00F76DE2"/>
    <w:rsid w:val="00F80365"/>
    <w:rsid w:val="00F8097D"/>
    <w:rsid w:val="00F81D1D"/>
    <w:rsid w:val="00F82E34"/>
    <w:rsid w:val="00F83FC2"/>
    <w:rsid w:val="00F84104"/>
    <w:rsid w:val="00F87393"/>
    <w:rsid w:val="00F878C6"/>
    <w:rsid w:val="00F95253"/>
    <w:rsid w:val="00F9553C"/>
    <w:rsid w:val="00F96095"/>
    <w:rsid w:val="00F96144"/>
    <w:rsid w:val="00FA2381"/>
    <w:rsid w:val="00FA28C3"/>
    <w:rsid w:val="00FA2B15"/>
    <w:rsid w:val="00FA355C"/>
    <w:rsid w:val="00FA6350"/>
    <w:rsid w:val="00FA698B"/>
    <w:rsid w:val="00FA7DAB"/>
    <w:rsid w:val="00FB0399"/>
    <w:rsid w:val="00FB1244"/>
    <w:rsid w:val="00FB2400"/>
    <w:rsid w:val="00FB475B"/>
    <w:rsid w:val="00FB4BAD"/>
    <w:rsid w:val="00FB592C"/>
    <w:rsid w:val="00FB75BC"/>
    <w:rsid w:val="00FC40D5"/>
    <w:rsid w:val="00FC47F3"/>
    <w:rsid w:val="00FC4F5F"/>
    <w:rsid w:val="00FC62ED"/>
    <w:rsid w:val="00FD0713"/>
    <w:rsid w:val="00FD0937"/>
    <w:rsid w:val="00FD378E"/>
    <w:rsid w:val="00FD6DE1"/>
    <w:rsid w:val="00FD7A2E"/>
    <w:rsid w:val="00FE1941"/>
    <w:rsid w:val="00FE4FFE"/>
    <w:rsid w:val="00FE71B9"/>
    <w:rsid w:val="00FE729D"/>
    <w:rsid w:val="00FF349C"/>
    <w:rsid w:val="00FF4E8A"/>
    <w:rsid w:val="00FF6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0F1F1E1F"/>
  <w15:docId w15:val="{6B362C7A-43E0-4B93-998C-CAA5995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F2"/>
    <w:rPr>
      <w:rFonts w:eastAsia="Times New Roman"/>
      <w:sz w:val="22"/>
      <w:szCs w:val="22"/>
    </w:rPr>
  </w:style>
  <w:style w:type="paragraph" w:styleId="Heading1">
    <w:name w:val="heading 1"/>
    <w:basedOn w:val="Normal"/>
    <w:next w:val="Normal"/>
    <w:link w:val="Heading1Char"/>
    <w:qFormat/>
    <w:rsid w:val="003447A6"/>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aliases w:val="TOC 11,h2"/>
    <w:basedOn w:val="Normal"/>
    <w:next w:val="Normal"/>
    <w:link w:val="Heading2Char"/>
    <w:qFormat/>
    <w:rsid w:val="00C720EA"/>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3447A6"/>
    <w:pPr>
      <w:keepNext/>
      <w:tabs>
        <w:tab w:val="left" w:pos="515"/>
        <w:tab w:val="left" w:pos="5040"/>
      </w:tabs>
      <w:jc w:val="center"/>
      <w:outlineLvl w:val="2"/>
    </w:pPr>
    <w:rPr>
      <w:rFonts w:ascii="Century Schoolbook" w:hAnsi="Century Schoolbook"/>
      <w:b/>
      <w:i/>
      <w:sz w:val="28"/>
      <w:szCs w:val="20"/>
    </w:rPr>
  </w:style>
  <w:style w:type="paragraph" w:styleId="Heading6">
    <w:name w:val="heading 6"/>
    <w:basedOn w:val="Normal"/>
    <w:next w:val="Normal"/>
    <w:link w:val="Heading6Char"/>
    <w:qFormat/>
    <w:rsid w:val="00C720EA"/>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C0"/>
    <w:pPr>
      <w:tabs>
        <w:tab w:val="center" w:pos="4680"/>
        <w:tab w:val="right" w:pos="9360"/>
      </w:tabs>
    </w:pPr>
  </w:style>
  <w:style w:type="character" w:customStyle="1" w:styleId="HeaderChar">
    <w:name w:val="Header Char"/>
    <w:basedOn w:val="DefaultParagraphFont"/>
    <w:link w:val="Header"/>
    <w:uiPriority w:val="99"/>
    <w:rsid w:val="005B4CC0"/>
  </w:style>
  <w:style w:type="paragraph" w:styleId="Footer">
    <w:name w:val="footer"/>
    <w:basedOn w:val="Normal"/>
    <w:link w:val="FooterChar"/>
    <w:uiPriority w:val="99"/>
    <w:unhideWhenUsed/>
    <w:rsid w:val="005B4CC0"/>
    <w:pPr>
      <w:tabs>
        <w:tab w:val="center" w:pos="4680"/>
        <w:tab w:val="right" w:pos="9360"/>
      </w:tabs>
    </w:pPr>
  </w:style>
  <w:style w:type="character" w:customStyle="1" w:styleId="FooterChar">
    <w:name w:val="Footer Char"/>
    <w:basedOn w:val="DefaultParagraphFont"/>
    <w:link w:val="Footer"/>
    <w:uiPriority w:val="99"/>
    <w:rsid w:val="005B4CC0"/>
  </w:style>
  <w:style w:type="character" w:styleId="Hyperlink">
    <w:name w:val="Hyperlink"/>
    <w:basedOn w:val="DefaultParagraphFont"/>
    <w:uiPriority w:val="99"/>
    <w:unhideWhenUsed/>
    <w:rsid w:val="008C2DDF"/>
    <w:rPr>
      <w:color w:val="0000FF"/>
      <w:u w:val="single"/>
    </w:rPr>
  </w:style>
  <w:style w:type="paragraph" w:customStyle="1" w:styleId="MediumGrid1-Accent21">
    <w:name w:val="Medium Grid 1 - Accent 21"/>
    <w:basedOn w:val="Normal"/>
    <w:uiPriority w:val="34"/>
    <w:qFormat/>
    <w:rsid w:val="00F439F2"/>
    <w:pPr>
      <w:ind w:left="720"/>
      <w:contextualSpacing/>
    </w:pPr>
  </w:style>
  <w:style w:type="table" w:styleId="TableGrid">
    <w:name w:val="Table Grid"/>
    <w:basedOn w:val="TableNormal"/>
    <w:uiPriority w:val="59"/>
    <w:rsid w:val="0019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68E"/>
    <w:rPr>
      <w:rFonts w:ascii="Tahoma" w:hAnsi="Tahoma" w:cs="Tahoma"/>
      <w:sz w:val="16"/>
      <w:szCs w:val="16"/>
    </w:rPr>
  </w:style>
  <w:style w:type="character" w:customStyle="1" w:styleId="BalloonTextChar">
    <w:name w:val="Balloon Text Char"/>
    <w:basedOn w:val="DefaultParagraphFont"/>
    <w:link w:val="BalloonText"/>
    <w:uiPriority w:val="99"/>
    <w:semiHidden/>
    <w:rsid w:val="002D768E"/>
    <w:rPr>
      <w:rFonts w:ascii="Tahoma" w:eastAsia="Times New Roman" w:hAnsi="Tahoma" w:cs="Tahoma"/>
      <w:sz w:val="16"/>
      <w:szCs w:val="16"/>
    </w:rPr>
  </w:style>
  <w:style w:type="character" w:styleId="CommentReference">
    <w:name w:val="annotation reference"/>
    <w:basedOn w:val="DefaultParagraphFont"/>
    <w:uiPriority w:val="99"/>
    <w:unhideWhenUsed/>
    <w:rsid w:val="00B707BE"/>
    <w:rPr>
      <w:sz w:val="16"/>
      <w:szCs w:val="16"/>
    </w:rPr>
  </w:style>
  <w:style w:type="paragraph" w:styleId="CommentText">
    <w:name w:val="annotation text"/>
    <w:basedOn w:val="Normal"/>
    <w:link w:val="CommentTextChar"/>
    <w:uiPriority w:val="99"/>
    <w:unhideWhenUsed/>
    <w:rsid w:val="00B707BE"/>
    <w:rPr>
      <w:sz w:val="20"/>
      <w:szCs w:val="20"/>
    </w:rPr>
  </w:style>
  <w:style w:type="character" w:customStyle="1" w:styleId="CommentTextChar">
    <w:name w:val="Comment Text Char"/>
    <w:basedOn w:val="DefaultParagraphFont"/>
    <w:link w:val="CommentText"/>
    <w:uiPriority w:val="99"/>
    <w:rsid w:val="00B707B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07BE"/>
    <w:rPr>
      <w:b/>
      <w:bCs/>
    </w:rPr>
  </w:style>
  <w:style w:type="character" w:customStyle="1" w:styleId="CommentSubjectChar">
    <w:name w:val="Comment Subject Char"/>
    <w:basedOn w:val="CommentTextChar"/>
    <w:link w:val="CommentSubject"/>
    <w:uiPriority w:val="99"/>
    <w:semiHidden/>
    <w:rsid w:val="00B707BE"/>
    <w:rPr>
      <w:rFonts w:ascii="Calibri" w:eastAsia="Times New Roman" w:hAnsi="Calibri" w:cs="Times New Roman"/>
      <w:b/>
      <w:bCs/>
      <w:sz w:val="20"/>
      <w:szCs w:val="20"/>
    </w:rPr>
  </w:style>
  <w:style w:type="paragraph" w:styleId="BodyTextIndent">
    <w:name w:val="Body Text Indent"/>
    <w:basedOn w:val="Normal"/>
    <w:link w:val="BodyTextIndentChar"/>
    <w:rsid w:val="008A5590"/>
    <w:pPr>
      <w:ind w:firstLine="360"/>
    </w:pPr>
    <w:rPr>
      <w:rFonts w:ascii="Arial" w:hAnsi="Arial" w:cs="Arial"/>
      <w:szCs w:val="24"/>
    </w:rPr>
  </w:style>
  <w:style w:type="character" w:customStyle="1" w:styleId="BodyTextIndentChar">
    <w:name w:val="Body Text Indent Char"/>
    <w:basedOn w:val="DefaultParagraphFont"/>
    <w:link w:val="BodyTextIndent"/>
    <w:rsid w:val="008A5590"/>
    <w:rPr>
      <w:rFonts w:ascii="Arial" w:eastAsia="Times New Roman" w:hAnsi="Arial" w:cs="Arial"/>
      <w:szCs w:val="24"/>
    </w:rPr>
  </w:style>
  <w:style w:type="paragraph" w:styleId="PlainText">
    <w:name w:val="Plain Text"/>
    <w:basedOn w:val="Normal"/>
    <w:link w:val="PlainTextChar"/>
    <w:uiPriority w:val="99"/>
    <w:unhideWhenUsed/>
    <w:rsid w:val="00B86D26"/>
    <w:rPr>
      <w:rFonts w:ascii="Consolas" w:eastAsia="Calibri" w:hAnsi="Consolas"/>
      <w:sz w:val="21"/>
      <w:szCs w:val="21"/>
    </w:rPr>
  </w:style>
  <w:style w:type="character" w:customStyle="1" w:styleId="PlainTextChar">
    <w:name w:val="Plain Text Char"/>
    <w:basedOn w:val="DefaultParagraphFont"/>
    <w:link w:val="PlainText"/>
    <w:uiPriority w:val="99"/>
    <w:rsid w:val="00B86D26"/>
    <w:rPr>
      <w:rFonts w:ascii="Consolas" w:hAnsi="Consolas"/>
      <w:sz w:val="21"/>
      <w:szCs w:val="21"/>
    </w:rPr>
  </w:style>
  <w:style w:type="paragraph" w:customStyle="1" w:styleId="Style1">
    <w:name w:val="Style1"/>
    <w:basedOn w:val="Normal"/>
    <w:qFormat/>
    <w:rsid w:val="000B6A56"/>
    <w:rPr>
      <w:rFonts w:eastAsia="Calibri"/>
    </w:rPr>
  </w:style>
  <w:style w:type="paragraph" w:customStyle="1" w:styleId="Heading">
    <w:name w:val="Heading"/>
    <w:basedOn w:val="Normal"/>
    <w:rsid w:val="00CA7969"/>
    <w:rPr>
      <w:rFonts w:ascii="Arial" w:hAnsi="Arial"/>
      <w:b/>
      <w:sz w:val="24"/>
      <w:szCs w:val="20"/>
    </w:rPr>
  </w:style>
  <w:style w:type="paragraph" w:styleId="BodyText">
    <w:name w:val="Body Text"/>
    <w:basedOn w:val="Normal"/>
    <w:link w:val="BodyTextChar"/>
    <w:uiPriority w:val="99"/>
    <w:unhideWhenUsed/>
    <w:rsid w:val="00E01118"/>
    <w:pPr>
      <w:spacing w:after="120"/>
    </w:pPr>
  </w:style>
  <w:style w:type="character" w:customStyle="1" w:styleId="BodyTextChar">
    <w:name w:val="Body Text Char"/>
    <w:basedOn w:val="DefaultParagraphFont"/>
    <w:link w:val="BodyText"/>
    <w:uiPriority w:val="99"/>
    <w:rsid w:val="00E01118"/>
    <w:rPr>
      <w:rFonts w:ascii="Calibri" w:eastAsia="Times New Roman" w:hAnsi="Calibri" w:cs="Times New Roman"/>
    </w:rPr>
  </w:style>
  <w:style w:type="paragraph" w:customStyle="1" w:styleId="MediumList2-Accent21">
    <w:name w:val="Medium List 2 - Accent 21"/>
    <w:hidden/>
    <w:uiPriority w:val="99"/>
    <w:semiHidden/>
    <w:rsid w:val="00AC1E85"/>
    <w:rPr>
      <w:rFonts w:eastAsia="Times New Roman"/>
      <w:sz w:val="22"/>
      <w:szCs w:val="22"/>
    </w:rPr>
  </w:style>
  <w:style w:type="character" w:customStyle="1" w:styleId="apple-converted-space">
    <w:name w:val="apple-converted-space"/>
    <w:basedOn w:val="DefaultParagraphFont"/>
    <w:rsid w:val="002439C4"/>
  </w:style>
  <w:style w:type="character" w:customStyle="1" w:styleId="apple-style-span">
    <w:name w:val="apple-style-span"/>
    <w:basedOn w:val="DefaultParagraphFont"/>
    <w:rsid w:val="00AD4928"/>
  </w:style>
  <w:style w:type="paragraph" w:customStyle="1" w:styleId="Default">
    <w:name w:val="Default"/>
    <w:rsid w:val="000F0B2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447A6"/>
    <w:rPr>
      <w:rFonts w:ascii="Century Schoolbook" w:eastAsia="Times New Roman" w:hAnsi="Century Schoolbook" w:cs="Times New Roman"/>
      <w:b/>
      <w:i/>
      <w:sz w:val="23"/>
      <w:szCs w:val="20"/>
    </w:rPr>
  </w:style>
  <w:style w:type="character" w:customStyle="1" w:styleId="Heading3Char">
    <w:name w:val="Heading 3 Char"/>
    <w:basedOn w:val="DefaultParagraphFont"/>
    <w:link w:val="Heading3"/>
    <w:rsid w:val="003447A6"/>
    <w:rPr>
      <w:rFonts w:ascii="Century Schoolbook" w:eastAsia="Times New Roman" w:hAnsi="Century Schoolbook" w:cs="Times New Roman"/>
      <w:b/>
      <w:i/>
      <w:sz w:val="28"/>
      <w:szCs w:val="20"/>
    </w:rPr>
  </w:style>
  <w:style w:type="paragraph" w:styleId="BodyText2">
    <w:name w:val="Body Text 2"/>
    <w:basedOn w:val="Normal"/>
    <w:link w:val="BodyText2Char"/>
    <w:uiPriority w:val="99"/>
    <w:unhideWhenUsed/>
    <w:rsid w:val="00C6684E"/>
    <w:pPr>
      <w:spacing w:after="120" w:line="480" w:lineRule="auto"/>
    </w:pPr>
    <w:rPr>
      <w:rFonts w:eastAsia="Calibri"/>
    </w:rPr>
  </w:style>
  <w:style w:type="character" w:customStyle="1" w:styleId="BodyText2Char">
    <w:name w:val="Body Text 2 Char"/>
    <w:basedOn w:val="DefaultParagraphFont"/>
    <w:link w:val="BodyText2"/>
    <w:uiPriority w:val="99"/>
    <w:rsid w:val="00C6684E"/>
    <w:rPr>
      <w:rFonts w:ascii="Calibri" w:eastAsia="Calibri" w:hAnsi="Calibri" w:cs="Times New Roman"/>
      <w:sz w:val="22"/>
      <w:szCs w:val="22"/>
    </w:rPr>
  </w:style>
  <w:style w:type="paragraph" w:styleId="NormalWeb">
    <w:name w:val="Normal (Web)"/>
    <w:basedOn w:val="Normal"/>
    <w:uiPriority w:val="99"/>
    <w:unhideWhenUsed/>
    <w:rsid w:val="0056304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3042"/>
    <w:rPr>
      <w:b/>
      <w:bCs/>
    </w:rPr>
  </w:style>
  <w:style w:type="paragraph" w:customStyle="1" w:styleId="Heading3F5">
    <w:name w:val="Heading 3 F5"/>
    <w:basedOn w:val="Heading3"/>
    <w:rsid w:val="00947585"/>
    <w:pPr>
      <w:tabs>
        <w:tab w:val="clear" w:pos="515"/>
        <w:tab w:val="clear" w:pos="5040"/>
      </w:tabs>
      <w:jc w:val="left"/>
    </w:pPr>
    <w:rPr>
      <w:rFonts w:ascii="Arial" w:hAnsi="Arial"/>
      <w:i w:val="0"/>
      <w:sz w:val="22"/>
    </w:rPr>
  </w:style>
  <w:style w:type="character" w:customStyle="1" w:styleId="Heading6Char">
    <w:name w:val="Heading 6 Char"/>
    <w:basedOn w:val="DefaultParagraphFont"/>
    <w:link w:val="Heading6"/>
    <w:rsid w:val="00C720EA"/>
    <w:rPr>
      <w:rFonts w:ascii="Calibri" w:eastAsia="Times New Roman" w:hAnsi="Calibri" w:cs="Times New Roman"/>
      <w:b/>
      <w:bCs/>
      <w:sz w:val="22"/>
      <w:szCs w:val="22"/>
    </w:rPr>
  </w:style>
  <w:style w:type="character" w:customStyle="1" w:styleId="Heading2Char">
    <w:name w:val="Heading 2 Char"/>
    <w:aliases w:val="TOC 11 Char,h2 Char"/>
    <w:basedOn w:val="DefaultParagraphFont"/>
    <w:link w:val="Heading2"/>
    <w:rsid w:val="00C720EA"/>
    <w:rPr>
      <w:rFonts w:ascii="Cambria" w:eastAsia="Times New Roman" w:hAnsi="Cambria" w:cs="Times New Roman"/>
      <w:b/>
      <w:bCs/>
      <w:color w:val="4F81BD"/>
      <w:sz w:val="26"/>
      <w:szCs w:val="26"/>
    </w:rPr>
  </w:style>
  <w:style w:type="paragraph" w:styleId="ListParagraph">
    <w:name w:val="List Paragraph"/>
    <w:basedOn w:val="Normal"/>
    <w:uiPriority w:val="34"/>
    <w:qFormat/>
    <w:rsid w:val="000575DD"/>
    <w:pPr>
      <w:ind w:left="720"/>
    </w:pPr>
  </w:style>
  <w:style w:type="paragraph" w:styleId="Quote">
    <w:name w:val="Quote"/>
    <w:basedOn w:val="Normal"/>
    <w:next w:val="Normal"/>
    <w:link w:val="QuoteChar"/>
    <w:qFormat/>
    <w:rsid w:val="004E1B8A"/>
    <w:rPr>
      <w:i/>
      <w:iCs/>
      <w:color w:val="000000"/>
    </w:rPr>
  </w:style>
  <w:style w:type="character" w:customStyle="1" w:styleId="QuoteChar">
    <w:name w:val="Quote Char"/>
    <w:basedOn w:val="DefaultParagraphFont"/>
    <w:link w:val="Quote"/>
    <w:rsid w:val="004E1B8A"/>
    <w:rPr>
      <w:rFonts w:eastAsia="Times New Roman"/>
      <w:i/>
      <w:iCs/>
      <w:color w:val="000000"/>
      <w:sz w:val="22"/>
      <w:szCs w:val="22"/>
    </w:rPr>
  </w:style>
  <w:style w:type="paragraph" w:styleId="Revision">
    <w:name w:val="Revision"/>
    <w:hidden/>
    <w:rsid w:val="002160C1"/>
    <w:rPr>
      <w:rFonts w:eastAsia="Times New Roman"/>
      <w:sz w:val="22"/>
      <w:szCs w:val="22"/>
    </w:rPr>
  </w:style>
  <w:style w:type="paragraph" w:styleId="ListBullet">
    <w:name w:val="List Bullet"/>
    <w:basedOn w:val="Normal"/>
    <w:rsid w:val="00811492"/>
    <w:pPr>
      <w:numPr>
        <w:numId w:val="24"/>
      </w:numPr>
      <w:contextualSpacing/>
    </w:pPr>
  </w:style>
  <w:style w:type="paragraph" w:styleId="NoSpacing">
    <w:name w:val="No Spacing"/>
    <w:basedOn w:val="Normal"/>
    <w:uiPriority w:val="1"/>
    <w:qFormat/>
    <w:rsid w:val="00937216"/>
    <w:rPr>
      <w:rFonts w:eastAsiaTheme="minorHAnsi"/>
    </w:rPr>
  </w:style>
  <w:style w:type="character" w:styleId="FollowedHyperlink">
    <w:name w:val="FollowedHyperlink"/>
    <w:basedOn w:val="DefaultParagraphFont"/>
    <w:semiHidden/>
    <w:unhideWhenUsed/>
    <w:rsid w:val="00DA5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528">
      <w:bodyDiv w:val="1"/>
      <w:marLeft w:val="0"/>
      <w:marRight w:val="0"/>
      <w:marTop w:val="0"/>
      <w:marBottom w:val="0"/>
      <w:divBdr>
        <w:top w:val="none" w:sz="0" w:space="0" w:color="auto"/>
        <w:left w:val="none" w:sz="0" w:space="0" w:color="auto"/>
        <w:bottom w:val="none" w:sz="0" w:space="0" w:color="auto"/>
        <w:right w:val="none" w:sz="0" w:space="0" w:color="auto"/>
      </w:divBdr>
    </w:div>
    <w:div w:id="177619778">
      <w:bodyDiv w:val="1"/>
      <w:marLeft w:val="0"/>
      <w:marRight w:val="0"/>
      <w:marTop w:val="0"/>
      <w:marBottom w:val="0"/>
      <w:divBdr>
        <w:top w:val="none" w:sz="0" w:space="0" w:color="auto"/>
        <w:left w:val="none" w:sz="0" w:space="0" w:color="auto"/>
        <w:bottom w:val="none" w:sz="0" w:space="0" w:color="auto"/>
        <w:right w:val="none" w:sz="0" w:space="0" w:color="auto"/>
      </w:divBdr>
    </w:div>
    <w:div w:id="273513124">
      <w:bodyDiv w:val="1"/>
      <w:marLeft w:val="0"/>
      <w:marRight w:val="0"/>
      <w:marTop w:val="0"/>
      <w:marBottom w:val="0"/>
      <w:divBdr>
        <w:top w:val="none" w:sz="0" w:space="0" w:color="auto"/>
        <w:left w:val="none" w:sz="0" w:space="0" w:color="auto"/>
        <w:bottom w:val="none" w:sz="0" w:space="0" w:color="auto"/>
        <w:right w:val="none" w:sz="0" w:space="0" w:color="auto"/>
      </w:divBdr>
    </w:div>
    <w:div w:id="338193426">
      <w:bodyDiv w:val="1"/>
      <w:marLeft w:val="0"/>
      <w:marRight w:val="0"/>
      <w:marTop w:val="0"/>
      <w:marBottom w:val="0"/>
      <w:divBdr>
        <w:top w:val="none" w:sz="0" w:space="0" w:color="auto"/>
        <w:left w:val="none" w:sz="0" w:space="0" w:color="auto"/>
        <w:bottom w:val="none" w:sz="0" w:space="0" w:color="auto"/>
        <w:right w:val="none" w:sz="0" w:space="0" w:color="auto"/>
      </w:divBdr>
    </w:div>
    <w:div w:id="364865591">
      <w:bodyDiv w:val="1"/>
      <w:marLeft w:val="0"/>
      <w:marRight w:val="0"/>
      <w:marTop w:val="0"/>
      <w:marBottom w:val="0"/>
      <w:divBdr>
        <w:top w:val="none" w:sz="0" w:space="0" w:color="auto"/>
        <w:left w:val="none" w:sz="0" w:space="0" w:color="auto"/>
        <w:bottom w:val="none" w:sz="0" w:space="0" w:color="auto"/>
        <w:right w:val="none" w:sz="0" w:space="0" w:color="auto"/>
      </w:divBdr>
    </w:div>
    <w:div w:id="423574206">
      <w:bodyDiv w:val="1"/>
      <w:marLeft w:val="0"/>
      <w:marRight w:val="0"/>
      <w:marTop w:val="0"/>
      <w:marBottom w:val="0"/>
      <w:divBdr>
        <w:top w:val="none" w:sz="0" w:space="0" w:color="auto"/>
        <w:left w:val="none" w:sz="0" w:space="0" w:color="auto"/>
        <w:bottom w:val="none" w:sz="0" w:space="0" w:color="auto"/>
        <w:right w:val="none" w:sz="0" w:space="0" w:color="auto"/>
      </w:divBdr>
    </w:div>
    <w:div w:id="531574606">
      <w:bodyDiv w:val="1"/>
      <w:marLeft w:val="0"/>
      <w:marRight w:val="0"/>
      <w:marTop w:val="0"/>
      <w:marBottom w:val="0"/>
      <w:divBdr>
        <w:top w:val="none" w:sz="0" w:space="0" w:color="auto"/>
        <w:left w:val="none" w:sz="0" w:space="0" w:color="auto"/>
        <w:bottom w:val="none" w:sz="0" w:space="0" w:color="auto"/>
        <w:right w:val="none" w:sz="0" w:space="0" w:color="auto"/>
      </w:divBdr>
    </w:div>
    <w:div w:id="597641117">
      <w:bodyDiv w:val="1"/>
      <w:marLeft w:val="0"/>
      <w:marRight w:val="0"/>
      <w:marTop w:val="0"/>
      <w:marBottom w:val="0"/>
      <w:divBdr>
        <w:top w:val="none" w:sz="0" w:space="0" w:color="auto"/>
        <w:left w:val="none" w:sz="0" w:space="0" w:color="auto"/>
        <w:bottom w:val="none" w:sz="0" w:space="0" w:color="auto"/>
        <w:right w:val="none" w:sz="0" w:space="0" w:color="auto"/>
      </w:divBdr>
    </w:div>
    <w:div w:id="632250547">
      <w:bodyDiv w:val="1"/>
      <w:marLeft w:val="0"/>
      <w:marRight w:val="0"/>
      <w:marTop w:val="0"/>
      <w:marBottom w:val="0"/>
      <w:divBdr>
        <w:top w:val="none" w:sz="0" w:space="0" w:color="auto"/>
        <w:left w:val="none" w:sz="0" w:space="0" w:color="auto"/>
        <w:bottom w:val="none" w:sz="0" w:space="0" w:color="auto"/>
        <w:right w:val="none" w:sz="0" w:space="0" w:color="auto"/>
      </w:divBdr>
    </w:div>
    <w:div w:id="765229439">
      <w:bodyDiv w:val="1"/>
      <w:marLeft w:val="0"/>
      <w:marRight w:val="0"/>
      <w:marTop w:val="0"/>
      <w:marBottom w:val="0"/>
      <w:divBdr>
        <w:top w:val="none" w:sz="0" w:space="0" w:color="auto"/>
        <w:left w:val="none" w:sz="0" w:space="0" w:color="auto"/>
        <w:bottom w:val="none" w:sz="0" w:space="0" w:color="auto"/>
        <w:right w:val="none" w:sz="0" w:space="0" w:color="auto"/>
      </w:divBdr>
    </w:div>
    <w:div w:id="959846173">
      <w:bodyDiv w:val="1"/>
      <w:marLeft w:val="0"/>
      <w:marRight w:val="0"/>
      <w:marTop w:val="0"/>
      <w:marBottom w:val="0"/>
      <w:divBdr>
        <w:top w:val="none" w:sz="0" w:space="0" w:color="auto"/>
        <w:left w:val="none" w:sz="0" w:space="0" w:color="auto"/>
        <w:bottom w:val="none" w:sz="0" w:space="0" w:color="auto"/>
        <w:right w:val="none" w:sz="0" w:space="0" w:color="auto"/>
      </w:divBdr>
    </w:div>
    <w:div w:id="981735200">
      <w:bodyDiv w:val="1"/>
      <w:marLeft w:val="0"/>
      <w:marRight w:val="0"/>
      <w:marTop w:val="0"/>
      <w:marBottom w:val="0"/>
      <w:divBdr>
        <w:top w:val="none" w:sz="0" w:space="0" w:color="auto"/>
        <w:left w:val="none" w:sz="0" w:space="0" w:color="auto"/>
        <w:bottom w:val="none" w:sz="0" w:space="0" w:color="auto"/>
        <w:right w:val="none" w:sz="0" w:space="0" w:color="auto"/>
      </w:divBdr>
    </w:div>
    <w:div w:id="983318874">
      <w:bodyDiv w:val="1"/>
      <w:marLeft w:val="0"/>
      <w:marRight w:val="0"/>
      <w:marTop w:val="0"/>
      <w:marBottom w:val="0"/>
      <w:divBdr>
        <w:top w:val="none" w:sz="0" w:space="0" w:color="auto"/>
        <w:left w:val="none" w:sz="0" w:space="0" w:color="auto"/>
        <w:bottom w:val="none" w:sz="0" w:space="0" w:color="auto"/>
        <w:right w:val="none" w:sz="0" w:space="0" w:color="auto"/>
      </w:divBdr>
    </w:div>
    <w:div w:id="1001083972">
      <w:bodyDiv w:val="1"/>
      <w:marLeft w:val="0"/>
      <w:marRight w:val="0"/>
      <w:marTop w:val="0"/>
      <w:marBottom w:val="0"/>
      <w:divBdr>
        <w:top w:val="none" w:sz="0" w:space="0" w:color="auto"/>
        <w:left w:val="none" w:sz="0" w:space="0" w:color="auto"/>
        <w:bottom w:val="none" w:sz="0" w:space="0" w:color="auto"/>
        <w:right w:val="none" w:sz="0" w:space="0" w:color="auto"/>
      </w:divBdr>
    </w:div>
    <w:div w:id="1009482368">
      <w:bodyDiv w:val="1"/>
      <w:marLeft w:val="0"/>
      <w:marRight w:val="0"/>
      <w:marTop w:val="0"/>
      <w:marBottom w:val="0"/>
      <w:divBdr>
        <w:top w:val="none" w:sz="0" w:space="0" w:color="auto"/>
        <w:left w:val="none" w:sz="0" w:space="0" w:color="auto"/>
        <w:bottom w:val="none" w:sz="0" w:space="0" w:color="auto"/>
        <w:right w:val="none" w:sz="0" w:space="0" w:color="auto"/>
      </w:divBdr>
    </w:div>
    <w:div w:id="1014386219">
      <w:bodyDiv w:val="1"/>
      <w:marLeft w:val="0"/>
      <w:marRight w:val="0"/>
      <w:marTop w:val="0"/>
      <w:marBottom w:val="0"/>
      <w:divBdr>
        <w:top w:val="none" w:sz="0" w:space="0" w:color="auto"/>
        <w:left w:val="none" w:sz="0" w:space="0" w:color="auto"/>
        <w:bottom w:val="none" w:sz="0" w:space="0" w:color="auto"/>
        <w:right w:val="none" w:sz="0" w:space="0" w:color="auto"/>
      </w:divBdr>
    </w:div>
    <w:div w:id="1057246509">
      <w:bodyDiv w:val="1"/>
      <w:marLeft w:val="0"/>
      <w:marRight w:val="0"/>
      <w:marTop w:val="0"/>
      <w:marBottom w:val="0"/>
      <w:divBdr>
        <w:top w:val="none" w:sz="0" w:space="0" w:color="auto"/>
        <w:left w:val="none" w:sz="0" w:space="0" w:color="auto"/>
        <w:bottom w:val="none" w:sz="0" w:space="0" w:color="auto"/>
        <w:right w:val="none" w:sz="0" w:space="0" w:color="auto"/>
      </w:divBdr>
    </w:div>
    <w:div w:id="1082992900">
      <w:bodyDiv w:val="1"/>
      <w:marLeft w:val="0"/>
      <w:marRight w:val="0"/>
      <w:marTop w:val="0"/>
      <w:marBottom w:val="0"/>
      <w:divBdr>
        <w:top w:val="none" w:sz="0" w:space="0" w:color="auto"/>
        <w:left w:val="none" w:sz="0" w:space="0" w:color="auto"/>
        <w:bottom w:val="none" w:sz="0" w:space="0" w:color="auto"/>
        <w:right w:val="none" w:sz="0" w:space="0" w:color="auto"/>
      </w:divBdr>
    </w:div>
    <w:div w:id="1133911014">
      <w:bodyDiv w:val="1"/>
      <w:marLeft w:val="0"/>
      <w:marRight w:val="0"/>
      <w:marTop w:val="0"/>
      <w:marBottom w:val="0"/>
      <w:divBdr>
        <w:top w:val="none" w:sz="0" w:space="0" w:color="auto"/>
        <w:left w:val="none" w:sz="0" w:space="0" w:color="auto"/>
        <w:bottom w:val="none" w:sz="0" w:space="0" w:color="auto"/>
        <w:right w:val="none" w:sz="0" w:space="0" w:color="auto"/>
      </w:divBdr>
    </w:div>
    <w:div w:id="1172377693">
      <w:bodyDiv w:val="1"/>
      <w:marLeft w:val="0"/>
      <w:marRight w:val="0"/>
      <w:marTop w:val="0"/>
      <w:marBottom w:val="0"/>
      <w:divBdr>
        <w:top w:val="none" w:sz="0" w:space="0" w:color="auto"/>
        <w:left w:val="none" w:sz="0" w:space="0" w:color="auto"/>
        <w:bottom w:val="none" w:sz="0" w:space="0" w:color="auto"/>
        <w:right w:val="none" w:sz="0" w:space="0" w:color="auto"/>
      </w:divBdr>
    </w:div>
    <w:div w:id="1194731242">
      <w:bodyDiv w:val="1"/>
      <w:marLeft w:val="0"/>
      <w:marRight w:val="0"/>
      <w:marTop w:val="0"/>
      <w:marBottom w:val="0"/>
      <w:divBdr>
        <w:top w:val="none" w:sz="0" w:space="0" w:color="auto"/>
        <w:left w:val="none" w:sz="0" w:space="0" w:color="auto"/>
        <w:bottom w:val="none" w:sz="0" w:space="0" w:color="auto"/>
        <w:right w:val="none" w:sz="0" w:space="0" w:color="auto"/>
      </w:divBdr>
    </w:div>
    <w:div w:id="1195532399">
      <w:bodyDiv w:val="1"/>
      <w:marLeft w:val="0"/>
      <w:marRight w:val="0"/>
      <w:marTop w:val="0"/>
      <w:marBottom w:val="0"/>
      <w:divBdr>
        <w:top w:val="none" w:sz="0" w:space="0" w:color="auto"/>
        <w:left w:val="none" w:sz="0" w:space="0" w:color="auto"/>
        <w:bottom w:val="none" w:sz="0" w:space="0" w:color="auto"/>
        <w:right w:val="none" w:sz="0" w:space="0" w:color="auto"/>
      </w:divBdr>
    </w:div>
    <w:div w:id="1236554755">
      <w:bodyDiv w:val="1"/>
      <w:marLeft w:val="0"/>
      <w:marRight w:val="0"/>
      <w:marTop w:val="0"/>
      <w:marBottom w:val="0"/>
      <w:divBdr>
        <w:top w:val="none" w:sz="0" w:space="0" w:color="auto"/>
        <w:left w:val="none" w:sz="0" w:space="0" w:color="auto"/>
        <w:bottom w:val="none" w:sz="0" w:space="0" w:color="auto"/>
        <w:right w:val="none" w:sz="0" w:space="0" w:color="auto"/>
      </w:divBdr>
    </w:div>
    <w:div w:id="1258171702">
      <w:bodyDiv w:val="1"/>
      <w:marLeft w:val="0"/>
      <w:marRight w:val="0"/>
      <w:marTop w:val="0"/>
      <w:marBottom w:val="0"/>
      <w:divBdr>
        <w:top w:val="none" w:sz="0" w:space="0" w:color="auto"/>
        <w:left w:val="none" w:sz="0" w:space="0" w:color="auto"/>
        <w:bottom w:val="none" w:sz="0" w:space="0" w:color="auto"/>
        <w:right w:val="none" w:sz="0" w:space="0" w:color="auto"/>
      </w:divBdr>
    </w:div>
    <w:div w:id="1285575536">
      <w:bodyDiv w:val="1"/>
      <w:marLeft w:val="0"/>
      <w:marRight w:val="0"/>
      <w:marTop w:val="0"/>
      <w:marBottom w:val="0"/>
      <w:divBdr>
        <w:top w:val="none" w:sz="0" w:space="0" w:color="auto"/>
        <w:left w:val="none" w:sz="0" w:space="0" w:color="auto"/>
        <w:bottom w:val="none" w:sz="0" w:space="0" w:color="auto"/>
        <w:right w:val="none" w:sz="0" w:space="0" w:color="auto"/>
      </w:divBdr>
    </w:div>
    <w:div w:id="1326740850">
      <w:bodyDiv w:val="1"/>
      <w:marLeft w:val="0"/>
      <w:marRight w:val="0"/>
      <w:marTop w:val="0"/>
      <w:marBottom w:val="0"/>
      <w:divBdr>
        <w:top w:val="none" w:sz="0" w:space="0" w:color="auto"/>
        <w:left w:val="none" w:sz="0" w:space="0" w:color="auto"/>
        <w:bottom w:val="none" w:sz="0" w:space="0" w:color="auto"/>
        <w:right w:val="none" w:sz="0" w:space="0" w:color="auto"/>
      </w:divBdr>
    </w:div>
    <w:div w:id="1332023664">
      <w:bodyDiv w:val="1"/>
      <w:marLeft w:val="0"/>
      <w:marRight w:val="0"/>
      <w:marTop w:val="0"/>
      <w:marBottom w:val="0"/>
      <w:divBdr>
        <w:top w:val="none" w:sz="0" w:space="0" w:color="auto"/>
        <w:left w:val="none" w:sz="0" w:space="0" w:color="auto"/>
        <w:bottom w:val="none" w:sz="0" w:space="0" w:color="auto"/>
        <w:right w:val="none" w:sz="0" w:space="0" w:color="auto"/>
      </w:divBdr>
    </w:div>
    <w:div w:id="1340692254">
      <w:bodyDiv w:val="1"/>
      <w:marLeft w:val="0"/>
      <w:marRight w:val="0"/>
      <w:marTop w:val="0"/>
      <w:marBottom w:val="0"/>
      <w:divBdr>
        <w:top w:val="none" w:sz="0" w:space="0" w:color="auto"/>
        <w:left w:val="none" w:sz="0" w:space="0" w:color="auto"/>
        <w:bottom w:val="none" w:sz="0" w:space="0" w:color="auto"/>
        <w:right w:val="none" w:sz="0" w:space="0" w:color="auto"/>
      </w:divBdr>
    </w:div>
    <w:div w:id="1354647994">
      <w:bodyDiv w:val="1"/>
      <w:marLeft w:val="0"/>
      <w:marRight w:val="0"/>
      <w:marTop w:val="0"/>
      <w:marBottom w:val="0"/>
      <w:divBdr>
        <w:top w:val="none" w:sz="0" w:space="0" w:color="auto"/>
        <w:left w:val="none" w:sz="0" w:space="0" w:color="auto"/>
        <w:bottom w:val="none" w:sz="0" w:space="0" w:color="auto"/>
        <w:right w:val="none" w:sz="0" w:space="0" w:color="auto"/>
      </w:divBdr>
    </w:div>
    <w:div w:id="1521891493">
      <w:bodyDiv w:val="1"/>
      <w:marLeft w:val="0"/>
      <w:marRight w:val="0"/>
      <w:marTop w:val="0"/>
      <w:marBottom w:val="0"/>
      <w:divBdr>
        <w:top w:val="none" w:sz="0" w:space="0" w:color="auto"/>
        <w:left w:val="none" w:sz="0" w:space="0" w:color="auto"/>
        <w:bottom w:val="none" w:sz="0" w:space="0" w:color="auto"/>
        <w:right w:val="none" w:sz="0" w:space="0" w:color="auto"/>
      </w:divBdr>
    </w:div>
    <w:div w:id="1557886448">
      <w:bodyDiv w:val="1"/>
      <w:marLeft w:val="0"/>
      <w:marRight w:val="0"/>
      <w:marTop w:val="0"/>
      <w:marBottom w:val="0"/>
      <w:divBdr>
        <w:top w:val="none" w:sz="0" w:space="0" w:color="auto"/>
        <w:left w:val="none" w:sz="0" w:space="0" w:color="auto"/>
        <w:bottom w:val="none" w:sz="0" w:space="0" w:color="auto"/>
        <w:right w:val="none" w:sz="0" w:space="0" w:color="auto"/>
      </w:divBdr>
    </w:div>
    <w:div w:id="1653674771">
      <w:bodyDiv w:val="1"/>
      <w:marLeft w:val="0"/>
      <w:marRight w:val="0"/>
      <w:marTop w:val="0"/>
      <w:marBottom w:val="0"/>
      <w:divBdr>
        <w:top w:val="none" w:sz="0" w:space="0" w:color="auto"/>
        <w:left w:val="none" w:sz="0" w:space="0" w:color="auto"/>
        <w:bottom w:val="none" w:sz="0" w:space="0" w:color="auto"/>
        <w:right w:val="none" w:sz="0" w:space="0" w:color="auto"/>
      </w:divBdr>
    </w:div>
    <w:div w:id="1722633685">
      <w:bodyDiv w:val="1"/>
      <w:marLeft w:val="0"/>
      <w:marRight w:val="0"/>
      <w:marTop w:val="0"/>
      <w:marBottom w:val="0"/>
      <w:divBdr>
        <w:top w:val="none" w:sz="0" w:space="0" w:color="auto"/>
        <w:left w:val="none" w:sz="0" w:space="0" w:color="auto"/>
        <w:bottom w:val="none" w:sz="0" w:space="0" w:color="auto"/>
        <w:right w:val="none" w:sz="0" w:space="0" w:color="auto"/>
      </w:divBdr>
    </w:div>
    <w:div w:id="1845632618">
      <w:bodyDiv w:val="1"/>
      <w:marLeft w:val="0"/>
      <w:marRight w:val="0"/>
      <w:marTop w:val="0"/>
      <w:marBottom w:val="0"/>
      <w:divBdr>
        <w:top w:val="none" w:sz="0" w:space="0" w:color="auto"/>
        <w:left w:val="none" w:sz="0" w:space="0" w:color="auto"/>
        <w:bottom w:val="none" w:sz="0" w:space="0" w:color="auto"/>
        <w:right w:val="none" w:sz="0" w:space="0" w:color="auto"/>
      </w:divBdr>
    </w:div>
    <w:div w:id="2124496954">
      <w:bodyDiv w:val="1"/>
      <w:marLeft w:val="0"/>
      <w:marRight w:val="0"/>
      <w:marTop w:val="0"/>
      <w:marBottom w:val="0"/>
      <w:divBdr>
        <w:top w:val="none" w:sz="0" w:space="0" w:color="auto"/>
        <w:left w:val="none" w:sz="0" w:space="0" w:color="auto"/>
        <w:bottom w:val="none" w:sz="0" w:space="0" w:color="auto"/>
        <w:right w:val="none" w:sz="0" w:space="0" w:color="auto"/>
      </w:divBdr>
    </w:div>
    <w:div w:id="21356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y.leonard@seattle.gov" TargetMode="External"/><Relationship Id="rId13" Type="http://schemas.openxmlformats.org/officeDocument/2006/relationships/hyperlink" Target="http://www.seattle.gov/education/about-us/funding-opportunities" TargetMode="External"/><Relationship Id="rId18" Type="http://schemas.openxmlformats.org/officeDocument/2006/relationships/hyperlink" Target="mailto:dwane.chappelle@seattle.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attle.gov/licenses/get-a-business-license" TargetMode="External"/><Relationship Id="rId7" Type="http://schemas.openxmlformats.org/officeDocument/2006/relationships/endnotes" Target="endnotes.xml"/><Relationship Id="rId12" Type="http://schemas.openxmlformats.org/officeDocument/2006/relationships/hyperlink" Target="http://www.seattle.gov/education/about-us/funding-opportunities" TargetMode="External"/><Relationship Id="rId17" Type="http://schemas.openxmlformats.org/officeDocument/2006/relationships/hyperlink" Target="mailto:long.phan@seattl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ucation@seattle.go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phan@seattle.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ra.davis@seattle.gov" TargetMode="External"/><Relationship Id="rId23" Type="http://schemas.openxmlformats.org/officeDocument/2006/relationships/hyperlink" Target="http://www.seattle.gov/ethics/etpub/faqcontractorexplan.htm" TargetMode="External"/><Relationship Id="rId10" Type="http://schemas.openxmlformats.org/officeDocument/2006/relationships/hyperlink" Target="http://www.seattle.gov/education/about-us/funding-opportunities" TargetMode="External"/><Relationship Id="rId19" Type="http://schemas.openxmlformats.org/officeDocument/2006/relationships/hyperlink" Target="mailto:isabel.munoz-colon@seattle.gov" TargetMode="External"/><Relationship Id="rId4" Type="http://schemas.openxmlformats.org/officeDocument/2006/relationships/settings" Target="settings.xml"/><Relationship Id="rId9" Type="http://schemas.openxmlformats.org/officeDocument/2006/relationships/hyperlink" Target="mailto:christy.leonard@seattle.gov" TargetMode="External"/><Relationship Id="rId14" Type="http://schemas.openxmlformats.org/officeDocument/2006/relationships/hyperlink" Target="http://www.creativeadvantageseattle.org" TargetMode="External"/><Relationship Id="rId22" Type="http://schemas.openxmlformats.org/officeDocument/2006/relationships/hyperlink" Target="http://www1.leg.wa.gov/LawsAndAgency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67C2C-65DB-4B98-A962-7A916B56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25</Pages>
  <Words>9170</Words>
  <Characters>52270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English Language Learners in Seattle Public Schools: Brief Summary</vt:lpstr>
    </vt:vector>
  </TitlesOfParts>
  <Company>City of Seattle</Company>
  <LinksUpToDate>false</LinksUpToDate>
  <CharactersWithSpaces>61318</CharactersWithSpaces>
  <SharedDoc>false</SharedDoc>
  <HLinks>
    <vt:vector size="60" baseType="variant">
      <vt:variant>
        <vt:i4>2097222</vt:i4>
      </vt:variant>
      <vt:variant>
        <vt:i4>111</vt:i4>
      </vt:variant>
      <vt:variant>
        <vt:i4>0</vt:i4>
      </vt:variant>
      <vt:variant>
        <vt:i4>5</vt:i4>
      </vt:variant>
      <vt:variant>
        <vt:lpwstr>mailto:kate.flack@seattle.gov</vt:lpwstr>
      </vt:variant>
      <vt:variant>
        <vt:lpwstr/>
      </vt:variant>
      <vt:variant>
        <vt:i4>1704044</vt:i4>
      </vt:variant>
      <vt:variant>
        <vt:i4>108</vt:i4>
      </vt:variant>
      <vt:variant>
        <vt:i4>0</vt:i4>
      </vt:variant>
      <vt:variant>
        <vt:i4>5</vt:i4>
      </vt:variant>
      <vt:variant>
        <vt:lpwstr>mailto:wayne.barnett@seattle.gov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4194392</vt:i4>
      </vt:variant>
      <vt:variant>
        <vt:i4>102</vt:i4>
      </vt:variant>
      <vt:variant>
        <vt:i4>0</vt:i4>
      </vt:variant>
      <vt:variant>
        <vt:i4>5</vt:i4>
      </vt:variant>
      <vt:variant>
        <vt:lpwstr>http://www1.leg.wa.gov/LawsAndAgencyRules</vt:lpwstr>
      </vt:variant>
      <vt:variant>
        <vt:lpwstr/>
      </vt:variant>
      <vt:variant>
        <vt:i4>458868</vt:i4>
      </vt:variant>
      <vt:variant>
        <vt:i4>96</vt:i4>
      </vt:variant>
      <vt:variant>
        <vt:i4>0</vt:i4>
      </vt:variant>
      <vt:variant>
        <vt:i4>5</vt:i4>
      </vt:variant>
      <vt:variant>
        <vt:lpwstr>mailto:holly.miller@seattle.gov</vt:lpwstr>
      </vt:variant>
      <vt:variant>
        <vt:lpwstr/>
      </vt:variant>
      <vt:variant>
        <vt:i4>6946891</vt:i4>
      </vt:variant>
      <vt:variant>
        <vt:i4>93</vt:i4>
      </vt:variant>
      <vt:variant>
        <vt:i4>0</vt:i4>
      </vt:variant>
      <vt:variant>
        <vt:i4>5</vt:i4>
      </vt:variant>
      <vt:variant>
        <vt:lpwstr>mailto:Isabel.munoz-Colon@seattle.gov</vt:lpwstr>
      </vt:variant>
      <vt:variant>
        <vt:lpwstr/>
      </vt:variant>
      <vt:variant>
        <vt:i4>7077952</vt:i4>
      </vt:variant>
      <vt:variant>
        <vt:i4>90</vt:i4>
      </vt:variant>
      <vt:variant>
        <vt:i4>0</vt:i4>
      </vt:variant>
      <vt:variant>
        <vt:i4>5</vt:i4>
      </vt:variant>
      <vt:variant>
        <vt:lpwstr>mailto:EducationOffice@seattle.gov</vt:lpwstr>
      </vt:variant>
      <vt:variant>
        <vt:lpwstr/>
      </vt:variant>
      <vt:variant>
        <vt:i4>3866729</vt:i4>
      </vt:variant>
      <vt:variant>
        <vt:i4>6</vt:i4>
      </vt:variant>
      <vt:variant>
        <vt:i4>0</vt:i4>
      </vt:variant>
      <vt:variant>
        <vt:i4>5</vt:i4>
      </vt:variant>
      <vt:variant>
        <vt:lpwstr>http://www.seattle.gov/neighborhoods/education</vt:lpwstr>
      </vt:variant>
      <vt:variant>
        <vt:lpwstr/>
      </vt:variant>
      <vt:variant>
        <vt:i4>3670115</vt:i4>
      </vt:variant>
      <vt:variant>
        <vt:i4>3</vt:i4>
      </vt:variant>
      <vt:variant>
        <vt:i4>0</vt:i4>
      </vt:variant>
      <vt:variant>
        <vt:i4>5</vt:i4>
      </vt:variant>
      <vt:variant>
        <vt:lpwstr>http://www.seattle.gov/neighborhoods/education/funding.htm</vt:lpwstr>
      </vt:variant>
      <vt:variant>
        <vt:lpwstr/>
      </vt:variant>
      <vt:variant>
        <vt:i4>6946891</vt:i4>
      </vt:variant>
      <vt:variant>
        <vt:i4>0</vt:i4>
      </vt:variant>
      <vt:variant>
        <vt:i4>0</vt:i4>
      </vt:variant>
      <vt:variant>
        <vt:i4>5</vt:i4>
      </vt:variant>
      <vt:variant>
        <vt:lpwstr>mailto:isabel.munoz-colon@seattle.gov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Learners in Seattle Public Schools: Brief Summary</dc:title>
  <dc:creator>Administrator</dc:creator>
  <cp:keywords>FEL2011; K12; SL; RFI; SY15-16</cp:keywords>
  <cp:lastModifiedBy>Leonard, Christy</cp:lastModifiedBy>
  <cp:revision>95</cp:revision>
  <cp:lastPrinted>2016-08-31T21:47:00Z</cp:lastPrinted>
  <dcterms:created xsi:type="dcterms:W3CDTF">2014-09-02T17:14:00Z</dcterms:created>
  <dcterms:modified xsi:type="dcterms:W3CDTF">2016-08-31T23:12:00Z</dcterms:modified>
</cp:coreProperties>
</file>